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4EA" w:rsidRPr="005F3BCA" w:rsidRDefault="00C754EA" w:rsidP="005F3BCA">
      <w:bookmarkStart w:id="0" w:name="_top"/>
      <w:bookmarkStart w:id="1" w:name="_GoBack"/>
      <w:bookmarkEnd w:id="0"/>
      <w:bookmarkEnd w:id="1"/>
      <w:r w:rsidRPr="005F3BCA">
        <w:rPr>
          <w:noProof/>
          <w:lang w:val="es-EC" w:eastAsia="es-EC"/>
        </w:rPr>
        <w:drawing>
          <wp:anchor distT="0" distB="0" distL="114300" distR="114300" simplePos="0" relativeHeight="251661312" behindDoc="1" locked="0" layoutInCell="1" allowOverlap="1" wp14:anchorId="5F19E39E" wp14:editId="7F3E1AC8">
            <wp:simplePos x="0" y="0"/>
            <wp:positionH relativeFrom="column">
              <wp:posOffset>2206625</wp:posOffset>
            </wp:positionH>
            <wp:positionV relativeFrom="paragraph">
              <wp:posOffset>0</wp:posOffset>
            </wp:positionV>
            <wp:extent cx="1454150" cy="1466215"/>
            <wp:effectExtent l="0" t="0" r="0" b="635"/>
            <wp:wrapTight wrapText="bothSides">
              <wp:wrapPolygon edited="0">
                <wp:start x="0" y="0"/>
                <wp:lineTo x="0" y="21329"/>
                <wp:lineTo x="21223" y="21329"/>
                <wp:lineTo x="2122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15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54EA" w:rsidRPr="00D367F7" w:rsidRDefault="00C754EA" w:rsidP="00C91F6D">
      <w:pPr>
        <w:spacing w:line="360" w:lineRule="auto"/>
        <w:rPr>
          <w:rFonts w:ascii="Times New Roman" w:hAnsi="Times New Roman" w:cs="Times New Roman"/>
          <w:sz w:val="24"/>
          <w:szCs w:val="24"/>
        </w:rPr>
      </w:pPr>
    </w:p>
    <w:p w:rsidR="00C754EA" w:rsidRPr="00D367F7" w:rsidRDefault="00C754EA" w:rsidP="00C91F6D">
      <w:pPr>
        <w:spacing w:line="360" w:lineRule="auto"/>
        <w:rPr>
          <w:rFonts w:ascii="Times New Roman" w:hAnsi="Times New Roman" w:cs="Times New Roman"/>
          <w:sz w:val="24"/>
          <w:szCs w:val="24"/>
        </w:rPr>
      </w:pPr>
    </w:p>
    <w:p w:rsidR="00C754EA" w:rsidRPr="00D367F7" w:rsidRDefault="00C754EA" w:rsidP="00C91F6D">
      <w:pPr>
        <w:spacing w:line="360" w:lineRule="auto"/>
        <w:rPr>
          <w:rFonts w:ascii="Times New Roman" w:hAnsi="Times New Roman" w:cs="Times New Roman"/>
          <w:sz w:val="24"/>
          <w:szCs w:val="24"/>
        </w:rPr>
      </w:pPr>
    </w:p>
    <w:p w:rsidR="00C754EA" w:rsidRPr="00D367F7" w:rsidRDefault="00C754EA" w:rsidP="00C91F6D">
      <w:pPr>
        <w:spacing w:line="360" w:lineRule="auto"/>
        <w:jc w:val="center"/>
        <w:rPr>
          <w:rFonts w:ascii="Times New Roman" w:hAnsi="Times New Roman" w:cs="Times New Roman"/>
          <w:sz w:val="24"/>
          <w:szCs w:val="24"/>
          <w:lang w:val="es-MX"/>
        </w:rPr>
      </w:pPr>
    </w:p>
    <w:p w:rsidR="00C754EA" w:rsidRPr="00D367F7" w:rsidRDefault="00C754EA" w:rsidP="00C91F6D">
      <w:pPr>
        <w:spacing w:line="360" w:lineRule="auto"/>
        <w:jc w:val="center"/>
        <w:rPr>
          <w:rFonts w:ascii="Times New Roman" w:hAnsi="Times New Roman" w:cs="Times New Roman"/>
          <w:sz w:val="24"/>
          <w:szCs w:val="24"/>
          <w:lang w:val="es-MX"/>
        </w:rPr>
      </w:pPr>
    </w:p>
    <w:p w:rsidR="00C754EA" w:rsidRPr="00D367F7" w:rsidRDefault="00C754EA" w:rsidP="00C91F6D">
      <w:pPr>
        <w:spacing w:line="360" w:lineRule="auto"/>
        <w:jc w:val="center"/>
        <w:rPr>
          <w:rFonts w:ascii="Times New Roman" w:hAnsi="Times New Roman" w:cs="Times New Roman"/>
          <w:b/>
          <w:sz w:val="36"/>
          <w:szCs w:val="24"/>
          <w:lang w:val="es-MX"/>
        </w:rPr>
      </w:pPr>
      <w:r w:rsidRPr="00D367F7">
        <w:rPr>
          <w:rFonts w:ascii="Times New Roman" w:hAnsi="Times New Roman" w:cs="Times New Roman"/>
          <w:sz w:val="36"/>
          <w:szCs w:val="24"/>
          <w:lang w:val="es-MX"/>
        </w:rPr>
        <w:t>UNIVERSIDAD TÉCNICA DE COTOPAXI</w:t>
      </w:r>
    </w:p>
    <w:p w:rsidR="00C754EA" w:rsidRPr="00D367F7" w:rsidRDefault="00C754EA" w:rsidP="00C91F6D">
      <w:pPr>
        <w:spacing w:line="360" w:lineRule="auto"/>
        <w:jc w:val="center"/>
        <w:rPr>
          <w:rFonts w:ascii="Times New Roman" w:hAnsi="Times New Roman" w:cs="Times New Roman"/>
          <w:b/>
          <w:sz w:val="24"/>
          <w:szCs w:val="24"/>
          <w:lang w:val="es-MX"/>
        </w:rPr>
      </w:pPr>
    </w:p>
    <w:p w:rsidR="00C754EA" w:rsidRPr="00D367F7" w:rsidRDefault="00C754EA" w:rsidP="00C91F6D">
      <w:pPr>
        <w:spacing w:line="360" w:lineRule="auto"/>
        <w:jc w:val="center"/>
        <w:rPr>
          <w:rFonts w:ascii="Times New Roman" w:hAnsi="Times New Roman" w:cs="Times New Roman"/>
          <w:b/>
          <w:sz w:val="28"/>
          <w:szCs w:val="24"/>
          <w:lang w:val="es-MX"/>
        </w:rPr>
      </w:pPr>
      <w:r w:rsidRPr="00D367F7">
        <w:rPr>
          <w:rFonts w:ascii="Times New Roman" w:hAnsi="Times New Roman" w:cs="Times New Roman"/>
          <w:b/>
          <w:sz w:val="28"/>
          <w:szCs w:val="24"/>
          <w:lang w:val="es-MX"/>
        </w:rPr>
        <w:t>UNIDAD ACADÉMICA DE CIENCIAS AGROPECUARIAS Y RECURSOS NATURALES</w:t>
      </w:r>
    </w:p>
    <w:p w:rsidR="00537963" w:rsidRPr="00D367F7" w:rsidRDefault="00537963" w:rsidP="00C91F6D">
      <w:pPr>
        <w:spacing w:line="360" w:lineRule="auto"/>
        <w:jc w:val="center"/>
        <w:rPr>
          <w:rFonts w:ascii="Times New Roman" w:hAnsi="Times New Roman" w:cs="Times New Roman"/>
          <w:b/>
          <w:sz w:val="24"/>
          <w:szCs w:val="24"/>
          <w:lang w:val="es-MX"/>
        </w:rPr>
      </w:pPr>
    </w:p>
    <w:p w:rsidR="00C754EA" w:rsidRPr="00D367F7" w:rsidRDefault="00C754EA" w:rsidP="00C91F6D">
      <w:pPr>
        <w:spacing w:line="360" w:lineRule="auto"/>
        <w:jc w:val="center"/>
        <w:rPr>
          <w:rFonts w:ascii="Times New Roman" w:hAnsi="Times New Roman" w:cs="Times New Roman"/>
          <w:b/>
          <w:sz w:val="24"/>
          <w:szCs w:val="24"/>
          <w:lang w:val="es-MX"/>
        </w:rPr>
      </w:pPr>
      <w:r w:rsidRPr="00D367F7">
        <w:rPr>
          <w:rFonts w:ascii="Times New Roman" w:hAnsi="Times New Roman" w:cs="Times New Roman"/>
          <w:b/>
          <w:sz w:val="24"/>
          <w:szCs w:val="24"/>
          <w:lang w:val="es-MX"/>
        </w:rPr>
        <w:t>MEDICINA VETERINARIA</w:t>
      </w:r>
    </w:p>
    <w:p w:rsidR="00C754EA" w:rsidRPr="00D367F7" w:rsidRDefault="00C754EA" w:rsidP="00C91F6D">
      <w:pPr>
        <w:spacing w:line="360" w:lineRule="auto"/>
        <w:jc w:val="center"/>
        <w:rPr>
          <w:rFonts w:ascii="Times New Roman" w:hAnsi="Times New Roman" w:cs="Times New Roman"/>
          <w:sz w:val="24"/>
          <w:szCs w:val="24"/>
          <w:lang w:val="es-MX"/>
        </w:rPr>
      </w:pPr>
    </w:p>
    <w:p w:rsidR="00C754EA" w:rsidRPr="00D367F7" w:rsidRDefault="00C754EA" w:rsidP="00C91F6D">
      <w:pPr>
        <w:spacing w:line="360" w:lineRule="auto"/>
        <w:jc w:val="center"/>
        <w:rPr>
          <w:rFonts w:ascii="Times New Roman" w:hAnsi="Times New Roman" w:cs="Times New Roman"/>
          <w:sz w:val="24"/>
          <w:szCs w:val="24"/>
        </w:rPr>
      </w:pPr>
      <w:r w:rsidRPr="00D367F7">
        <w:rPr>
          <w:rFonts w:ascii="Times New Roman" w:hAnsi="Times New Roman" w:cs="Times New Roman"/>
          <w:sz w:val="24"/>
          <w:szCs w:val="24"/>
        </w:rPr>
        <w:t>PROYECTO DE INVESTIGACIÓN</w:t>
      </w:r>
      <w:r w:rsidR="00093946" w:rsidRPr="00D367F7">
        <w:rPr>
          <w:rFonts w:ascii="Times New Roman" w:hAnsi="Times New Roman" w:cs="Times New Roman"/>
          <w:sz w:val="24"/>
          <w:szCs w:val="24"/>
        </w:rPr>
        <w:t>:</w:t>
      </w:r>
    </w:p>
    <w:p w:rsidR="00093946" w:rsidRPr="00D367F7" w:rsidRDefault="00093946" w:rsidP="00C91F6D">
      <w:pPr>
        <w:spacing w:line="360" w:lineRule="auto"/>
        <w:jc w:val="center"/>
        <w:rPr>
          <w:rFonts w:ascii="Times New Roman" w:hAnsi="Times New Roman" w:cs="Times New Roman"/>
          <w:sz w:val="24"/>
          <w:szCs w:val="24"/>
        </w:rPr>
      </w:pPr>
    </w:p>
    <w:p w:rsidR="00C754EA" w:rsidRPr="00D367F7" w:rsidRDefault="00C754EA" w:rsidP="00C91F6D">
      <w:pPr>
        <w:spacing w:line="360" w:lineRule="auto"/>
        <w:jc w:val="center"/>
        <w:rPr>
          <w:rFonts w:ascii="Times New Roman" w:hAnsi="Times New Roman" w:cs="Times New Roman"/>
          <w:sz w:val="24"/>
          <w:szCs w:val="24"/>
        </w:rPr>
      </w:pPr>
      <w:r w:rsidRPr="00D367F7">
        <w:rPr>
          <w:rFonts w:ascii="Times New Roman" w:hAnsi="Times New Roman" w:cs="Times New Roman"/>
          <w:noProof/>
          <w:sz w:val="24"/>
          <w:szCs w:val="24"/>
          <w:lang w:val="es-EC" w:eastAsia="es-EC"/>
        </w:rPr>
        <mc:AlternateContent>
          <mc:Choice Requires="wps">
            <w:drawing>
              <wp:anchor distT="0" distB="0" distL="114300" distR="114300" simplePos="0" relativeHeight="251659264" behindDoc="1" locked="0" layoutInCell="1" allowOverlap="1" wp14:anchorId="6B4A9B54" wp14:editId="2835C979">
                <wp:simplePos x="0" y="0"/>
                <wp:positionH relativeFrom="margin">
                  <wp:align>left</wp:align>
                </wp:positionH>
                <wp:positionV relativeFrom="paragraph">
                  <wp:posOffset>66736</wp:posOffset>
                </wp:positionV>
                <wp:extent cx="6353175" cy="871268"/>
                <wp:effectExtent l="0" t="0" r="28575" b="24130"/>
                <wp:wrapNone/>
                <wp:docPr id="16" name="Rectángulo 16"/>
                <wp:cNvGraphicFramePr/>
                <a:graphic xmlns:a="http://schemas.openxmlformats.org/drawingml/2006/main">
                  <a:graphicData uri="http://schemas.microsoft.com/office/word/2010/wordprocessingShape">
                    <wps:wsp>
                      <wps:cNvSpPr/>
                      <wps:spPr>
                        <a:xfrm>
                          <a:off x="0" y="0"/>
                          <a:ext cx="6353175" cy="8712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xmlns:w16se="http://schemas.microsoft.com/office/word/2015/wordml/symex" xmlns:cx="http://schemas.microsoft.com/office/drawing/2014/chartex">
            <w:pict>
              <v:rect w14:anchorId="33ACE198" id="Rectángulo 16" o:spid="_x0000_s1026" style="position:absolute;margin-left:0;margin-top:5.25pt;width:500.25pt;height:68.6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" fillcolor="white [3201]" strokecolor="black [3213]" strokeweight="2pt">
                <w10:wrap anchorx="margin"/>
              </v:rect>
            </w:pict>
          </mc:Fallback>
        </mc:AlternateContent>
      </w:r>
    </w:p>
    <w:p w:rsidR="00C754EA" w:rsidRPr="00D367F7" w:rsidRDefault="00C754EA" w:rsidP="00C91F6D">
      <w:pPr>
        <w:spacing w:line="360" w:lineRule="auto"/>
        <w:jc w:val="center"/>
        <w:rPr>
          <w:rFonts w:ascii="Times New Roman" w:hAnsi="Times New Roman" w:cs="Times New Roman"/>
          <w:b/>
          <w:bCs/>
          <w:sz w:val="24"/>
          <w:szCs w:val="24"/>
        </w:rPr>
      </w:pPr>
      <w:r w:rsidRPr="00D367F7">
        <w:rPr>
          <w:rFonts w:ascii="Times New Roman" w:hAnsi="Times New Roman" w:cs="Times New Roman"/>
          <w:b/>
          <w:bCs/>
          <w:sz w:val="24"/>
          <w:szCs w:val="24"/>
        </w:rPr>
        <w:t>" ENFERMEDADES INFECCIOSAS Y PARASITARIAS PRESENTES EN PORC</w:t>
      </w:r>
      <w:r w:rsidR="006A51B8">
        <w:rPr>
          <w:rFonts w:ascii="Times New Roman" w:hAnsi="Times New Roman" w:cs="Times New Roman"/>
          <w:b/>
          <w:bCs/>
          <w:sz w:val="24"/>
          <w:szCs w:val="24"/>
        </w:rPr>
        <w:t>INOS EN LA PROVINCIA DE TUNGURAHUA”</w:t>
      </w:r>
    </w:p>
    <w:p w:rsidR="00C754EA" w:rsidRPr="00D367F7" w:rsidRDefault="00C754EA" w:rsidP="00C91F6D">
      <w:pPr>
        <w:spacing w:line="360" w:lineRule="auto"/>
        <w:jc w:val="center"/>
        <w:rPr>
          <w:rFonts w:ascii="Times New Roman" w:hAnsi="Times New Roman" w:cs="Times New Roman"/>
          <w:sz w:val="24"/>
          <w:szCs w:val="24"/>
        </w:rPr>
      </w:pPr>
    </w:p>
    <w:p w:rsidR="00C754EA" w:rsidRPr="00D367F7" w:rsidRDefault="00C754EA" w:rsidP="00C91F6D">
      <w:pPr>
        <w:spacing w:line="360" w:lineRule="auto"/>
        <w:jc w:val="center"/>
        <w:rPr>
          <w:rFonts w:ascii="Times New Roman" w:hAnsi="Times New Roman" w:cs="Times New Roman"/>
          <w:sz w:val="24"/>
          <w:szCs w:val="24"/>
        </w:rPr>
      </w:pPr>
    </w:p>
    <w:p w:rsidR="00C754EA" w:rsidRDefault="00C754EA" w:rsidP="00C91F6D">
      <w:pPr>
        <w:spacing w:line="360" w:lineRule="auto"/>
        <w:jc w:val="right"/>
        <w:rPr>
          <w:rFonts w:ascii="Times New Roman" w:hAnsi="Times New Roman" w:cs="Times New Roman"/>
          <w:sz w:val="24"/>
          <w:szCs w:val="24"/>
        </w:rPr>
      </w:pPr>
    </w:p>
    <w:p w:rsidR="006A51B8" w:rsidRDefault="006A51B8" w:rsidP="00C91F6D">
      <w:pPr>
        <w:spacing w:line="360" w:lineRule="auto"/>
        <w:jc w:val="right"/>
        <w:rPr>
          <w:rFonts w:ascii="Times New Roman" w:hAnsi="Times New Roman" w:cs="Times New Roman"/>
          <w:sz w:val="24"/>
          <w:szCs w:val="24"/>
        </w:rPr>
      </w:pPr>
    </w:p>
    <w:p w:rsidR="006A51B8" w:rsidRPr="00D367F7" w:rsidRDefault="006A51B8" w:rsidP="00C91F6D">
      <w:pPr>
        <w:spacing w:line="360" w:lineRule="auto"/>
        <w:jc w:val="right"/>
        <w:rPr>
          <w:rFonts w:ascii="Times New Roman" w:hAnsi="Times New Roman" w:cs="Times New Roman"/>
          <w:sz w:val="24"/>
          <w:szCs w:val="24"/>
        </w:rPr>
      </w:pPr>
    </w:p>
    <w:p w:rsidR="00C754EA" w:rsidRPr="00D367F7" w:rsidRDefault="00C754EA" w:rsidP="00C91F6D">
      <w:pPr>
        <w:spacing w:line="360" w:lineRule="auto"/>
        <w:jc w:val="right"/>
        <w:rPr>
          <w:rFonts w:ascii="Times New Roman" w:hAnsi="Times New Roman" w:cs="Times New Roman"/>
          <w:b/>
          <w:sz w:val="24"/>
          <w:szCs w:val="24"/>
        </w:rPr>
      </w:pPr>
      <w:r w:rsidRPr="00D367F7">
        <w:rPr>
          <w:rFonts w:ascii="Times New Roman" w:hAnsi="Times New Roman" w:cs="Times New Roman"/>
          <w:b/>
          <w:sz w:val="24"/>
          <w:szCs w:val="24"/>
        </w:rPr>
        <w:t>Autor:</w:t>
      </w:r>
    </w:p>
    <w:p w:rsidR="00C754EA" w:rsidRPr="00D367F7" w:rsidRDefault="006A51B8" w:rsidP="00093946">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Ruiz Gutiérrez Eduardo Patricio </w:t>
      </w:r>
    </w:p>
    <w:p w:rsidR="00C754EA" w:rsidRPr="00D367F7" w:rsidRDefault="00C754EA" w:rsidP="00C91F6D">
      <w:pPr>
        <w:spacing w:line="360" w:lineRule="auto"/>
        <w:jc w:val="right"/>
        <w:rPr>
          <w:rFonts w:ascii="Times New Roman" w:hAnsi="Times New Roman" w:cs="Times New Roman"/>
          <w:b/>
          <w:sz w:val="24"/>
          <w:szCs w:val="24"/>
        </w:rPr>
      </w:pPr>
      <w:r w:rsidRPr="00D367F7">
        <w:rPr>
          <w:rFonts w:ascii="Times New Roman" w:hAnsi="Times New Roman" w:cs="Times New Roman"/>
          <w:b/>
          <w:sz w:val="24"/>
          <w:szCs w:val="24"/>
        </w:rPr>
        <w:t>Director:</w:t>
      </w:r>
    </w:p>
    <w:p w:rsidR="00C754EA" w:rsidRDefault="00572482" w:rsidP="00572482">
      <w:pPr>
        <w:spacing w:line="360" w:lineRule="auto"/>
        <w:jc w:val="right"/>
        <w:rPr>
          <w:rFonts w:ascii="Times New Roman" w:hAnsi="Times New Roman" w:cs="Times New Roman"/>
          <w:sz w:val="24"/>
          <w:szCs w:val="24"/>
        </w:rPr>
      </w:pPr>
      <w:r>
        <w:rPr>
          <w:rFonts w:ascii="Times New Roman" w:hAnsi="Times New Roman" w:cs="Times New Roman"/>
          <w:sz w:val="24"/>
          <w:szCs w:val="24"/>
        </w:rPr>
        <w:t>Dr. Quishpe Mendoza Xavier Cristóbal</w:t>
      </w:r>
    </w:p>
    <w:p w:rsidR="00572482" w:rsidRPr="00D367F7" w:rsidRDefault="00572482" w:rsidP="00572482">
      <w:pPr>
        <w:spacing w:line="360" w:lineRule="auto"/>
        <w:jc w:val="right"/>
        <w:rPr>
          <w:rFonts w:ascii="Times New Roman" w:hAnsi="Times New Roman" w:cs="Times New Roman"/>
          <w:sz w:val="24"/>
          <w:szCs w:val="24"/>
        </w:rPr>
      </w:pPr>
    </w:p>
    <w:p w:rsidR="00C754EA" w:rsidRPr="00D367F7" w:rsidRDefault="00C754EA" w:rsidP="00C91F6D">
      <w:pPr>
        <w:spacing w:line="360" w:lineRule="auto"/>
        <w:jc w:val="center"/>
        <w:rPr>
          <w:rFonts w:ascii="Times New Roman" w:hAnsi="Times New Roman" w:cs="Times New Roman"/>
          <w:sz w:val="24"/>
          <w:szCs w:val="24"/>
        </w:rPr>
      </w:pPr>
      <w:r w:rsidRPr="00D367F7">
        <w:rPr>
          <w:rFonts w:ascii="Times New Roman" w:hAnsi="Times New Roman" w:cs="Times New Roman"/>
          <w:sz w:val="24"/>
          <w:szCs w:val="24"/>
        </w:rPr>
        <w:t>LATACUNGA - ECUADOR</w:t>
      </w:r>
    </w:p>
    <w:p w:rsidR="00C754EA" w:rsidRDefault="00572482" w:rsidP="00C91F6D">
      <w:pPr>
        <w:spacing w:line="360" w:lineRule="auto"/>
        <w:jc w:val="center"/>
        <w:rPr>
          <w:rFonts w:ascii="Times New Roman" w:hAnsi="Times New Roman" w:cs="Times New Roman"/>
          <w:sz w:val="24"/>
          <w:szCs w:val="24"/>
        </w:rPr>
      </w:pPr>
      <w:r>
        <w:rPr>
          <w:rFonts w:ascii="Times New Roman" w:hAnsi="Times New Roman" w:cs="Times New Roman"/>
          <w:sz w:val="24"/>
          <w:szCs w:val="24"/>
        </w:rPr>
        <w:t>Agosto 2017</w:t>
      </w:r>
    </w:p>
    <w:p w:rsidR="001A3AB8" w:rsidRDefault="001A3AB8" w:rsidP="00C91F6D">
      <w:pPr>
        <w:spacing w:line="360" w:lineRule="auto"/>
        <w:jc w:val="center"/>
        <w:rPr>
          <w:rFonts w:ascii="Times New Roman" w:hAnsi="Times New Roman" w:cs="Times New Roman"/>
          <w:sz w:val="24"/>
          <w:szCs w:val="24"/>
        </w:rPr>
      </w:pPr>
    </w:p>
    <w:p w:rsidR="00177DDF" w:rsidRPr="00177DDF" w:rsidRDefault="00177DDF" w:rsidP="00177DDF">
      <w:pPr>
        <w:pStyle w:val="Ttulo1"/>
        <w:spacing w:line="360" w:lineRule="auto"/>
        <w:jc w:val="center"/>
      </w:pPr>
      <w:bookmarkStart w:id="2" w:name="_Toc476055075"/>
      <w:bookmarkStart w:id="3" w:name="_Toc490520245"/>
      <w:r w:rsidRPr="00177DDF">
        <w:rPr>
          <w:bCs/>
        </w:rPr>
        <w:t>DECLARACIÓN DE AUTORÍA</w:t>
      </w:r>
      <w:bookmarkEnd w:id="2"/>
      <w:bookmarkEnd w:id="3"/>
    </w:p>
    <w:p w:rsidR="00177DDF" w:rsidRPr="00177DDF" w:rsidRDefault="00177DDF" w:rsidP="00177DDF">
      <w:pPr>
        <w:widowControl w:val="0"/>
        <w:autoSpaceDE w:val="0"/>
        <w:autoSpaceDN w:val="0"/>
        <w:adjustRightInd w:val="0"/>
        <w:spacing w:line="360" w:lineRule="auto"/>
        <w:jc w:val="both"/>
        <w:rPr>
          <w:rFonts w:ascii="Times New Roman" w:hAnsi="Times New Roman" w:cs="Times New Roman"/>
          <w:sz w:val="24"/>
          <w:szCs w:val="24"/>
        </w:rPr>
      </w:pPr>
    </w:p>
    <w:p w:rsidR="00177DDF" w:rsidRPr="00177DDF" w:rsidRDefault="00177DDF" w:rsidP="00177DDF">
      <w:pPr>
        <w:widowControl w:val="0"/>
        <w:autoSpaceDE w:val="0"/>
        <w:autoSpaceDN w:val="0"/>
        <w:adjustRightInd w:val="0"/>
        <w:spacing w:line="360" w:lineRule="auto"/>
        <w:jc w:val="both"/>
        <w:rPr>
          <w:rFonts w:ascii="Times New Roman" w:hAnsi="Times New Roman" w:cs="Times New Roman"/>
          <w:sz w:val="24"/>
          <w:szCs w:val="24"/>
        </w:rPr>
      </w:pPr>
    </w:p>
    <w:p w:rsidR="00177DDF" w:rsidRPr="00177DDF" w:rsidRDefault="00177DDF" w:rsidP="009D686D">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“Yo </w:t>
      </w:r>
      <w:r w:rsidR="009D686D">
        <w:rPr>
          <w:rFonts w:ascii="Times New Roman" w:hAnsi="Times New Roman" w:cs="Times New Roman"/>
          <w:sz w:val="24"/>
          <w:szCs w:val="24"/>
        </w:rPr>
        <w:t>Eduardo Patricio Ruiz Gutiérrez</w:t>
      </w:r>
      <w:r w:rsidRPr="00177DDF">
        <w:rPr>
          <w:rFonts w:ascii="Times New Roman" w:hAnsi="Times New Roman" w:cs="Times New Roman"/>
          <w:sz w:val="24"/>
          <w:szCs w:val="24"/>
        </w:rPr>
        <w:t xml:space="preserve"> declaro ser autor del presente proyecto de investigación</w:t>
      </w:r>
      <w:r w:rsidRPr="00177DDF">
        <w:rPr>
          <w:rFonts w:ascii="Times New Roman" w:hAnsi="Times New Roman" w:cs="Times New Roman"/>
          <w:b/>
          <w:bCs/>
          <w:sz w:val="24"/>
          <w:szCs w:val="24"/>
        </w:rPr>
        <w:t>: ENFERMEDADES INFECCIOSAS Y PARASITARIAS PRESENTES EN PORCINOS EN LA PROVINCIA DE COTOPAXI</w:t>
      </w:r>
      <w:r w:rsidRPr="00177DDF">
        <w:rPr>
          <w:rFonts w:ascii="Times New Roman" w:hAnsi="Times New Roman" w:cs="Times New Roman"/>
          <w:sz w:val="24"/>
          <w:szCs w:val="24"/>
        </w:rPr>
        <w:t xml:space="preserve">”, siendo </w:t>
      </w:r>
      <w:r w:rsidR="009D686D">
        <w:rPr>
          <w:rFonts w:ascii="Times New Roman" w:hAnsi="Times New Roman" w:cs="Times New Roman"/>
          <w:sz w:val="24"/>
          <w:szCs w:val="24"/>
        </w:rPr>
        <w:t xml:space="preserve">el Dr. Quishpe Mendoza Xavier Cristóbal tutor </w:t>
      </w:r>
      <w:r w:rsidRPr="00177DDF">
        <w:rPr>
          <w:rFonts w:ascii="Times New Roman" w:hAnsi="Times New Roman" w:cs="Times New Roman"/>
          <w:sz w:val="24"/>
          <w:szCs w:val="24"/>
        </w:rPr>
        <w:t>del presente trabajo; y eximo expresamente a la Universidad Técnica de Cotopaxi y a sus representantes legales de posibles reclamos o acciones legales.</w:t>
      </w:r>
    </w:p>
    <w:p w:rsidR="00177DDF" w:rsidRPr="00177DDF" w:rsidRDefault="00177DDF" w:rsidP="00177DDF">
      <w:pPr>
        <w:widowControl w:val="0"/>
        <w:overflowPunct w:val="0"/>
        <w:autoSpaceDE w:val="0"/>
        <w:autoSpaceDN w:val="0"/>
        <w:adjustRightInd w:val="0"/>
        <w:spacing w:line="360" w:lineRule="auto"/>
        <w:ind w:left="20"/>
        <w:jc w:val="both"/>
        <w:rPr>
          <w:rFonts w:ascii="Times New Roman" w:hAnsi="Times New Roman" w:cs="Times New Roman"/>
          <w:sz w:val="24"/>
          <w:szCs w:val="24"/>
        </w:rPr>
      </w:pPr>
    </w:p>
    <w:p w:rsidR="00177DDF" w:rsidRPr="00177DDF" w:rsidRDefault="00177DDF" w:rsidP="00177DDF">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177DDF">
        <w:rPr>
          <w:rFonts w:ascii="Times New Roman" w:hAnsi="Times New Roman" w:cs="Times New Roman"/>
          <w:sz w:val="24"/>
          <w:szCs w:val="24"/>
        </w:rPr>
        <w:lastRenderedPageBreak/>
        <w:t>Además, certifico que las ideas, conceptos, procedimientos y resultados vertidos en el presente trabajo investigativo, son de mi exclusiva responsabilidad.</w:t>
      </w:r>
    </w:p>
    <w:p w:rsidR="00177DDF" w:rsidRPr="00177DDF" w:rsidRDefault="00177DDF" w:rsidP="00177DDF">
      <w:pPr>
        <w:widowControl w:val="0"/>
        <w:autoSpaceDE w:val="0"/>
        <w:autoSpaceDN w:val="0"/>
        <w:adjustRightInd w:val="0"/>
        <w:spacing w:line="360" w:lineRule="auto"/>
        <w:jc w:val="both"/>
        <w:rPr>
          <w:rFonts w:ascii="Times New Roman" w:hAnsi="Times New Roman" w:cs="Times New Roman"/>
          <w:sz w:val="24"/>
          <w:szCs w:val="24"/>
        </w:rPr>
      </w:pPr>
    </w:p>
    <w:p w:rsidR="00177DDF" w:rsidRPr="00177DDF" w:rsidRDefault="00177DDF" w:rsidP="00177DDF">
      <w:pPr>
        <w:widowControl w:val="0"/>
        <w:autoSpaceDE w:val="0"/>
        <w:autoSpaceDN w:val="0"/>
        <w:adjustRightInd w:val="0"/>
        <w:spacing w:line="360" w:lineRule="auto"/>
        <w:jc w:val="both"/>
        <w:rPr>
          <w:rFonts w:ascii="Times New Roman" w:hAnsi="Times New Roman" w:cs="Times New Roman"/>
          <w:sz w:val="24"/>
          <w:szCs w:val="24"/>
        </w:rPr>
      </w:pPr>
    </w:p>
    <w:p w:rsidR="00177DDF" w:rsidRPr="00177DDF" w:rsidRDefault="00177DDF" w:rsidP="00177DDF">
      <w:pPr>
        <w:widowControl w:val="0"/>
        <w:autoSpaceDE w:val="0"/>
        <w:autoSpaceDN w:val="0"/>
        <w:adjustRightInd w:val="0"/>
        <w:spacing w:line="360" w:lineRule="auto"/>
        <w:jc w:val="center"/>
        <w:rPr>
          <w:rFonts w:ascii="Times New Roman" w:hAnsi="Times New Roman" w:cs="Times New Roman"/>
          <w:sz w:val="24"/>
          <w:szCs w:val="24"/>
        </w:rPr>
      </w:pPr>
    </w:p>
    <w:p w:rsidR="00177DDF" w:rsidRPr="00177DDF" w:rsidRDefault="00177DDF" w:rsidP="00177DDF">
      <w:pPr>
        <w:widowControl w:val="0"/>
        <w:autoSpaceDE w:val="0"/>
        <w:autoSpaceDN w:val="0"/>
        <w:adjustRightInd w:val="0"/>
        <w:spacing w:line="360" w:lineRule="auto"/>
        <w:jc w:val="center"/>
        <w:rPr>
          <w:rFonts w:ascii="Times New Roman" w:hAnsi="Times New Roman" w:cs="Times New Roman"/>
          <w:sz w:val="24"/>
          <w:szCs w:val="24"/>
        </w:rPr>
      </w:pPr>
    </w:p>
    <w:p w:rsidR="00177DDF" w:rsidRPr="00177DDF" w:rsidRDefault="00177DDF" w:rsidP="00177DDF">
      <w:pPr>
        <w:widowControl w:val="0"/>
        <w:autoSpaceDE w:val="0"/>
        <w:autoSpaceDN w:val="0"/>
        <w:adjustRightInd w:val="0"/>
        <w:spacing w:line="360" w:lineRule="auto"/>
        <w:jc w:val="center"/>
        <w:rPr>
          <w:rFonts w:ascii="Times New Roman" w:hAnsi="Times New Roman" w:cs="Times New Roman"/>
          <w:sz w:val="24"/>
          <w:szCs w:val="24"/>
        </w:rPr>
      </w:pPr>
      <w:r w:rsidRPr="00177DDF">
        <w:rPr>
          <w:rFonts w:ascii="Times New Roman" w:hAnsi="Times New Roman" w:cs="Times New Roman"/>
          <w:sz w:val="24"/>
          <w:szCs w:val="24"/>
        </w:rPr>
        <w:t>………………………………………</w:t>
      </w:r>
      <w:r w:rsidRPr="00177DDF">
        <w:rPr>
          <w:rFonts w:ascii="Times New Roman" w:hAnsi="Times New Roman" w:cs="Times New Roman"/>
          <w:sz w:val="24"/>
          <w:szCs w:val="24"/>
        </w:rPr>
        <w:tab/>
        <w:t xml:space="preserve">         ……………………………………….</w:t>
      </w:r>
    </w:p>
    <w:p w:rsidR="00177DDF" w:rsidRPr="00177DDF" w:rsidRDefault="00177DDF" w:rsidP="00177DDF">
      <w:pPr>
        <w:widowControl w:val="0"/>
        <w:autoSpaceDE w:val="0"/>
        <w:autoSpaceDN w:val="0"/>
        <w:adjustRightInd w:val="0"/>
        <w:spacing w:line="360" w:lineRule="auto"/>
        <w:jc w:val="center"/>
        <w:rPr>
          <w:rFonts w:ascii="Times New Roman" w:hAnsi="Times New Roman" w:cs="Times New Roman"/>
          <w:sz w:val="24"/>
          <w:szCs w:val="24"/>
          <w:lang w:val="es-MX"/>
        </w:rPr>
      </w:pPr>
    </w:p>
    <w:p w:rsidR="009D686D" w:rsidRPr="00D367F7" w:rsidRDefault="009D686D" w:rsidP="009D686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Ruiz Gutierrez Eduardo Patricio </w:t>
      </w:r>
      <w:r w:rsidR="00177DDF" w:rsidRPr="00177DDF">
        <w:rPr>
          <w:rFonts w:ascii="Times New Roman" w:hAnsi="Times New Roman" w:cs="Times New Roman"/>
          <w:sz w:val="24"/>
          <w:szCs w:val="24"/>
        </w:rPr>
        <w:t xml:space="preserve">               </w:t>
      </w:r>
      <w:r>
        <w:rPr>
          <w:rFonts w:ascii="Times New Roman" w:hAnsi="Times New Roman" w:cs="Times New Roman"/>
          <w:sz w:val="24"/>
          <w:szCs w:val="24"/>
        </w:rPr>
        <w:t xml:space="preserve">      Dr</w:t>
      </w:r>
      <w:r w:rsidRPr="009D686D">
        <w:rPr>
          <w:rFonts w:ascii="Times New Roman" w:hAnsi="Times New Roman" w:cs="Times New Roman"/>
          <w:sz w:val="24"/>
          <w:szCs w:val="24"/>
        </w:rPr>
        <w:t xml:space="preserve"> </w:t>
      </w:r>
      <w:r>
        <w:rPr>
          <w:rFonts w:ascii="Times New Roman" w:hAnsi="Times New Roman" w:cs="Times New Roman"/>
          <w:sz w:val="24"/>
          <w:szCs w:val="24"/>
        </w:rPr>
        <w:t>Quishpe Mendoza Xavier Cristóbal</w:t>
      </w:r>
    </w:p>
    <w:p w:rsidR="009D686D" w:rsidRPr="00D367F7" w:rsidRDefault="009D686D" w:rsidP="009D686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C.I. 172069085-6</w:t>
      </w:r>
      <w:r w:rsidR="00177DDF" w:rsidRPr="00177DDF">
        <w:rPr>
          <w:rFonts w:ascii="Times New Roman" w:hAnsi="Times New Roman" w:cs="Times New Roman"/>
          <w:sz w:val="24"/>
          <w:szCs w:val="24"/>
        </w:rPr>
        <w:t xml:space="preserve">                                            </w:t>
      </w:r>
      <w:r>
        <w:rPr>
          <w:rFonts w:ascii="Times New Roman" w:hAnsi="Times New Roman" w:cs="Times New Roman"/>
          <w:sz w:val="24"/>
          <w:szCs w:val="24"/>
        </w:rPr>
        <w:t xml:space="preserve">                C.I. 050188013-2</w:t>
      </w:r>
    </w:p>
    <w:p w:rsidR="00177DDF" w:rsidRPr="00177DDF" w:rsidRDefault="00177DDF" w:rsidP="00177DDF">
      <w:pPr>
        <w:spacing w:line="360" w:lineRule="auto"/>
        <w:jc w:val="center"/>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pStyle w:val="Ttulo1"/>
        <w:spacing w:line="360" w:lineRule="auto"/>
        <w:jc w:val="center"/>
      </w:pPr>
      <w:bookmarkStart w:id="4" w:name="_Toc476055076"/>
      <w:bookmarkStart w:id="5" w:name="_Toc490520246"/>
      <w:r w:rsidRPr="00177DDF">
        <w:t>CONTRATO DE CESIÓN NO EXCLUSIVA DE DERECHOS DE AUTOR</w:t>
      </w:r>
      <w:bookmarkEnd w:id="4"/>
      <w:bookmarkEnd w:id="5"/>
    </w:p>
    <w:p w:rsidR="00177DDF" w:rsidRPr="00177DDF" w:rsidRDefault="00177DDF" w:rsidP="00177DDF">
      <w:pPr>
        <w:spacing w:line="360" w:lineRule="auto"/>
        <w:jc w:val="both"/>
        <w:rPr>
          <w:rFonts w:ascii="Times New Roman" w:hAnsi="Times New Roman" w:cs="Times New Roman"/>
          <w:b/>
          <w:sz w:val="24"/>
          <w:szCs w:val="24"/>
          <w:u w:val="single"/>
        </w:rPr>
      </w:pPr>
    </w:p>
    <w:p w:rsidR="00177DDF" w:rsidRPr="00177DDF" w:rsidRDefault="00177DDF" w:rsidP="00177DDF">
      <w:pPr>
        <w:spacing w:line="360" w:lineRule="auto"/>
        <w:jc w:val="both"/>
        <w:rPr>
          <w:rFonts w:ascii="Times New Roman" w:hAnsi="Times New Roman" w:cs="Times New Roman"/>
          <w:b/>
          <w:sz w:val="24"/>
          <w:szCs w:val="24"/>
        </w:rPr>
      </w:pPr>
      <w:r w:rsidRPr="00177DDF">
        <w:rPr>
          <w:rFonts w:ascii="Times New Roman" w:hAnsi="Times New Roman" w:cs="Times New Roman"/>
          <w:sz w:val="24"/>
          <w:szCs w:val="24"/>
        </w:rPr>
        <w:t xml:space="preserve">Comparecen a la celebración del presente instrumento de cesión no exclusiva de obra, que celebran de una parte </w:t>
      </w:r>
      <w:r w:rsidR="009D686D">
        <w:rPr>
          <w:rFonts w:ascii="Times New Roman" w:hAnsi="Times New Roman" w:cs="Times New Roman"/>
          <w:sz w:val="24"/>
          <w:szCs w:val="24"/>
        </w:rPr>
        <w:t>Eduardo Patricio Ruiz Gutierrez</w:t>
      </w:r>
      <w:r w:rsidRPr="00177DDF">
        <w:rPr>
          <w:rFonts w:ascii="Times New Roman" w:hAnsi="Times New Roman" w:cs="Times New Roman"/>
          <w:sz w:val="24"/>
          <w:szCs w:val="24"/>
        </w:rPr>
        <w:t xml:space="preserve"> identificad</w:t>
      </w:r>
      <w:r w:rsidR="009D686D">
        <w:rPr>
          <w:rFonts w:ascii="Times New Roman" w:hAnsi="Times New Roman" w:cs="Times New Roman"/>
          <w:sz w:val="24"/>
          <w:szCs w:val="24"/>
        </w:rPr>
        <w:t>o con C.C. N° 172069085-6</w:t>
      </w:r>
      <w:r w:rsidRPr="00177DDF">
        <w:rPr>
          <w:rFonts w:ascii="Times New Roman" w:hAnsi="Times New Roman" w:cs="Times New Roman"/>
          <w:sz w:val="24"/>
          <w:szCs w:val="24"/>
        </w:rPr>
        <w:t xml:space="preserve">, de estado civil Soltero y con domicilio en Latacunga, a quien en lo sucesivo se denominará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y, de otra parte, el Ing. MBA. Cristian Fabricio Tinajero Jiménez, en calidad de Rector y por tanto </w:t>
      </w:r>
      <w:r w:rsidRPr="00177DDF">
        <w:rPr>
          <w:rFonts w:ascii="Times New Roman" w:hAnsi="Times New Roman" w:cs="Times New Roman"/>
          <w:sz w:val="24"/>
          <w:szCs w:val="24"/>
        </w:rPr>
        <w:lastRenderedPageBreak/>
        <w:t xml:space="preserve">representante legal de la Universidad Técnica de Cotopaxi, con domicilio en la Av. Simón Rodríguez Barrio El Ejido Sector San Felipe, a quien en lo sucesivo se le denominará </w:t>
      </w:r>
      <w:r w:rsidRPr="00177DDF">
        <w:rPr>
          <w:rFonts w:ascii="Times New Roman" w:hAnsi="Times New Roman" w:cs="Times New Roman"/>
          <w:b/>
          <w:sz w:val="24"/>
          <w:szCs w:val="24"/>
        </w:rPr>
        <w:t>EL CESIONARIO</w:t>
      </w:r>
      <w:r w:rsidRPr="00177DDF">
        <w:rPr>
          <w:rFonts w:ascii="Times New Roman" w:hAnsi="Times New Roman" w:cs="Times New Roman"/>
          <w:sz w:val="24"/>
          <w:szCs w:val="24"/>
        </w:rPr>
        <w:t xml:space="preserve"> en los términos contenidos en las cláusulas siguientes </w:t>
      </w:r>
      <w:r w:rsidRPr="00177DDF">
        <w:rPr>
          <w:rFonts w:ascii="Times New Roman" w:hAnsi="Times New Roman" w:cs="Times New Roman"/>
          <w:b/>
          <w:sz w:val="24"/>
          <w:szCs w:val="24"/>
        </w:rPr>
        <w:t xml:space="preserve">ANTECEDENTES: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PRIMERA. - EL CEDENTE</w:t>
      </w:r>
      <w:r w:rsidRPr="00177DDF">
        <w:rPr>
          <w:rFonts w:ascii="Times New Roman" w:hAnsi="Times New Roman" w:cs="Times New Roman"/>
          <w:sz w:val="24"/>
          <w:szCs w:val="24"/>
        </w:rPr>
        <w:t xml:space="preserve"> es una persona natural estudiante de la carrera de Medicina Veterinaria, titular de los derechos patrimoniales y morales sobre el trabajo de grado </w:t>
      </w:r>
      <w:r w:rsidRPr="00177DDF">
        <w:rPr>
          <w:rFonts w:ascii="Times New Roman" w:hAnsi="Times New Roman" w:cs="Times New Roman"/>
          <w:b/>
          <w:bCs/>
          <w:sz w:val="24"/>
          <w:szCs w:val="24"/>
        </w:rPr>
        <w:t>ENFERMEDADES INFECCIOSAS Y PARASITARIAS PRESENTES EN PO</w:t>
      </w:r>
      <w:r w:rsidR="009D686D">
        <w:rPr>
          <w:rFonts w:ascii="Times New Roman" w:hAnsi="Times New Roman" w:cs="Times New Roman"/>
          <w:b/>
          <w:bCs/>
          <w:sz w:val="24"/>
          <w:szCs w:val="24"/>
        </w:rPr>
        <w:t>RCINOS EN LA PROVINCIA DE TUNGURAHUA</w:t>
      </w:r>
      <w:r w:rsidRPr="00177DDF">
        <w:rPr>
          <w:rFonts w:ascii="Times New Roman" w:hAnsi="Times New Roman" w:cs="Times New Roman"/>
          <w:sz w:val="24"/>
          <w:szCs w:val="24"/>
        </w:rPr>
        <w:t xml:space="preserve"> la cual se encuentra elaborada según los requerimientos académicos propios de la Unidad Académica según las características que a continuación se detallan:  </w:t>
      </w: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Historial académico. - </w:t>
      </w:r>
      <w:r w:rsidR="00572482">
        <w:rPr>
          <w:rFonts w:ascii="Times New Roman" w:hAnsi="Times New Roman" w:cs="Times New Roman"/>
          <w:sz w:val="24"/>
          <w:szCs w:val="24"/>
        </w:rPr>
        <w:t>Octubre</w:t>
      </w:r>
      <w:r w:rsidRPr="00177DDF">
        <w:rPr>
          <w:rFonts w:ascii="Times New Roman" w:hAnsi="Times New Roman" w:cs="Times New Roman"/>
          <w:sz w:val="24"/>
          <w:szCs w:val="24"/>
        </w:rPr>
        <w:t xml:space="preserve"> 2011- </w:t>
      </w:r>
      <w:r w:rsidR="00572482">
        <w:rPr>
          <w:rFonts w:ascii="Times New Roman" w:hAnsi="Times New Roman" w:cs="Times New Roman"/>
          <w:sz w:val="24"/>
          <w:szCs w:val="24"/>
        </w:rPr>
        <w:t>Agosto</w:t>
      </w:r>
      <w:r w:rsidRPr="00177DDF">
        <w:rPr>
          <w:rFonts w:ascii="Times New Roman" w:hAnsi="Times New Roman" w:cs="Times New Roman"/>
          <w:sz w:val="24"/>
          <w:szCs w:val="24"/>
        </w:rPr>
        <w:t xml:space="preserve"> 2017</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Aprobación HCA.</w:t>
      </w:r>
      <w:r w:rsidRPr="00177DDF">
        <w:rPr>
          <w:rFonts w:ascii="Times New Roman" w:hAnsi="Times New Roman" w:cs="Times New Roman"/>
          <w:sz w:val="24"/>
          <w:szCs w:val="24"/>
          <w:lang w:val="es-EC" w:eastAsia="es-EC"/>
        </w:rPr>
        <w:t xml:space="preserve"> </w:t>
      </w:r>
      <w:r w:rsidR="00572482">
        <w:rPr>
          <w:rFonts w:ascii="Times New Roman" w:hAnsi="Times New Roman" w:cs="Times New Roman"/>
          <w:sz w:val="24"/>
          <w:szCs w:val="24"/>
          <w:lang w:val="es-EC" w:eastAsia="es-EC"/>
        </w:rPr>
        <w:t>…………………….</w:t>
      </w:r>
    </w:p>
    <w:p w:rsid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Tutora.  Dr</w:t>
      </w:r>
      <w:r w:rsidR="00572482">
        <w:rPr>
          <w:rFonts w:ascii="Times New Roman" w:hAnsi="Times New Roman" w:cs="Times New Roman"/>
          <w:sz w:val="24"/>
          <w:szCs w:val="24"/>
        </w:rPr>
        <w:t>. Quishpe Mendoza Xavier Cristóbal</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Tema: </w:t>
      </w:r>
      <w:r w:rsidRPr="00177DDF">
        <w:rPr>
          <w:rFonts w:ascii="Times New Roman" w:hAnsi="Times New Roman" w:cs="Times New Roman"/>
          <w:bCs/>
          <w:sz w:val="24"/>
          <w:szCs w:val="24"/>
        </w:rPr>
        <w:t>Enfermedades infecciosas y parasitarias presentes en por</w:t>
      </w:r>
      <w:r w:rsidR="009D686D">
        <w:rPr>
          <w:rFonts w:ascii="Times New Roman" w:hAnsi="Times New Roman" w:cs="Times New Roman"/>
          <w:bCs/>
          <w:sz w:val="24"/>
          <w:szCs w:val="24"/>
        </w:rPr>
        <w:t>cinos en la provincia de Tungurahua</w:t>
      </w:r>
      <w:r w:rsidRPr="00177DDF">
        <w:rPr>
          <w:rFonts w:ascii="Times New Roman" w:hAnsi="Times New Roman" w:cs="Times New Roman"/>
          <w:bCs/>
          <w:sz w:val="24"/>
          <w:szCs w:val="24"/>
        </w:rPr>
        <w:t>.</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SEGUNDA. -EL CESIONARIO</w:t>
      </w:r>
      <w:r w:rsidRPr="00177DDF">
        <w:rPr>
          <w:rFonts w:ascii="Times New Roman" w:hAnsi="Times New Roman" w:cs="Times New Roman"/>
          <w:sz w:val="24"/>
          <w:szCs w:val="24"/>
        </w:rPr>
        <w:t xml:space="preserve"> es una persona jurídica de derecho público creada por ley, cuya actividad principal está encaminada a la educación superior formando profesionales </w:t>
      </w:r>
      <w:r w:rsidRPr="00177DDF">
        <w:rPr>
          <w:rFonts w:ascii="Times New Roman" w:hAnsi="Times New Roman" w:cs="Times New Roman"/>
          <w:sz w:val="24"/>
          <w:szCs w:val="24"/>
        </w:rPr>
        <w:lastRenderedPageBreak/>
        <w:t xml:space="preserve">de tercer y cuarto nivel normada por la legislación ecuatoriana la misma que establece como requisito obligatorio para publicación de trabajos de investigación de grado en su repositorio institucional, hacerlo en formato digital de la presente investigación.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TERCERA. -</w:t>
      </w:r>
      <w:r w:rsidRPr="00177DDF">
        <w:rPr>
          <w:rFonts w:ascii="Times New Roman" w:hAnsi="Times New Roman" w:cs="Times New Roman"/>
          <w:sz w:val="24"/>
          <w:szCs w:val="24"/>
        </w:rPr>
        <w:t xml:space="preserve"> Por el presente contrato,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autoriza a </w:t>
      </w:r>
      <w:r w:rsidRPr="00177DDF">
        <w:rPr>
          <w:rFonts w:ascii="Times New Roman" w:hAnsi="Times New Roman" w:cs="Times New Roman"/>
          <w:b/>
          <w:sz w:val="24"/>
          <w:szCs w:val="24"/>
        </w:rPr>
        <w:t>EL CESIONARIO</w:t>
      </w:r>
      <w:r w:rsidRPr="00177DDF">
        <w:rPr>
          <w:rFonts w:ascii="Times New Roman" w:hAnsi="Times New Roman" w:cs="Times New Roman"/>
          <w:sz w:val="24"/>
          <w:szCs w:val="24"/>
        </w:rPr>
        <w:t xml:space="preserve"> a explotar el trabajo de grado en forma exclusiva dentro del territorio de la República del Ecuador. </w:t>
      </w: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CUARTA. - OBJETO DEL CONTRATO:</w:t>
      </w:r>
      <w:r w:rsidRPr="00177DDF">
        <w:rPr>
          <w:rFonts w:ascii="Times New Roman" w:hAnsi="Times New Roman" w:cs="Times New Roman"/>
          <w:sz w:val="24"/>
          <w:szCs w:val="24"/>
        </w:rPr>
        <w:t xml:space="preserve"> Por el presente contrato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transfiere definitivamente a </w:t>
      </w:r>
      <w:r w:rsidRPr="00177DDF">
        <w:rPr>
          <w:rFonts w:ascii="Times New Roman" w:hAnsi="Times New Roman" w:cs="Times New Roman"/>
          <w:b/>
          <w:sz w:val="24"/>
          <w:szCs w:val="24"/>
        </w:rPr>
        <w:t>EL CESIONARIO</w:t>
      </w:r>
      <w:r w:rsidRPr="00177DDF">
        <w:rPr>
          <w:rFonts w:ascii="Times New Roman" w:hAnsi="Times New Roman" w:cs="Times New Roman"/>
          <w:sz w:val="24"/>
          <w:szCs w:val="24"/>
        </w:rPr>
        <w:t xml:space="preserve"> y en forma exclusiva los siguientes derechos patrimoniales; pudiendo a partir de la firma del contrato, realizar, autorizar o prohibir: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lastRenderedPageBreak/>
        <w:t xml:space="preserve">a) La reproducción parcial del trabajo de grado por medio de su fijación en el soporte informático conocido como repositorio institucional que se ajuste a ese fin.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b) La publicación del trabajo de grado.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c) La traducción, adaptación, arreglo u otra transformación del trabajo de grado con fines académicos y de consulta.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d) La importación al territorio nacional de copias del trabajo de grado hechas sin autorización del titular del derecho por cualquier medio incluyendo mediante transmisión.</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f) Cualquier otra forma de utilización del trabajo de grado que no está contemplada en la ley como excepción al derecho patrimonial.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lastRenderedPageBreak/>
        <w:t>CLÁUSULA QUINTA. -</w:t>
      </w:r>
      <w:r w:rsidRPr="00177DDF">
        <w:rPr>
          <w:rFonts w:ascii="Times New Roman" w:hAnsi="Times New Roman" w:cs="Times New Roman"/>
          <w:sz w:val="24"/>
          <w:szCs w:val="24"/>
        </w:rPr>
        <w:t xml:space="preserve"> El presente contrato se lo realiza a título gratuito por lo que </w:t>
      </w:r>
      <w:r w:rsidRPr="00177DDF">
        <w:rPr>
          <w:rFonts w:ascii="Times New Roman" w:hAnsi="Times New Roman" w:cs="Times New Roman"/>
          <w:b/>
          <w:sz w:val="24"/>
          <w:szCs w:val="24"/>
        </w:rPr>
        <w:t>EL CESIONARIO</w:t>
      </w:r>
      <w:r w:rsidRPr="00177DDF">
        <w:rPr>
          <w:rFonts w:ascii="Times New Roman" w:hAnsi="Times New Roman" w:cs="Times New Roman"/>
          <w:sz w:val="24"/>
          <w:szCs w:val="24"/>
        </w:rPr>
        <w:t xml:space="preserve"> no se halla obligada a reconocer pago alguno en igual sentido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declara que no existe obligación pendiente a su favor.</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SEXTA. -</w:t>
      </w:r>
      <w:r w:rsidRPr="00177DDF">
        <w:rPr>
          <w:rFonts w:ascii="Times New Roman" w:hAnsi="Times New Roman" w:cs="Times New Roman"/>
          <w:sz w:val="24"/>
          <w:szCs w:val="24"/>
        </w:rPr>
        <w:t xml:space="preserve"> El presente contrato tendrá una duración indefinida, contados a partir de la firma del presente instrumento por ambas partes.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SÉPTIMA. - CLÁUSULA DE EXCLUSIVIDAD. -</w:t>
      </w:r>
      <w:r w:rsidRPr="00177DDF">
        <w:rPr>
          <w:rFonts w:ascii="Times New Roman" w:hAnsi="Times New Roman" w:cs="Times New Roman"/>
          <w:sz w:val="24"/>
          <w:szCs w:val="24"/>
        </w:rPr>
        <w:t xml:space="preserve"> Por medio del presente contrato, se cede en favor de </w:t>
      </w:r>
      <w:r w:rsidRPr="00177DDF">
        <w:rPr>
          <w:rFonts w:ascii="Times New Roman" w:hAnsi="Times New Roman" w:cs="Times New Roman"/>
          <w:b/>
          <w:sz w:val="24"/>
          <w:szCs w:val="24"/>
        </w:rPr>
        <w:t>EL CESIONARIO</w:t>
      </w:r>
      <w:r w:rsidRPr="00177DDF">
        <w:rPr>
          <w:rFonts w:ascii="Times New Roman" w:hAnsi="Times New Roman" w:cs="Times New Roman"/>
          <w:sz w:val="24"/>
          <w:szCs w:val="24"/>
        </w:rPr>
        <w:t xml:space="preserve"> el derecho a explotar la obra en forma exclusiva, </w:t>
      </w:r>
      <w:r w:rsidRPr="00177DDF">
        <w:rPr>
          <w:rFonts w:ascii="Times New Roman" w:hAnsi="Times New Roman" w:cs="Times New Roman"/>
          <w:sz w:val="24"/>
          <w:szCs w:val="24"/>
        </w:rPr>
        <w:lastRenderedPageBreak/>
        <w:t xml:space="preserve">dentro del marco establecido en la cláusula cuarta, lo que implica que ninguna otra persona incluyendo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podrá utilizarla. </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OCTAVA. - LICENCIA A FAVOR DE TERCEROS. –EL CESIONARIO</w:t>
      </w:r>
      <w:r w:rsidRPr="00177DDF">
        <w:rPr>
          <w:rFonts w:ascii="Times New Roman" w:hAnsi="Times New Roman" w:cs="Times New Roman"/>
          <w:sz w:val="24"/>
          <w:szCs w:val="24"/>
        </w:rPr>
        <w:t xml:space="preserve"> podrá licenciar la investigación a terceras personas siempre que cuente con el consentimiento de </w:t>
      </w:r>
      <w:r w:rsidRPr="00177DDF">
        <w:rPr>
          <w:rFonts w:ascii="Times New Roman" w:hAnsi="Times New Roman" w:cs="Times New Roman"/>
          <w:b/>
          <w:sz w:val="24"/>
          <w:szCs w:val="24"/>
        </w:rPr>
        <w:t>EL CEDENTE</w:t>
      </w:r>
      <w:r w:rsidRPr="00177DDF">
        <w:rPr>
          <w:rFonts w:ascii="Times New Roman" w:hAnsi="Times New Roman" w:cs="Times New Roman"/>
          <w:sz w:val="24"/>
          <w:szCs w:val="24"/>
        </w:rPr>
        <w:t xml:space="preserve"> en forma escrita.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NOVENA. -</w:t>
      </w:r>
      <w:r w:rsidRPr="00177DDF">
        <w:rPr>
          <w:rFonts w:ascii="Times New Roman" w:hAnsi="Times New Roman" w:cs="Times New Roman"/>
          <w:sz w:val="24"/>
          <w:szCs w:val="24"/>
        </w:rPr>
        <w:t xml:space="preserve"> El incumplimiento de la obligación asumida por las partes en las cláusulas cuartas, constituirá causal de resolución del presente contrato. En consecuencia, la resolución se producirá de pleno derecho cuando una de las partes comunique, por carta notarial, a la otra que quiere valerse de esta cláusula.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DÉCIMA. -</w:t>
      </w:r>
      <w:r w:rsidRPr="00177DDF">
        <w:rPr>
          <w:rFonts w:ascii="Times New Roman" w:hAnsi="Times New Roman" w:cs="Times New Roman"/>
          <w:sz w:val="24"/>
          <w:szCs w:val="24"/>
        </w:rPr>
        <w:t xml:space="preserve"> En todo lo no previsto por las partes en el presente contrato, ambas se someten a lo establecido por la Ley de Propiedad Intelectual, Código Civil y demás del sistema jurídico que resulten aplicables. </w:t>
      </w:r>
    </w:p>
    <w:p w:rsidR="00177DDF" w:rsidRPr="00177DDF" w:rsidRDefault="00177DD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b/>
          <w:sz w:val="24"/>
          <w:szCs w:val="24"/>
        </w:rPr>
        <w:t>CLÁUSULA UNDÉCIMA. -</w:t>
      </w:r>
      <w:r w:rsidRPr="00177DDF">
        <w:rPr>
          <w:rFonts w:ascii="Times New Roman" w:hAnsi="Times New Roman" w:cs="Times New Roman"/>
          <w:sz w:val="24"/>
          <w:szCs w:val="24"/>
        </w:rPr>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rPr>
        <w:lastRenderedPageBreak/>
        <w:t>En señal de conformidad las partes suscriben este documento en dos ejemplares de igual valor y tenor en la ciudad de Latacunga a los 19 días del mes de marzo del 2017.</w:t>
      </w: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contextualSpacing/>
        <w:jc w:val="center"/>
        <w:rPr>
          <w:rFonts w:ascii="Times New Roman" w:hAnsi="Times New Roman" w:cs="Times New Roman"/>
          <w:sz w:val="24"/>
          <w:szCs w:val="24"/>
        </w:rPr>
      </w:pPr>
    </w:p>
    <w:p w:rsidR="00177DDF" w:rsidRPr="00177DDF" w:rsidRDefault="00572482" w:rsidP="00177DDF">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Eduardo Patricio Ruiz Gutiérrez</w:t>
      </w:r>
      <w:r w:rsidR="00177DDF" w:rsidRPr="00177DDF">
        <w:rPr>
          <w:rFonts w:ascii="Times New Roman" w:hAnsi="Times New Roman" w:cs="Times New Roman"/>
          <w:sz w:val="24"/>
          <w:szCs w:val="24"/>
        </w:rPr>
        <w:t xml:space="preserve">                                            Ing. MBA. Cristian Tinajero Jiménez</w:t>
      </w:r>
    </w:p>
    <w:p w:rsidR="00177DDF" w:rsidRPr="00177DDF" w:rsidRDefault="00177DDF" w:rsidP="00177DDF">
      <w:pPr>
        <w:spacing w:line="360" w:lineRule="auto"/>
        <w:contextualSpacing/>
        <w:jc w:val="center"/>
        <w:rPr>
          <w:rFonts w:ascii="Times New Roman" w:hAnsi="Times New Roman" w:cs="Times New Roman"/>
          <w:sz w:val="24"/>
          <w:szCs w:val="24"/>
        </w:rPr>
      </w:pPr>
      <w:r w:rsidRPr="00177DDF">
        <w:rPr>
          <w:rFonts w:ascii="Times New Roman" w:hAnsi="Times New Roman" w:cs="Times New Roman"/>
          <w:sz w:val="24"/>
          <w:szCs w:val="24"/>
        </w:rPr>
        <w:t>……………………………………                                    ………………………………….</w:t>
      </w:r>
    </w:p>
    <w:p w:rsidR="00177DDF" w:rsidRPr="00177DDF" w:rsidRDefault="00177DDF" w:rsidP="00177DDF">
      <w:pPr>
        <w:spacing w:line="360" w:lineRule="auto"/>
        <w:contextualSpacing/>
        <w:jc w:val="center"/>
        <w:rPr>
          <w:rFonts w:ascii="Times New Roman" w:hAnsi="Times New Roman" w:cs="Times New Roman"/>
          <w:b/>
          <w:sz w:val="24"/>
          <w:szCs w:val="24"/>
        </w:rPr>
      </w:pPr>
      <w:r w:rsidRPr="00177DDF">
        <w:rPr>
          <w:rFonts w:ascii="Times New Roman" w:hAnsi="Times New Roman" w:cs="Times New Roman"/>
          <w:b/>
          <w:sz w:val="24"/>
          <w:szCs w:val="24"/>
        </w:rPr>
        <w:t xml:space="preserve">EL CEDENTE </w:t>
      </w:r>
      <w:r w:rsidRPr="00177DDF">
        <w:rPr>
          <w:rFonts w:ascii="Times New Roman" w:hAnsi="Times New Roman" w:cs="Times New Roman"/>
          <w:b/>
          <w:sz w:val="24"/>
          <w:szCs w:val="24"/>
        </w:rPr>
        <w:tab/>
      </w:r>
      <w:r w:rsidRPr="00177DDF">
        <w:rPr>
          <w:rFonts w:ascii="Times New Roman" w:hAnsi="Times New Roman" w:cs="Times New Roman"/>
          <w:b/>
          <w:sz w:val="24"/>
          <w:szCs w:val="24"/>
        </w:rPr>
        <w:tab/>
      </w:r>
      <w:r w:rsidRPr="00177DDF">
        <w:rPr>
          <w:rFonts w:ascii="Times New Roman" w:hAnsi="Times New Roman" w:cs="Times New Roman"/>
          <w:b/>
          <w:sz w:val="24"/>
          <w:szCs w:val="24"/>
        </w:rPr>
        <w:tab/>
      </w:r>
      <w:r w:rsidRPr="00177DDF">
        <w:rPr>
          <w:rFonts w:ascii="Times New Roman" w:hAnsi="Times New Roman" w:cs="Times New Roman"/>
          <w:b/>
          <w:sz w:val="24"/>
          <w:szCs w:val="24"/>
        </w:rPr>
        <w:tab/>
      </w:r>
      <w:r w:rsidRPr="00177DDF">
        <w:rPr>
          <w:rFonts w:ascii="Times New Roman" w:hAnsi="Times New Roman" w:cs="Times New Roman"/>
          <w:b/>
          <w:sz w:val="24"/>
          <w:szCs w:val="24"/>
        </w:rPr>
        <w:tab/>
        <w:t xml:space="preserve">       EL CESIONARIO</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Default="00177DDF" w:rsidP="00177DDF">
      <w:pPr>
        <w:spacing w:line="360" w:lineRule="auto"/>
        <w:jc w:val="both"/>
        <w:rPr>
          <w:rFonts w:ascii="Times New Roman" w:hAnsi="Times New Roman" w:cs="Times New Roman"/>
          <w:sz w:val="24"/>
          <w:szCs w:val="24"/>
          <w:lang w:val="es-MX"/>
        </w:rPr>
      </w:pPr>
    </w:p>
    <w:p w:rsidR="00572482" w:rsidRDefault="00572482" w:rsidP="00177DDF">
      <w:pPr>
        <w:spacing w:line="360" w:lineRule="auto"/>
        <w:jc w:val="both"/>
        <w:rPr>
          <w:rFonts w:ascii="Times New Roman" w:hAnsi="Times New Roman" w:cs="Times New Roman"/>
          <w:sz w:val="24"/>
          <w:szCs w:val="24"/>
          <w:lang w:val="es-MX"/>
        </w:rPr>
      </w:pPr>
    </w:p>
    <w:p w:rsidR="00572482" w:rsidRDefault="00572482" w:rsidP="00177DDF">
      <w:pPr>
        <w:spacing w:line="360" w:lineRule="auto"/>
        <w:jc w:val="both"/>
        <w:rPr>
          <w:rFonts w:ascii="Times New Roman" w:hAnsi="Times New Roman" w:cs="Times New Roman"/>
          <w:sz w:val="24"/>
          <w:szCs w:val="24"/>
          <w:lang w:val="es-MX"/>
        </w:rPr>
      </w:pPr>
    </w:p>
    <w:p w:rsidR="00572482" w:rsidRPr="00177DDF" w:rsidRDefault="00572482" w:rsidP="00177DDF">
      <w:pPr>
        <w:spacing w:line="360" w:lineRule="auto"/>
        <w:jc w:val="both"/>
        <w:rPr>
          <w:rFonts w:ascii="Times New Roman" w:hAnsi="Times New Roman" w:cs="Times New Roman"/>
          <w:sz w:val="24"/>
          <w:szCs w:val="24"/>
          <w:lang w:val="es-MX"/>
        </w:rPr>
      </w:pPr>
    </w:p>
    <w:p w:rsidR="00177DDF" w:rsidRPr="00177DDF" w:rsidRDefault="00177DDF" w:rsidP="00177DDF">
      <w:pPr>
        <w:pStyle w:val="Ttulo1"/>
        <w:spacing w:line="360" w:lineRule="auto"/>
        <w:jc w:val="center"/>
        <w:rPr>
          <w:b w:val="0"/>
          <w:lang w:val="es-MX"/>
        </w:rPr>
      </w:pPr>
      <w:bookmarkStart w:id="6" w:name="_Toc473667829"/>
      <w:bookmarkStart w:id="7" w:name="_Toc476055077"/>
      <w:bookmarkStart w:id="8" w:name="_Toc490520247"/>
      <w:r w:rsidRPr="00177DDF">
        <w:rPr>
          <w:lang w:val="es-MX"/>
        </w:rPr>
        <w:t>TUTOR DE PROYECTO DE INVESTIGACIÓN</w:t>
      </w:r>
      <w:bookmarkEnd w:id="6"/>
      <w:bookmarkEnd w:id="7"/>
      <w:bookmarkEnd w:id="8"/>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r w:rsidRPr="00177DDF">
        <w:rPr>
          <w:rFonts w:ascii="Times New Roman" w:hAnsi="Times New Roman" w:cs="Times New Roman"/>
          <w:sz w:val="24"/>
          <w:szCs w:val="24"/>
          <w:lang w:val="es-MX"/>
        </w:rPr>
        <w:t>En calidad de Tutor del Trabajo de Investigación sobre el título:</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bCs/>
          <w:sz w:val="24"/>
          <w:szCs w:val="24"/>
        </w:rPr>
      </w:pPr>
      <w:r w:rsidRPr="00177DDF">
        <w:rPr>
          <w:rFonts w:ascii="Times New Roman" w:hAnsi="Times New Roman" w:cs="Times New Roman"/>
          <w:bCs/>
          <w:sz w:val="24"/>
          <w:szCs w:val="24"/>
        </w:rPr>
        <w:lastRenderedPageBreak/>
        <w:t>“</w:t>
      </w:r>
      <w:r w:rsidRPr="00177DDF">
        <w:rPr>
          <w:rFonts w:ascii="Times New Roman" w:hAnsi="Times New Roman" w:cs="Times New Roman"/>
          <w:b/>
          <w:bCs/>
          <w:sz w:val="24"/>
          <w:szCs w:val="24"/>
        </w:rPr>
        <w:t>ENFERMEDADES INFECCIOSAS Y PARASITARIAS PRESENTES EN PORC</w:t>
      </w:r>
      <w:r w:rsidR="00572482">
        <w:rPr>
          <w:rFonts w:ascii="Times New Roman" w:hAnsi="Times New Roman" w:cs="Times New Roman"/>
          <w:b/>
          <w:bCs/>
          <w:sz w:val="24"/>
          <w:szCs w:val="24"/>
        </w:rPr>
        <w:t>INOS EN LA PROVINCIA DE TUNGURAHUA</w:t>
      </w:r>
      <w:r w:rsidRPr="00177DDF">
        <w:rPr>
          <w:rFonts w:ascii="Times New Roman" w:hAnsi="Times New Roman" w:cs="Times New Roman"/>
          <w:bCs/>
          <w:sz w:val="24"/>
          <w:szCs w:val="24"/>
        </w:rPr>
        <w:t xml:space="preserve">”, de </w:t>
      </w:r>
      <w:r w:rsidR="00572482">
        <w:rPr>
          <w:rFonts w:ascii="Times New Roman" w:hAnsi="Times New Roman" w:cs="Times New Roman"/>
          <w:bCs/>
          <w:sz w:val="24"/>
          <w:szCs w:val="24"/>
        </w:rPr>
        <w:t>Eduardo Patricio Ruiz Gutiérrez</w:t>
      </w:r>
      <w:r w:rsidRPr="00177DDF">
        <w:rPr>
          <w:rFonts w:ascii="Times New Roman" w:hAnsi="Times New Roman" w:cs="Times New Roman"/>
          <w:bCs/>
          <w:sz w:val="24"/>
          <w:szCs w:val="24"/>
        </w:rPr>
        <w:t>, de  la carrera de Medicina Veterinaria considero que dicho Informe Investigativo cumple con los requerimientos metodológicos y aportes científico-técnicos suficientes para ser sometidos a la evaluación del Tribunal de Validación de  Proyecto que el Honorable Consejo Académico de la Facultad de Ciencias Agropecuarias y Recursos Naturales de la Universidad Técnica de Cotopaxi designe, para su correspondiente estudio y calificación.</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rPr>
          <w:rFonts w:ascii="Times New Roman" w:hAnsi="Times New Roman" w:cs="Times New Roman"/>
          <w:sz w:val="24"/>
          <w:szCs w:val="24"/>
          <w:lang w:val="es-MX"/>
        </w:rPr>
      </w:pPr>
      <w:r w:rsidRPr="00177DDF">
        <w:rPr>
          <w:rFonts w:ascii="Times New Roman" w:hAnsi="Times New Roman" w:cs="Times New Roman"/>
          <w:sz w:val="24"/>
          <w:szCs w:val="24"/>
          <w:lang w:val="es-MX"/>
        </w:rPr>
        <w:t xml:space="preserve">Latacunga, </w:t>
      </w:r>
      <w:r w:rsidR="00572482">
        <w:rPr>
          <w:rFonts w:ascii="Times New Roman" w:hAnsi="Times New Roman" w:cs="Times New Roman"/>
          <w:sz w:val="24"/>
          <w:szCs w:val="24"/>
          <w:lang w:val="es-MX"/>
        </w:rPr>
        <w:t>22, Julio del 2017</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center"/>
        <w:rPr>
          <w:rFonts w:ascii="Times New Roman" w:hAnsi="Times New Roman" w:cs="Times New Roman"/>
          <w:sz w:val="24"/>
          <w:szCs w:val="24"/>
          <w:lang w:val="es-MX"/>
        </w:rPr>
      </w:pPr>
    </w:p>
    <w:p w:rsidR="00177DDF" w:rsidRPr="00177DDF" w:rsidRDefault="00177DDF" w:rsidP="00177DDF">
      <w:pPr>
        <w:spacing w:line="360" w:lineRule="auto"/>
        <w:jc w:val="center"/>
        <w:rPr>
          <w:rFonts w:ascii="Times New Roman" w:hAnsi="Times New Roman" w:cs="Times New Roman"/>
          <w:sz w:val="24"/>
          <w:szCs w:val="24"/>
          <w:lang w:val="es-MX"/>
        </w:rPr>
      </w:pPr>
      <w:r w:rsidRPr="00177DDF">
        <w:rPr>
          <w:rFonts w:ascii="Times New Roman" w:hAnsi="Times New Roman" w:cs="Times New Roman"/>
          <w:sz w:val="24"/>
          <w:szCs w:val="24"/>
          <w:lang w:val="es-MX"/>
        </w:rPr>
        <w:t>…………………….</w:t>
      </w:r>
    </w:p>
    <w:p w:rsidR="00177DDF" w:rsidRPr="00177DDF" w:rsidRDefault="00572482" w:rsidP="00177DDF">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El Tutor </w:t>
      </w:r>
    </w:p>
    <w:p w:rsidR="00177DDF" w:rsidRPr="00177DDF" w:rsidRDefault="00572482" w:rsidP="00572482">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rPr>
        <w:t>Dr. Quishpe Mendoza Xavier Cristóbal</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Default="00177DDF" w:rsidP="00177DDF">
      <w:pPr>
        <w:spacing w:line="360" w:lineRule="auto"/>
        <w:jc w:val="both"/>
        <w:rPr>
          <w:rFonts w:ascii="Times New Roman" w:hAnsi="Times New Roman" w:cs="Times New Roman"/>
          <w:sz w:val="24"/>
          <w:szCs w:val="24"/>
          <w:lang w:val="es-MX"/>
        </w:rPr>
      </w:pPr>
    </w:p>
    <w:p w:rsidR="00572482" w:rsidRDefault="00572482" w:rsidP="00177DDF">
      <w:pPr>
        <w:spacing w:line="360" w:lineRule="auto"/>
        <w:jc w:val="both"/>
        <w:rPr>
          <w:rFonts w:ascii="Times New Roman" w:hAnsi="Times New Roman" w:cs="Times New Roman"/>
          <w:sz w:val="24"/>
          <w:szCs w:val="24"/>
          <w:lang w:val="es-MX"/>
        </w:rPr>
      </w:pPr>
    </w:p>
    <w:p w:rsidR="00572482" w:rsidRPr="00177DDF" w:rsidRDefault="00572482"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pStyle w:val="Ttulo1"/>
        <w:spacing w:line="360" w:lineRule="auto"/>
        <w:jc w:val="center"/>
        <w:rPr>
          <w:b w:val="0"/>
          <w:lang w:val="es-MX"/>
        </w:rPr>
      </w:pPr>
      <w:bookmarkStart w:id="9" w:name="_Toc473667830"/>
      <w:bookmarkStart w:id="10" w:name="_Toc476055078"/>
      <w:bookmarkStart w:id="11" w:name="_Toc490520248"/>
      <w:r w:rsidRPr="00177DDF">
        <w:rPr>
          <w:lang w:val="es-MX"/>
        </w:rPr>
        <w:t>APROBACIÓN DEL TRIBUNAL DE TITULACIÓN</w:t>
      </w:r>
      <w:bookmarkEnd w:id="9"/>
      <w:bookmarkEnd w:id="10"/>
      <w:bookmarkEnd w:id="11"/>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r w:rsidRPr="00177DDF">
        <w:rPr>
          <w:rFonts w:ascii="Times New Roman" w:hAnsi="Times New Roman" w:cs="Times New Roman"/>
          <w:sz w:val="24"/>
          <w:szCs w:val="24"/>
          <w:lang w:val="es-MX"/>
        </w:rPr>
        <w:lastRenderedPageBreak/>
        <w:t xml:space="preserve">En calidad de Tribunal de Lectores, aprueban el presente Informe de Investigación de acuerdo a las disposiciones reglamentarias emitidas por la Universidad Técnica de Cotopaxi, y por la Facultad de Ciencias Agropecuarias y Recursos Naturales; por cuanto, el  postulante: </w:t>
      </w:r>
      <w:r w:rsidR="00572482">
        <w:rPr>
          <w:rFonts w:ascii="Times New Roman" w:hAnsi="Times New Roman" w:cs="Times New Roman"/>
          <w:sz w:val="24"/>
          <w:szCs w:val="24"/>
          <w:lang w:val="es-MX"/>
        </w:rPr>
        <w:t xml:space="preserve">Ruiz Gutiérrez Eduardo Patricio </w:t>
      </w:r>
      <w:r w:rsidRPr="00177DDF">
        <w:rPr>
          <w:rFonts w:ascii="Times New Roman" w:hAnsi="Times New Roman" w:cs="Times New Roman"/>
          <w:sz w:val="24"/>
          <w:szCs w:val="24"/>
          <w:lang w:val="es-MX"/>
        </w:rPr>
        <w:t>con el título de Proyecto de Investigación:</w:t>
      </w:r>
      <w:r w:rsidRPr="00177DDF">
        <w:rPr>
          <w:rFonts w:ascii="Times New Roman" w:hAnsi="Times New Roman" w:cs="Times New Roman"/>
          <w:b/>
          <w:bCs/>
          <w:sz w:val="24"/>
          <w:szCs w:val="24"/>
        </w:rPr>
        <w:t>ENFERMEDADES INFECCIOSAS Y PARASITARIAS PRESENTES EN PORC</w:t>
      </w:r>
      <w:r w:rsidR="00572482">
        <w:rPr>
          <w:rFonts w:ascii="Times New Roman" w:hAnsi="Times New Roman" w:cs="Times New Roman"/>
          <w:b/>
          <w:bCs/>
          <w:sz w:val="24"/>
          <w:szCs w:val="24"/>
        </w:rPr>
        <w:t>INOS EN LA PROVINCIA DE TUNGURAHUA</w:t>
      </w:r>
      <w:r w:rsidRPr="00177DDF">
        <w:rPr>
          <w:rFonts w:ascii="Times New Roman" w:hAnsi="Times New Roman" w:cs="Times New Roman"/>
          <w:sz w:val="24"/>
          <w:szCs w:val="24"/>
          <w:lang w:val="es-MX"/>
        </w:rPr>
        <w:t xml:space="preserve"> han considerado las  recomendaciones emitidas oportunamente y reúne los  méritos suficientes para ser sometido  al acto de Sustentación de Proyecto.</w:t>
      </w:r>
    </w:p>
    <w:p w:rsidR="00177DDF" w:rsidRPr="00177DDF" w:rsidRDefault="00177DDF" w:rsidP="00177DDF">
      <w:pPr>
        <w:spacing w:line="360" w:lineRule="auto"/>
        <w:jc w:val="both"/>
        <w:rPr>
          <w:rFonts w:ascii="Times New Roman" w:hAnsi="Times New Roman" w:cs="Times New Roman"/>
          <w:sz w:val="24"/>
          <w:szCs w:val="24"/>
        </w:rPr>
      </w:pPr>
      <w:r w:rsidRPr="00177DDF">
        <w:rPr>
          <w:rFonts w:ascii="Times New Roman" w:hAnsi="Times New Roman" w:cs="Times New Roman"/>
          <w:sz w:val="24"/>
          <w:szCs w:val="24"/>
          <w:lang w:val="es-MX"/>
        </w:rPr>
        <w:t>Por lo antes expuesto, se autoriza realizar los empastados correspondientes, según la normativa institucional.</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r w:rsidRPr="00177DDF">
        <w:rPr>
          <w:rFonts w:ascii="Times New Roman" w:hAnsi="Times New Roman" w:cs="Times New Roman"/>
          <w:sz w:val="24"/>
          <w:szCs w:val="24"/>
          <w:lang w:val="es-MX"/>
        </w:rPr>
        <w:lastRenderedPageBreak/>
        <w:t>Latacunga, 28 de febrero del 2017</w:t>
      </w: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r w:rsidRPr="00177DDF">
        <w:rPr>
          <w:rFonts w:ascii="Times New Roman" w:hAnsi="Times New Roman" w:cs="Times New Roman"/>
          <w:sz w:val="24"/>
          <w:szCs w:val="24"/>
          <w:lang w:val="es-MX"/>
        </w:rPr>
        <w:t>Para constancia firman:</w:t>
      </w:r>
    </w:p>
    <w:p w:rsidR="00177DDF" w:rsidRPr="00177DDF" w:rsidRDefault="00177DDF" w:rsidP="00177DDF">
      <w:pPr>
        <w:spacing w:line="360" w:lineRule="auto"/>
        <w:jc w:val="both"/>
        <w:rPr>
          <w:rFonts w:ascii="Times New Roman" w:hAnsi="Times New Roman" w:cs="Times New Roman"/>
          <w:sz w:val="24"/>
          <w:szCs w:val="24"/>
        </w:rPr>
      </w:pPr>
    </w:p>
    <w:p w:rsidR="00177DDF" w:rsidRPr="00177DDF" w:rsidRDefault="00177DDF" w:rsidP="00177DDF">
      <w:pPr>
        <w:spacing w:line="360" w:lineRule="auto"/>
        <w:jc w:val="both"/>
        <w:rPr>
          <w:rFonts w:ascii="Times New Roman" w:hAnsi="Times New Roman" w:cs="Times New Roman"/>
          <w:sz w:val="24"/>
          <w:szCs w:val="24"/>
          <w:lang w:val="es-EC"/>
        </w:rPr>
      </w:pPr>
    </w:p>
    <w:p w:rsidR="00177DDF" w:rsidRPr="00177DDF" w:rsidRDefault="00177DDF" w:rsidP="00177DDF">
      <w:pPr>
        <w:tabs>
          <w:tab w:val="left" w:pos="6270"/>
        </w:tabs>
        <w:spacing w:line="360" w:lineRule="auto"/>
        <w:jc w:val="center"/>
        <w:rPr>
          <w:rFonts w:ascii="Times New Roman" w:hAnsi="Times New Roman" w:cs="Times New Roman"/>
          <w:sz w:val="24"/>
          <w:szCs w:val="24"/>
          <w:lang w:val="es-EC"/>
        </w:rPr>
      </w:pPr>
    </w:p>
    <w:p w:rsidR="00177DDF" w:rsidRPr="00177DDF" w:rsidRDefault="00177DDF" w:rsidP="00177DDF">
      <w:pPr>
        <w:spacing w:line="360" w:lineRule="auto"/>
        <w:jc w:val="center"/>
        <w:rPr>
          <w:rFonts w:ascii="Times New Roman" w:hAnsi="Times New Roman" w:cs="Times New Roman"/>
          <w:sz w:val="24"/>
          <w:szCs w:val="24"/>
          <w:lang w:val="es-EC"/>
        </w:rPr>
      </w:pPr>
      <w:r w:rsidRPr="00177DDF">
        <w:rPr>
          <w:rFonts w:ascii="Times New Roman" w:hAnsi="Times New Roman" w:cs="Times New Roman"/>
          <w:b/>
          <w:noProof/>
          <w:sz w:val="24"/>
          <w:szCs w:val="24"/>
          <w:lang w:val="es-EC" w:eastAsia="es-EC"/>
        </w:rPr>
        <mc:AlternateContent>
          <mc:Choice Requires="wps">
            <w:drawing>
              <wp:anchor distT="4294967295" distB="4294967295" distL="114300" distR="114300" simplePos="0" relativeHeight="251665408" behindDoc="0" locked="0" layoutInCell="1" allowOverlap="1" wp14:anchorId="757DE8F3" wp14:editId="7A5EA8E3">
                <wp:simplePos x="0" y="0"/>
                <wp:positionH relativeFrom="column">
                  <wp:posOffset>3181350</wp:posOffset>
                </wp:positionH>
                <wp:positionV relativeFrom="paragraph">
                  <wp:posOffset>10159</wp:posOffset>
                </wp:positionV>
                <wp:extent cx="2447925" cy="0"/>
                <wp:effectExtent l="0" t="0" r="28575"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7FE0323" id="Conector recto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8pt" to="44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" strokecolor="black [3040]">
                <o:lock v:ext="edit" shapetype="f"/>
              </v:line>
            </w:pict>
          </mc:Fallback>
        </mc:AlternateContent>
      </w:r>
      <w:r w:rsidRPr="00177DDF">
        <w:rPr>
          <w:rFonts w:ascii="Times New Roman" w:hAnsi="Times New Roman" w:cs="Times New Roman"/>
          <w:b/>
          <w:noProof/>
          <w:sz w:val="24"/>
          <w:szCs w:val="24"/>
          <w:lang w:val="es-EC" w:eastAsia="es-EC"/>
        </w:rPr>
        <mc:AlternateContent>
          <mc:Choice Requires="wps">
            <w:drawing>
              <wp:anchor distT="4294967295" distB="4294967295" distL="114300" distR="114300" simplePos="0" relativeHeight="251664384" behindDoc="0" locked="0" layoutInCell="1" allowOverlap="1" wp14:anchorId="1C81FAFD" wp14:editId="41866C64">
                <wp:simplePos x="0" y="0"/>
                <wp:positionH relativeFrom="column">
                  <wp:posOffset>0</wp:posOffset>
                </wp:positionH>
                <wp:positionV relativeFrom="paragraph">
                  <wp:posOffset>-1</wp:posOffset>
                </wp:positionV>
                <wp:extent cx="2447925" cy="0"/>
                <wp:effectExtent l="0" t="0" r="28575"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0D178C1" id="Conector recto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" strokecolor="black [3040]">
                <o:lock v:ext="edit" shapetype="f"/>
              </v:line>
            </w:pict>
          </mc:Fallback>
        </mc:AlternateContent>
      </w:r>
    </w:p>
    <w:p w:rsidR="00177DDF" w:rsidRPr="00177DDF" w:rsidRDefault="00177DDF" w:rsidP="00177DDF">
      <w:pPr>
        <w:pStyle w:val="Sinespaciado"/>
        <w:spacing w:line="360" w:lineRule="auto"/>
        <w:jc w:val="center"/>
        <w:rPr>
          <w:rFonts w:ascii="Times New Roman" w:hAnsi="Times New Roman" w:cs="Times New Roman"/>
          <w:b/>
          <w:sz w:val="24"/>
          <w:szCs w:val="24"/>
          <w:lang w:val="es-EC"/>
        </w:rPr>
      </w:pPr>
      <w:r w:rsidRPr="00177DDF">
        <w:rPr>
          <w:rFonts w:ascii="Times New Roman" w:hAnsi="Times New Roman" w:cs="Times New Roman"/>
          <w:b/>
          <w:sz w:val="24"/>
          <w:szCs w:val="24"/>
          <w:lang w:val="es-EC"/>
        </w:rPr>
        <w:t>Dra. Mg. Blanca Mercedes Toro Molina</w:t>
      </w:r>
      <w:r w:rsidR="00572482">
        <w:rPr>
          <w:rFonts w:ascii="Times New Roman" w:hAnsi="Times New Roman" w:cs="Times New Roman"/>
          <w:b/>
          <w:sz w:val="24"/>
          <w:szCs w:val="24"/>
          <w:lang w:val="es-EC"/>
        </w:rPr>
        <w:t xml:space="preserve"> </w:t>
      </w:r>
      <w:r w:rsidR="00E64BF9">
        <w:rPr>
          <w:rFonts w:ascii="Times New Roman" w:hAnsi="Times New Roman" w:cs="Times New Roman"/>
          <w:b/>
          <w:sz w:val="24"/>
          <w:szCs w:val="24"/>
          <w:lang w:val="es-EC"/>
        </w:rPr>
        <w:t xml:space="preserve">        Mvz. Mg. Luis Alonso Chicaiza Sanchez</w:t>
      </w:r>
    </w:p>
    <w:p w:rsidR="00177DDF" w:rsidRPr="00177DDF" w:rsidRDefault="00177DDF" w:rsidP="00177DDF">
      <w:pPr>
        <w:pStyle w:val="Sinespaciado"/>
        <w:spacing w:line="360" w:lineRule="auto"/>
        <w:jc w:val="center"/>
        <w:rPr>
          <w:rFonts w:ascii="Times New Roman" w:hAnsi="Times New Roman" w:cs="Times New Roman"/>
          <w:b/>
          <w:sz w:val="24"/>
          <w:szCs w:val="24"/>
          <w:lang w:val="es-EC"/>
        </w:rPr>
      </w:pPr>
      <w:r w:rsidRPr="00177DDF">
        <w:rPr>
          <w:rFonts w:ascii="Times New Roman" w:hAnsi="Times New Roman" w:cs="Times New Roman"/>
          <w:b/>
          <w:sz w:val="24"/>
          <w:szCs w:val="24"/>
          <w:lang w:val="es-EC"/>
        </w:rPr>
        <w:t xml:space="preserve">CC:   050172099-9                    </w:t>
      </w:r>
      <w:r w:rsidR="00572482">
        <w:rPr>
          <w:rFonts w:ascii="Times New Roman" w:hAnsi="Times New Roman" w:cs="Times New Roman"/>
          <w:b/>
          <w:sz w:val="24"/>
          <w:szCs w:val="24"/>
          <w:lang w:val="es-EC"/>
        </w:rPr>
        <w:tab/>
      </w:r>
      <w:r w:rsidR="00572482">
        <w:rPr>
          <w:rFonts w:ascii="Times New Roman" w:hAnsi="Times New Roman" w:cs="Times New Roman"/>
          <w:b/>
          <w:sz w:val="24"/>
          <w:szCs w:val="24"/>
          <w:lang w:val="es-EC"/>
        </w:rPr>
        <w:tab/>
      </w:r>
      <w:r w:rsidR="00572482">
        <w:rPr>
          <w:rFonts w:ascii="Times New Roman" w:hAnsi="Times New Roman" w:cs="Times New Roman"/>
          <w:b/>
          <w:sz w:val="24"/>
          <w:szCs w:val="24"/>
          <w:lang w:val="es-EC"/>
        </w:rPr>
        <w:tab/>
      </w:r>
      <w:r w:rsidR="00E64BF9">
        <w:rPr>
          <w:rFonts w:ascii="Times New Roman" w:hAnsi="Times New Roman" w:cs="Times New Roman"/>
          <w:b/>
          <w:sz w:val="24"/>
          <w:szCs w:val="24"/>
          <w:lang w:val="es-EC"/>
        </w:rPr>
        <w:t xml:space="preserve"> CC: 0501308316</w:t>
      </w:r>
      <w:r w:rsidRPr="00177DDF">
        <w:rPr>
          <w:rFonts w:ascii="Times New Roman" w:hAnsi="Times New Roman" w:cs="Times New Roman"/>
          <w:b/>
          <w:sz w:val="24"/>
          <w:szCs w:val="24"/>
          <w:lang w:val="es-EC"/>
        </w:rPr>
        <w:t xml:space="preserve">                </w:t>
      </w:r>
    </w:p>
    <w:p w:rsidR="00177DDF" w:rsidRPr="00177DDF" w:rsidRDefault="00177DDF" w:rsidP="00177DDF">
      <w:pPr>
        <w:pStyle w:val="Sinespaciado"/>
        <w:spacing w:line="360" w:lineRule="auto"/>
        <w:jc w:val="center"/>
        <w:rPr>
          <w:rFonts w:ascii="Times New Roman" w:hAnsi="Times New Roman" w:cs="Times New Roman"/>
          <w:b/>
          <w:sz w:val="24"/>
          <w:szCs w:val="24"/>
          <w:lang w:val="es-EC"/>
        </w:rPr>
      </w:pPr>
    </w:p>
    <w:p w:rsidR="00177DDF" w:rsidRPr="00177DDF" w:rsidRDefault="00177DDF" w:rsidP="00177DDF">
      <w:pPr>
        <w:pStyle w:val="Sinespaciado"/>
        <w:spacing w:line="360" w:lineRule="auto"/>
        <w:rPr>
          <w:rFonts w:ascii="Times New Roman" w:hAnsi="Times New Roman" w:cs="Times New Roman"/>
          <w:b/>
          <w:sz w:val="24"/>
          <w:szCs w:val="24"/>
          <w:lang w:val="es-EC"/>
        </w:rPr>
      </w:pPr>
    </w:p>
    <w:p w:rsidR="00177DDF" w:rsidRPr="00177DDF" w:rsidRDefault="00177DDF" w:rsidP="00177DDF">
      <w:pPr>
        <w:pStyle w:val="Sinespaciado"/>
        <w:spacing w:line="360" w:lineRule="auto"/>
        <w:rPr>
          <w:rFonts w:ascii="Times New Roman" w:hAnsi="Times New Roman" w:cs="Times New Roman"/>
          <w:b/>
          <w:sz w:val="24"/>
          <w:szCs w:val="24"/>
          <w:lang w:val="es-EC"/>
        </w:rPr>
      </w:pPr>
    </w:p>
    <w:p w:rsidR="00177DDF" w:rsidRPr="00E64BF9" w:rsidRDefault="00177DDF" w:rsidP="00E64BF9">
      <w:pPr>
        <w:pStyle w:val="Sinespaciado"/>
        <w:spacing w:line="360" w:lineRule="auto"/>
        <w:jc w:val="center"/>
        <w:rPr>
          <w:rFonts w:ascii="Times New Roman" w:hAnsi="Times New Roman" w:cs="Times New Roman"/>
          <w:b/>
          <w:sz w:val="24"/>
          <w:szCs w:val="24"/>
          <w:lang w:val="es-EC"/>
        </w:rPr>
      </w:pPr>
      <w:r w:rsidRPr="00177DDF">
        <w:rPr>
          <w:rFonts w:ascii="Times New Roman" w:hAnsi="Times New Roman" w:cs="Times New Roman"/>
          <w:b/>
          <w:noProof/>
          <w:sz w:val="24"/>
          <w:szCs w:val="24"/>
          <w:lang w:val="es-EC" w:eastAsia="es-EC"/>
        </w:rPr>
        <mc:AlternateContent>
          <mc:Choice Requires="wps">
            <w:drawing>
              <wp:anchor distT="4294967295" distB="4294967295" distL="114300" distR="114300" simplePos="0" relativeHeight="251663360" behindDoc="0" locked="0" layoutInCell="1" allowOverlap="1" wp14:anchorId="5CF8FFCF" wp14:editId="577A8CFA">
                <wp:simplePos x="0" y="0"/>
                <wp:positionH relativeFrom="column">
                  <wp:posOffset>1718310</wp:posOffset>
                </wp:positionH>
                <wp:positionV relativeFrom="paragraph">
                  <wp:posOffset>138429</wp:posOffset>
                </wp:positionV>
                <wp:extent cx="2286000" cy="0"/>
                <wp:effectExtent l="0" t="0" r="190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CB0C6A2" id="Conector recto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3pt,10.9pt" to="31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" strokecolor="black [3040]">
                <o:lock v:ext="edit" shapetype="f"/>
              </v:line>
            </w:pict>
          </mc:Fallback>
        </mc:AlternateContent>
      </w:r>
    </w:p>
    <w:p w:rsidR="00177DDF" w:rsidRDefault="00E64BF9" w:rsidP="00E64BF9">
      <w:pPr>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Mvz. Mg. Cristian Neptali Arcos Alvarez</w:t>
      </w:r>
    </w:p>
    <w:p w:rsidR="00E64BF9" w:rsidRPr="00177DDF" w:rsidRDefault="00D42994" w:rsidP="00E64BF9">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C"/>
        </w:rPr>
        <w:t>CC:</w:t>
      </w:r>
      <w:r w:rsidR="00E64BF9">
        <w:rPr>
          <w:rFonts w:ascii="Times New Roman" w:hAnsi="Times New Roman" w:cs="Times New Roman"/>
          <w:b/>
          <w:sz w:val="24"/>
          <w:szCs w:val="24"/>
          <w:lang w:val="es-EC"/>
        </w:rPr>
        <w:t xml:space="preserve"> 1803675634</w:t>
      </w:r>
    </w:p>
    <w:p w:rsidR="00177DDF" w:rsidRDefault="00177DDF" w:rsidP="00177DDF">
      <w:pPr>
        <w:spacing w:line="360" w:lineRule="auto"/>
        <w:jc w:val="both"/>
        <w:rPr>
          <w:rFonts w:ascii="Times New Roman" w:hAnsi="Times New Roman" w:cs="Times New Roman"/>
          <w:b/>
          <w:sz w:val="24"/>
          <w:szCs w:val="24"/>
        </w:rPr>
      </w:pPr>
    </w:p>
    <w:p w:rsidR="00677AEF" w:rsidRPr="00177DDF" w:rsidRDefault="00677AEF" w:rsidP="00177DDF">
      <w:pPr>
        <w:spacing w:line="360" w:lineRule="auto"/>
        <w:jc w:val="both"/>
        <w:rPr>
          <w:rFonts w:ascii="Times New Roman" w:hAnsi="Times New Roman" w:cs="Times New Roman"/>
          <w:b/>
          <w:sz w:val="24"/>
          <w:szCs w:val="24"/>
        </w:rPr>
      </w:pPr>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pStyle w:val="Ttulo1"/>
        <w:spacing w:line="360" w:lineRule="auto"/>
        <w:rPr>
          <w:b w:val="0"/>
          <w:lang w:val="es-MX"/>
        </w:rPr>
      </w:pPr>
      <w:bookmarkStart w:id="12" w:name="_Toc473667832"/>
      <w:bookmarkStart w:id="13" w:name="_Toc476055079"/>
      <w:bookmarkStart w:id="14" w:name="_Toc490520249"/>
      <w:r w:rsidRPr="00177DDF">
        <w:rPr>
          <w:lang w:val="es-MX"/>
        </w:rPr>
        <w:t>AGRADECIMIENTO</w:t>
      </w:r>
      <w:bookmarkEnd w:id="12"/>
      <w:bookmarkEnd w:id="13"/>
      <w:bookmarkEnd w:id="14"/>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spacing w:line="360" w:lineRule="auto"/>
        <w:ind w:left="3240"/>
        <w:jc w:val="both"/>
        <w:rPr>
          <w:rFonts w:ascii="Times New Roman" w:hAnsi="Times New Roman" w:cs="Times New Roman"/>
          <w:b/>
          <w:sz w:val="24"/>
          <w:szCs w:val="24"/>
          <w:lang w:val="es-MX"/>
        </w:rPr>
      </w:pPr>
      <w:r w:rsidRPr="00177DDF">
        <w:rPr>
          <w:rFonts w:ascii="Times New Roman" w:hAnsi="Times New Roman" w:cs="Times New Roman"/>
          <w:b/>
          <w:sz w:val="24"/>
          <w:szCs w:val="24"/>
          <w:lang w:val="es-MX"/>
        </w:rPr>
        <w:tab/>
      </w:r>
    </w:p>
    <w:p w:rsidR="00177DDF" w:rsidRPr="00177DDF" w:rsidRDefault="00177DDF" w:rsidP="00177DDF">
      <w:pPr>
        <w:spacing w:line="360" w:lineRule="auto"/>
        <w:ind w:left="3240"/>
        <w:jc w:val="both"/>
        <w:rPr>
          <w:rFonts w:ascii="Times New Roman" w:hAnsi="Times New Roman" w:cs="Times New Roman"/>
          <w:b/>
          <w:sz w:val="24"/>
          <w:szCs w:val="24"/>
          <w:lang w:val="es-MX"/>
        </w:rPr>
      </w:pPr>
    </w:p>
    <w:p w:rsidR="00177DDF" w:rsidRPr="00177DDF" w:rsidRDefault="00177DDF" w:rsidP="00177DDF">
      <w:pPr>
        <w:spacing w:line="360" w:lineRule="auto"/>
        <w:ind w:left="3240"/>
        <w:jc w:val="both"/>
        <w:rPr>
          <w:rFonts w:ascii="Times New Roman" w:hAnsi="Times New Roman" w:cs="Times New Roman"/>
          <w:b/>
          <w:sz w:val="24"/>
          <w:szCs w:val="24"/>
          <w:lang w:val="es-MX"/>
        </w:rPr>
      </w:pPr>
    </w:p>
    <w:p w:rsidR="00177DDF" w:rsidRPr="00177DDF" w:rsidRDefault="00177DDF" w:rsidP="00177DDF">
      <w:pPr>
        <w:spacing w:line="360" w:lineRule="auto"/>
        <w:ind w:left="3240"/>
        <w:jc w:val="both"/>
        <w:rPr>
          <w:rFonts w:ascii="Times New Roman" w:hAnsi="Times New Roman" w:cs="Times New Roman"/>
          <w:b/>
          <w:sz w:val="24"/>
          <w:szCs w:val="24"/>
          <w:lang w:val="es-MX"/>
        </w:rPr>
      </w:pPr>
    </w:p>
    <w:p w:rsidR="00177DDF" w:rsidRPr="00177DDF" w:rsidRDefault="00177DDF" w:rsidP="00177DDF">
      <w:pPr>
        <w:spacing w:line="360" w:lineRule="auto"/>
        <w:ind w:left="3240"/>
        <w:jc w:val="both"/>
        <w:rPr>
          <w:rFonts w:ascii="Times New Roman" w:hAnsi="Times New Roman" w:cs="Times New Roman"/>
          <w:b/>
          <w:sz w:val="24"/>
          <w:szCs w:val="24"/>
          <w:lang w:val="es-MX"/>
        </w:rPr>
      </w:pPr>
    </w:p>
    <w:p w:rsidR="00F93D25" w:rsidRDefault="00F93D25" w:rsidP="00177DDF">
      <w:pPr>
        <w:spacing w:line="360" w:lineRule="auto"/>
        <w:ind w:left="4248"/>
        <w:jc w:val="both"/>
        <w:rPr>
          <w:rFonts w:ascii="Times New Roman" w:hAnsi="Times New Roman" w:cs="Times New Roman"/>
          <w:sz w:val="24"/>
          <w:szCs w:val="24"/>
          <w:lang w:val="es-MX"/>
        </w:rPr>
      </w:pPr>
      <w:r>
        <w:rPr>
          <w:rFonts w:ascii="Times New Roman" w:hAnsi="Times New Roman" w:cs="Times New Roman"/>
          <w:sz w:val="24"/>
          <w:szCs w:val="24"/>
          <w:lang w:val="es-MX"/>
        </w:rPr>
        <w:t>Un agradecimiento especial a la Universidad Técnica de Cotopaxi por abrirme las puertas y darme la oportunidad de culminar un proyecto de vida, a los docentes por inculcarme bases sólidas para enfrentar la vida profesional.</w:t>
      </w:r>
    </w:p>
    <w:p w:rsidR="00F93D25" w:rsidRDefault="00F93D25" w:rsidP="00177DDF">
      <w:pPr>
        <w:spacing w:line="360" w:lineRule="auto"/>
        <w:ind w:left="4248"/>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 mi familia</w:t>
      </w:r>
      <w:r w:rsidR="00C904EF">
        <w:rPr>
          <w:rFonts w:ascii="Times New Roman" w:hAnsi="Times New Roman" w:cs="Times New Roman"/>
          <w:sz w:val="24"/>
          <w:szCs w:val="24"/>
          <w:lang w:val="es-MX"/>
        </w:rPr>
        <w:t>,</w:t>
      </w:r>
      <w:r>
        <w:rPr>
          <w:rFonts w:ascii="Times New Roman" w:hAnsi="Times New Roman" w:cs="Times New Roman"/>
          <w:sz w:val="24"/>
          <w:szCs w:val="24"/>
          <w:lang w:val="es-MX"/>
        </w:rPr>
        <w:t xml:space="preserve"> apoyo fundamental </w:t>
      </w:r>
      <w:r w:rsidR="00C904EF">
        <w:rPr>
          <w:rFonts w:ascii="Times New Roman" w:hAnsi="Times New Roman" w:cs="Times New Roman"/>
          <w:sz w:val="24"/>
          <w:szCs w:val="24"/>
          <w:lang w:val="es-MX"/>
        </w:rPr>
        <w:t>en esta etapa de mi vida, que con sus consejos me ayudaron en las etapas más difíciles, del trascurso de la carrera y me motivaron a nunca desfallecer y poder cumplir un paso importante en mi vida, ser un Médico Veterinario.</w:t>
      </w:r>
    </w:p>
    <w:p w:rsidR="00C904EF" w:rsidRDefault="00C904EF" w:rsidP="00177DDF">
      <w:pPr>
        <w:spacing w:line="360" w:lineRule="auto"/>
        <w:ind w:left="4248"/>
        <w:jc w:val="both"/>
        <w:rPr>
          <w:rFonts w:ascii="Times New Roman" w:hAnsi="Times New Roman" w:cs="Times New Roman"/>
          <w:sz w:val="24"/>
          <w:szCs w:val="24"/>
          <w:lang w:val="es-MX"/>
        </w:rPr>
      </w:pPr>
    </w:p>
    <w:p w:rsidR="00C904EF" w:rsidRDefault="00C904EF" w:rsidP="00177DDF">
      <w:pPr>
        <w:spacing w:line="360" w:lineRule="auto"/>
        <w:ind w:left="4248"/>
        <w:jc w:val="both"/>
        <w:rPr>
          <w:rFonts w:ascii="Times New Roman" w:hAnsi="Times New Roman" w:cs="Times New Roman"/>
          <w:sz w:val="24"/>
          <w:szCs w:val="24"/>
          <w:lang w:val="es-MX"/>
        </w:rPr>
      </w:pPr>
    </w:p>
    <w:p w:rsidR="00177DDF" w:rsidRPr="00177DDF" w:rsidRDefault="00C904EF" w:rsidP="00C904EF">
      <w:pPr>
        <w:spacing w:line="360" w:lineRule="auto"/>
        <w:ind w:left="4248"/>
        <w:jc w:val="right"/>
        <w:rPr>
          <w:rFonts w:ascii="Times New Roman" w:hAnsi="Times New Roman" w:cs="Times New Roman"/>
          <w:b/>
          <w:sz w:val="24"/>
          <w:szCs w:val="24"/>
          <w:lang w:val="es-MX"/>
        </w:rPr>
      </w:pPr>
      <w:r>
        <w:rPr>
          <w:rFonts w:ascii="Times New Roman" w:hAnsi="Times New Roman" w:cs="Times New Roman"/>
          <w:sz w:val="24"/>
          <w:szCs w:val="24"/>
          <w:lang w:val="es-MX"/>
        </w:rPr>
        <w:t xml:space="preserve">Ruiz Eduardo </w:t>
      </w:r>
      <w:r w:rsidR="00177DDF" w:rsidRPr="00177DDF">
        <w:rPr>
          <w:rFonts w:ascii="Times New Roman" w:hAnsi="Times New Roman" w:cs="Times New Roman"/>
          <w:b/>
          <w:sz w:val="24"/>
          <w:szCs w:val="24"/>
          <w:lang w:val="es-MX"/>
        </w:rPr>
        <w:tab/>
      </w:r>
    </w:p>
    <w:p w:rsidR="00177DDF" w:rsidRPr="00177DDF" w:rsidRDefault="00177DDF" w:rsidP="00177DDF">
      <w:pPr>
        <w:spacing w:line="360" w:lineRule="auto"/>
        <w:ind w:left="3240"/>
        <w:jc w:val="both"/>
        <w:rPr>
          <w:rFonts w:ascii="Times New Roman" w:hAnsi="Times New Roman" w:cs="Times New Roman"/>
          <w:sz w:val="24"/>
          <w:szCs w:val="24"/>
          <w:lang w:val="es-MX"/>
        </w:rPr>
      </w:pPr>
    </w:p>
    <w:p w:rsidR="00177DDF" w:rsidRPr="00177DDF" w:rsidRDefault="00177DDF" w:rsidP="00177DDF">
      <w:pPr>
        <w:spacing w:line="360" w:lineRule="auto"/>
        <w:ind w:left="3240"/>
        <w:jc w:val="both"/>
        <w:rPr>
          <w:rFonts w:ascii="Times New Roman" w:hAnsi="Times New Roman" w:cs="Times New Roman"/>
          <w:sz w:val="24"/>
          <w:szCs w:val="24"/>
          <w:lang w:val="es-MX"/>
        </w:rPr>
      </w:pPr>
    </w:p>
    <w:p w:rsidR="00177DDF" w:rsidRPr="00177DDF" w:rsidRDefault="00177DDF" w:rsidP="00177DDF">
      <w:pPr>
        <w:spacing w:line="360" w:lineRule="auto"/>
        <w:ind w:left="3240"/>
        <w:jc w:val="both"/>
        <w:rPr>
          <w:rFonts w:ascii="Times New Roman" w:hAnsi="Times New Roman" w:cs="Times New Roman"/>
          <w:sz w:val="24"/>
          <w:szCs w:val="24"/>
          <w:lang w:val="es-MX"/>
        </w:rPr>
      </w:pPr>
    </w:p>
    <w:p w:rsidR="00177DDF" w:rsidRDefault="00177DD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Default="00C904EF" w:rsidP="00177DDF">
      <w:pPr>
        <w:spacing w:line="360" w:lineRule="auto"/>
        <w:ind w:left="3240"/>
        <w:jc w:val="both"/>
        <w:rPr>
          <w:rFonts w:ascii="Times New Roman" w:hAnsi="Times New Roman" w:cs="Times New Roman"/>
          <w:sz w:val="24"/>
          <w:szCs w:val="24"/>
          <w:lang w:val="es-MX"/>
        </w:rPr>
      </w:pPr>
    </w:p>
    <w:p w:rsidR="00C904EF" w:rsidRPr="00177DDF" w:rsidRDefault="00C904EF" w:rsidP="00177DDF">
      <w:pPr>
        <w:spacing w:line="360" w:lineRule="auto"/>
        <w:ind w:left="3240"/>
        <w:jc w:val="both"/>
        <w:rPr>
          <w:rFonts w:ascii="Times New Roman" w:hAnsi="Times New Roman" w:cs="Times New Roman"/>
          <w:sz w:val="24"/>
          <w:szCs w:val="24"/>
          <w:lang w:val="es-MX"/>
        </w:rPr>
      </w:pPr>
    </w:p>
    <w:p w:rsidR="00177DDF" w:rsidRPr="00177DDF" w:rsidRDefault="00177DDF" w:rsidP="00177DDF">
      <w:pPr>
        <w:pStyle w:val="Ttulo1"/>
        <w:spacing w:line="360" w:lineRule="auto"/>
        <w:rPr>
          <w:b w:val="0"/>
          <w:lang w:val="es-MX"/>
        </w:rPr>
      </w:pPr>
      <w:bookmarkStart w:id="15" w:name="_Toc473667833"/>
      <w:bookmarkStart w:id="16" w:name="_Toc476055080"/>
      <w:bookmarkStart w:id="17" w:name="_Toc490520250"/>
      <w:r w:rsidRPr="00177DDF">
        <w:rPr>
          <w:lang w:val="es-MX"/>
        </w:rPr>
        <w:t>DEDICATORIA</w:t>
      </w:r>
      <w:bookmarkEnd w:id="15"/>
      <w:bookmarkEnd w:id="16"/>
      <w:bookmarkEnd w:id="17"/>
    </w:p>
    <w:p w:rsidR="00177DDF" w:rsidRPr="00177DDF" w:rsidRDefault="00177DDF" w:rsidP="00177DDF">
      <w:pPr>
        <w:spacing w:line="360" w:lineRule="auto"/>
        <w:rPr>
          <w:rFonts w:ascii="Times New Roman" w:hAnsi="Times New Roman" w:cs="Times New Roman"/>
          <w:sz w:val="24"/>
          <w:szCs w:val="24"/>
          <w:lang w:val="es-MX"/>
        </w:rPr>
      </w:pPr>
    </w:p>
    <w:p w:rsidR="00177DDF" w:rsidRPr="00177DDF" w:rsidRDefault="00177DDF" w:rsidP="00177DDF">
      <w:pPr>
        <w:spacing w:line="360" w:lineRule="auto"/>
        <w:ind w:left="3240"/>
        <w:jc w:val="both"/>
        <w:rPr>
          <w:rFonts w:ascii="Times New Roman" w:hAnsi="Times New Roman" w:cs="Times New Roman"/>
          <w:sz w:val="24"/>
          <w:szCs w:val="24"/>
          <w:lang w:val="es-MX"/>
        </w:rPr>
      </w:pPr>
    </w:p>
    <w:p w:rsidR="00177DDF" w:rsidRPr="00177DDF" w:rsidRDefault="00177DDF" w:rsidP="00177DDF">
      <w:pPr>
        <w:spacing w:line="360" w:lineRule="auto"/>
        <w:ind w:left="3240"/>
        <w:jc w:val="both"/>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177DDF" w:rsidP="00177DDF">
      <w:pPr>
        <w:spacing w:line="360" w:lineRule="auto"/>
        <w:jc w:val="both"/>
        <w:rPr>
          <w:rFonts w:ascii="Times New Roman" w:hAnsi="Times New Roman" w:cs="Times New Roman"/>
          <w:b/>
          <w:sz w:val="24"/>
          <w:szCs w:val="24"/>
          <w:lang w:val="es-MX"/>
        </w:rPr>
      </w:pPr>
    </w:p>
    <w:p w:rsidR="00177DDF" w:rsidRPr="00177DDF" w:rsidRDefault="00C904EF" w:rsidP="00177DDF">
      <w:pPr>
        <w:spacing w:line="360" w:lineRule="auto"/>
        <w:ind w:left="5245"/>
        <w:jc w:val="both"/>
        <w:rPr>
          <w:rFonts w:ascii="Times New Roman" w:hAnsi="Times New Roman" w:cs="Times New Roman"/>
          <w:sz w:val="24"/>
          <w:szCs w:val="24"/>
          <w:lang w:val="es-MX"/>
        </w:rPr>
      </w:pPr>
      <w:r>
        <w:rPr>
          <w:rFonts w:ascii="Times New Roman" w:hAnsi="Times New Roman" w:cs="Times New Roman"/>
          <w:sz w:val="24"/>
          <w:szCs w:val="24"/>
          <w:lang w:val="es-MX"/>
        </w:rPr>
        <w:t>Este trabajo lo dedico a mis padres, pilar fundamental en mi vida, ya que sin ellos no hubiera podido culminar mis estudios, a los amigos que han estado en los últimos momentos de mi carrera, y especialmente a mi novia que me ha estado a mi lado en los buenos y malos momentos del transcurso de mi carrera.</w:t>
      </w:r>
    </w:p>
    <w:p w:rsidR="00177DDF" w:rsidRPr="00177DDF" w:rsidRDefault="00C904EF" w:rsidP="00177DDF">
      <w:pPr>
        <w:spacing w:line="360" w:lineRule="auto"/>
        <w:ind w:left="5245"/>
        <w:jc w:val="right"/>
        <w:rPr>
          <w:rFonts w:ascii="Times New Roman" w:hAnsi="Times New Roman" w:cs="Times New Roman"/>
          <w:sz w:val="24"/>
          <w:szCs w:val="24"/>
          <w:lang w:val="es-MX"/>
        </w:rPr>
      </w:pPr>
      <w:r>
        <w:rPr>
          <w:rFonts w:ascii="Times New Roman" w:hAnsi="Times New Roman" w:cs="Times New Roman"/>
          <w:sz w:val="24"/>
          <w:szCs w:val="24"/>
          <w:lang w:val="es-MX"/>
        </w:rPr>
        <w:t xml:space="preserve">Ruiz Eduardo </w:t>
      </w:r>
    </w:p>
    <w:p w:rsidR="00177DDF" w:rsidRPr="00177DDF" w:rsidRDefault="00177DDF" w:rsidP="00177DDF">
      <w:pPr>
        <w:spacing w:line="360" w:lineRule="auto"/>
        <w:jc w:val="right"/>
        <w:rPr>
          <w:rFonts w:ascii="Times New Roman" w:hAnsi="Times New Roman" w:cs="Times New Roman"/>
          <w:sz w:val="24"/>
          <w:szCs w:val="24"/>
          <w:lang w:val="es-MX"/>
        </w:rPr>
      </w:pPr>
    </w:p>
    <w:p w:rsidR="00177DDF" w:rsidRPr="00177DDF" w:rsidRDefault="00177DDF" w:rsidP="00177DDF">
      <w:pPr>
        <w:spacing w:line="360" w:lineRule="auto"/>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Pr="00177DDF" w:rsidRDefault="00177DDF" w:rsidP="00177DDF">
      <w:pPr>
        <w:spacing w:line="360" w:lineRule="auto"/>
        <w:ind w:left="4248"/>
        <w:jc w:val="both"/>
        <w:rPr>
          <w:rFonts w:ascii="Times New Roman" w:hAnsi="Times New Roman" w:cs="Times New Roman"/>
          <w:sz w:val="24"/>
          <w:szCs w:val="24"/>
          <w:lang w:val="es-MX"/>
        </w:rPr>
      </w:pPr>
    </w:p>
    <w:p w:rsidR="00177DDF" w:rsidRDefault="00177DDF" w:rsidP="00177DDF">
      <w:pPr>
        <w:spacing w:line="360" w:lineRule="auto"/>
        <w:ind w:left="4248"/>
        <w:jc w:val="both"/>
        <w:rPr>
          <w:sz w:val="24"/>
          <w:szCs w:val="24"/>
          <w:lang w:val="es-MX"/>
        </w:rPr>
      </w:pPr>
    </w:p>
    <w:p w:rsidR="00177DDF" w:rsidRDefault="00177DDF" w:rsidP="00177DDF">
      <w:pPr>
        <w:spacing w:line="360" w:lineRule="auto"/>
        <w:ind w:left="4248"/>
        <w:jc w:val="both"/>
        <w:rPr>
          <w:sz w:val="24"/>
          <w:szCs w:val="24"/>
          <w:lang w:val="es-MX"/>
        </w:rPr>
      </w:pPr>
    </w:p>
    <w:p w:rsidR="00CB3496" w:rsidRDefault="00CB3496" w:rsidP="00177DDF">
      <w:pPr>
        <w:spacing w:line="360" w:lineRule="auto"/>
        <w:ind w:left="4248"/>
        <w:jc w:val="both"/>
        <w:rPr>
          <w:sz w:val="24"/>
          <w:szCs w:val="24"/>
          <w:lang w:val="es-MX"/>
        </w:rPr>
      </w:pPr>
    </w:p>
    <w:p w:rsidR="00C478F3" w:rsidRDefault="00C478F3" w:rsidP="00177DDF">
      <w:pPr>
        <w:spacing w:line="360" w:lineRule="auto"/>
        <w:ind w:left="4248"/>
        <w:jc w:val="both"/>
        <w:rPr>
          <w:sz w:val="24"/>
          <w:szCs w:val="24"/>
          <w:lang w:val="es-MX"/>
        </w:rPr>
      </w:pPr>
    </w:p>
    <w:p w:rsidR="008872C5" w:rsidRPr="008872C5" w:rsidRDefault="00D42994" w:rsidP="008872C5">
      <w:pPr>
        <w:tabs>
          <w:tab w:val="center" w:pos="4252"/>
          <w:tab w:val="right" w:pos="8504"/>
        </w:tabs>
        <w:spacing w:line="360" w:lineRule="auto"/>
        <w:jc w:val="center"/>
        <w:rPr>
          <w:rFonts w:ascii="Times New Roman" w:eastAsia="MS Mincho" w:hAnsi="Times New Roman" w:cs="Times New Roman"/>
          <w:b/>
          <w:sz w:val="24"/>
          <w:szCs w:val="24"/>
          <w:lang w:eastAsia="es-ES"/>
        </w:rPr>
      </w:pPr>
      <w:r>
        <w:rPr>
          <w:rFonts w:ascii="Times New Roman" w:eastAsia="MS Mincho" w:hAnsi="Times New Roman" w:cs="Times New Roman"/>
          <w:b/>
          <w:spacing w:val="20"/>
          <w:sz w:val="24"/>
          <w:szCs w:val="24"/>
          <w:lang w:eastAsia="es-ES"/>
        </w:rPr>
        <w:t>UNIVERSIDAD TÈ</w:t>
      </w:r>
      <w:r w:rsidR="008872C5" w:rsidRPr="008872C5">
        <w:rPr>
          <w:rFonts w:ascii="Times New Roman" w:eastAsia="MS Mincho" w:hAnsi="Times New Roman" w:cs="Times New Roman"/>
          <w:b/>
          <w:spacing w:val="20"/>
          <w:sz w:val="24"/>
          <w:szCs w:val="24"/>
          <w:lang w:eastAsia="es-ES"/>
        </w:rPr>
        <w:t>CNICA DE COTOPAXI</w:t>
      </w:r>
    </w:p>
    <w:p w:rsidR="008872C5" w:rsidRPr="008872C5" w:rsidRDefault="008872C5" w:rsidP="008872C5">
      <w:pPr>
        <w:tabs>
          <w:tab w:val="center" w:pos="4252"/>
          <w:tab w:val="center" w:pos="4536"/>
          <w:tab w:val="right" w:pos="8504"/>
          <w:tab w:val="right" w:pos="9072"/>
        </w:tabs>
        <w:spacing w:line="360" w:lineRule="auto"/>
        <w:rPr>
          <w:rFonts w:ascii="Times New Roman" w:eastAsia="Times New Roman" w:hAnsi="Times New Roman" w:cs="Times New Roman"/>
          <w:b/>
          <w:sz w:val="24"/>
          <w:szCs w:val="24"/>
          <w:lang w:val="es-MX" w:eastAsia="es-ES"/>
        </w:rPr>
      </w:pPr>
      <w:r w:rsidRPr="008872C5">
        <w:rPr>
          <w:rFonts w:ascii="Times New Roman" w:eastAsia="MS Mincho" w:hAnsi="Times New Roman" w:cs="Times New Roman"/>
          <w:b/>
          <w:sz w:val="24"/>
          <w:szCs w:val="24"/>
          <w:lang w:eastAsia="es-ES"/>
        </w:rPr>
        <w:tab/>
        <w:t>FACULTAD DE CIENCIAS AGROPECUARIAS Y RECURSOS NATURALES</w:t>
      </w:r>
      <w:r w:rsidRPr="008872C5">
        <w:rPr>
          <w:rFonts w:ascii="Times New Roman" w:eastAsia="MS Mincho" w:hAnsi="Times New Roman" w:cs="Times New Roman"/>
          <w:b/>
          <w:sz w:val="24"/>
          <w:szCs w:val="24"/>
          <w:lang w:eastAsia="es-ES"/>
        </w:rPr>
        <w:tab/>
      </w:r>
      <w:r w:rsidRPr="008872C5">
        <w:rPr>
          <w:rFonts w:ascii="Times New Roman" w:eastAsia="MS Mincho" w:hAnsi="Times New Roman" w:cs="Times New Roman"/>
          <w:b/>
          <w:sz w:val="24"/>
          <w:szCs w:val="24"/>
          <w:lang w:eastAsia="es-ES"/>
        </w:rPr>
        <w:tab/>
      </w:r>
    </w:p>
    <w:p w:rsidR="008872C5" w:rsidRPr="008872C5" w:rsidRDefault="008872C5" w:rsidP="008872C5">
      <w:pPr>
        <w:spacing w:line="360" w:lineRule="auto"/>
        <w:jc w:val="both"/>
        <w:rPr>
          <w:rFonts w:ascii="Times New Roman" w:eastAsia="Times New Roman" w:hAnsi="Times New Roman" w:cs="Times New Roman"/>
          <w:b/>
          <w:sz w:val="24"/>
          <w:szCs w:val="24"/>
          <w:lang w:val="es-MX" w:eastAsia="es-ES"/>
        </w:rPr>
      </w:pPr>
      <w:r w:rsidRPr="008872C5">
        <w:rPr>
          <w:rFonts w:ascii="Times New Roman" w:eastAsia="Times New Roman" w:hAnsi="Times New Roman" w:cs="Times New Roman"/>
          <w:b/>
          <w:sz w:val="24"/>
          <w:szCs w:val="24"/>
          <w:lang w:val="es-MX" w:eastAsia="es-ES"/>
        </w:rPr>
        <w:t>“</w:t>
      </w:r>
      <w:r w:rsidRPr="008872C5">
        <w:rPr>
          <w:rFonts w:ascii="Times New Roman" w:hAnsi="Times New Roman" w:cs="Times New Roman"/>
          <w:bCs/>
          <w:sz w:val="24"/>
          <w:szCs w:val="24"/>
        </w:rPr>
        <w:t>ENFERMEDADES INFECCIOSAS Y PARASITARIAS PRESENTES EN PORCINOS EN LA PROVINCIA DE TUNGURAHUA”</w:t>
      </w:r>
      <w:r w:rsidRPr="008872C5">
        <w:rPr>
          <w:rFonts w:ascii="Times New Roman" w:eastAsia="Times New Roman" w:hAnsi="Times New Roman" w:cs="Times New Roman"/>
          <w:b/>
          <w:sz w:val="24"/>
          <w:szCs w:val="24"/>
          <w:lang w:val="es-MX" w:eastAsia="es-ES"/>
        </w:rPr>
        <w:tab/>
        <w:t xml:space="preserve">            </w:t>
      </w:r>
    </w:p>
    <w:p w:rsidR="008872C5" w:rsidRPr="008872C5" w:rsidRDefault="008872C5" w:rsidP="008872C5">
      <w:pPr>
        <w:pStyle w:val="Ttulo1"/>
        <w:spacing w:line="360" w:lineRule="auto"/>
        <w:jc w:val="center"/>
        <w:rPr>
          <w:lang w:val="es-MX" w:eastAsia="es-ES"/>
        </w:rPr>
      </w:pPr>
      <w:bookmarkStart w:id="18" w:name="_Toc488072912"/>
      <w:bookmarkStart w:id="19" w:name="_Toc488662501"/>
      <w:bookmarkStart w:id="20" w:name="_Toc488666112"/>
      <w:bookmarkStart w:id="21" w:name="_Toc489288044"/>
      <w:bookmarkStart w:id="22" w:name="_Toc489898931"/>
      <w:bookmarkStart w:id="23" w:name="_Toc490520251"/>
      <w:r w:rsidRPr="008872C5">
        <w:rPr>
          <w:rFonts w:eastAsia="Times New Roman"/>
          <w:lang w:val="es-MX" w:eastAsia="es-ES"/>
        </w:rPr>
        <w:t>RESUMEN</w:t>
      </w:r>
      <w:bookmarkEnd w:id="18"/>
      <w:bookmarkEnd w:id="19"/>
      <w:bookmarkEnd w:id="20"/>
      <w:bookmarkEnd w:id="21"/>
      <w:bookmarkEnd w:id="22"/>
      <w:bookmarkEnd w:id="23"/>
    </w:p>
    <w:p w:rsidR="008872C5" w:rsidRPr="008872C5" w:rsidRDefault="008872C5" w:rsidP="008872C5">
      <w:pPr>
        <w:spacing w:line="360" w:lineRule="auto"/>
        <w:jc w:val="both"/>
        <w:rPr>
          <w:rFonts w:ascii="Times New Roman" w:hAnsi="Times New Roman" w:cs="Times New Roman"/>
          <w:sz w:val="24"/>
          <w:szCs w:val="24"/>
        </w:rPr>
      </w:pPr>
      <w:r w:rsidRPr="008872C5">
        <w:rPr>
          <w:rFonts w:ascii="Times New Roman" w:hAnsi="Times New Roman" w:cs="Times New Roman"/>
          <w:sz w:val="24"/>
          <w:szCs w:val="24"/>
          <w:lang w:val="es-MX" w:eastAsia="es-ES"/>
        </w:rPr>
        <w:t xml:space="preserve">El presente proyecto de investigación </w:t>
      </w:r>
      <w:r w:rsidRPr="008872C5">
        <w:rPr>
          <w:rFonts w:ascii="Times New Roman" w:hAnsi="Times New Roman" w:cs="Times New Roman"/>
          <w:sz w:val="24"/>
          <w:szCs w:val="24"/>
          <w:lang w:val="es-MX"/>
        </w:rPr>
        <w:t xml:space="preserve">determina la prevalencia de las principales enfermedades infecciosas y parasitarias en porcinos en la provincia de Tungurahua mediante la revisión de casos </w:t>
      </w:r>
      <w:r w:rsidRPr="008872C5">
        <w:rPr>
          <w:rFonts w:ascii="Times New Roman" w:hAnsi="Times New Roman" w:cs="Times New Roman"/>
          <w:sz w:val="24"/>
          <w:szCs w:val="24"/>
          <w:lang w:val="es-MX"/>
        </w:rPr>
        <w:lastRenderedPageBreak/>
        <w:t xml:space="preserve">reportados en la OIE (Organización Mundial de Sanidad Animal) y exámenes coproparasitarios para establecer registros epidemiológicos. Para esto se procedió a la </w:t>
      </w:r>
      <w:r w:rsidRPr="008872C5">
        <w:rPr>
          <w:rFonts w:ascii="Times New Roman" w:hAnsi="Times New Roman" w:cs="Times New Roman"/>
          <w:sz w:val="24"/>
          <w:szCs w:val="24"/>
        </w:rPr>
        <w:t xml:space="preserve">recolección de datos para determinar la incidencia de enfermedades relacionadas con el proyecto de investigación en los años 2010 al 2015 en lo que respecta a las enfermedades infecciosas. Para la identificación de los parásitos gastrointestinales el estudio se realizó en bovinos muestreados en la provincia de tungurahua, los cuales presentaron parasitosis. Se estimó a 200 porcinos, a cada suino se le identifico según una ficha clínica; antecedentes generales, nombre, edad, sexo, y fecha, se clasifico cada muestra y se realizó el examen coproparasitario de cada una de ellas, Se identificó en el microscopio el tipo de huevo de parasito que se alojó en el animal, se clasificó los diferentes tipos de parásitos </w:t>
      </w:r>
      <w:r w:rsidRPr="008872C5">
        <w:rPr>
          <w:rFonts w:ascii="Times New Roman" w:hAnsi="Times New Roman" w:cs="Times New Roman"/>
          <w:sz w:val="24"/>
          <w:szCs w:val="24"/>
        </w:rPr>
        <w:lastRenderedPageBreak/>
        <w:t>que se encontró en los animales muestreados. En el año 2010 el Mycoplasma tuvo mayor prevalencia con (</w:t>
      </w:r>
      <w:r w:rsidRPr="008872C5">
        <w:rPr>
          <w:rFonts w:ascii="Times New Roman" w:eastAsia="Calibri" w:hAnsi="Times New Roman" w:cs="Times New Roman"/>
          <w:sz w:val="24"/>
          <w:szCs w:val="24"/>
        </w:rPr>
        <w:t xml:space="preserve">0.0000155), seguido de PPC y finalmente erisipela con (0.00) en ambos casos. En el año 2011 la PPC fue la enfermedad con mayor prevalencia con (0.000049), seguida de Erisipela con (0.000025) y finalmente Mycoplasma con (0.00).  En el año 2012 la PPC fue la enfermedad de mayor prevalencia con (0.00025) seguida de Mycoplasma y Erisipela con un total de (0.00) en ambos casos. En el año 2013 la PPC fue la enfermedad con mayor prevalencia con (0.000168) seguida de Erisipela y Mycoplasma con (0.00) en ambas enfermedades. En el año 2014 la PPC nuevamente es la enfermedad con mayor prevalencia con (0.000088) seguida de Mycoplasma y erisipela con (0.00), ambas enfermedades. En el año 2015 la PPC en la enfermedad con mayor </w:t>
      </w:r>
      <w:r w:rsidRPr="008872C5">
        <w:rPr>
          <w:rFonts w:ascii="Times New Roman" w:eastAsia="Calibri" w:hAnsi="Times New Roman" w:cs="Times New Roman"/>
          <w:sz w:val="24"/>
          <w:szCs w:val="24"/>
        </w:rPr>
        <w:lastRenderedPageBreak/>
        <w:t xml:space="preserve">prevalencia con (0.000169), seguida de Mycoplasma y Erisipela con (0.00).  En los análisis coproparasitarios, se evidencio que un total de 70% de los animales tienen la presencia de huevos de Oesofagosthomus, seguido de Hyostrongylus con un total de 18%, las coccideas con un total del 7% , Trichuris con 4%, y finalmente Ascaris y Arduena con un total del 1% cada uno. </w:t>
      </w:r>
    </w:p>
    <w:p w:rsidR="008872C5" w:rsidRPr="008872C5" w:rsidRDefault="008872C5" w:rsidP="008872C5">
      <w:pPr>
        <w:spacing w:line="360" w:lineRule="auto"/>
        <w:jc w:val="both"/>
        <w:rPr>
          <w:rFonts w:ascii="Times New Roman" w:hAnsi="Times New Roman" w:cs="Times New Roman"/>
          <w:sz w:val="24"/>
          <w:szCs w:val="24"/>
        </w:rPr>
      </w:pPr>
    </w:p>
    <w:p w:rsidR="008872C5" w:rsidRPr="008872C5" w:rsidRDefault="008872C5" w:rsidP="008872C5">
      <w:pPr>
        <w:spacing w:line="360" w:lineRule="auto"/>
        <w:jc w:val="both"/>
        <w:rPr>
          <w:rFonts w:ascii="Times New Roman" w:hAnsi="Times New Roman" w:cs="Times New Roman"/>
          <w:sz w:val="24"/>
          <w:szCs w:val="24"/>
        </w:rPr>
      </w:pPr>
      <w:r w:rsidRPr="008872C5">
        <w:rPr>
          <w:rFonts w:ascii="Times New Roman" w:hAnsi="Times New Roman" w:cs="Times New Roman"/>
          <w:b/>
          <w:sz w:val="24"/>
          <w:szCs w:val="24"/>
        </w:rPr>
        <w:t>Palabras Clave</w:t>
      </w:r>
      <w:r w:rsidRPr="008872C5">
        <w:rPr>
          <w:rFonts w:ascii="Times New Roman" w:hAnsi="Times New Roman" w:cs="Times New Roman"/>
          <w:sz w:val="24"/>
          <w:szCs w:val="24"/>
        </w:rPr>
        <w:t>: enfermedades-infecciosas-parasitarias.</w:t>
      </w:r>
    </w:p>
    <w:p w:rsidR="00C478F3" w:rsidRPr="00C478F3" w:rsidRDefault="00C478F3" w:rsidP="008872C5">
      <w:pPr>
        <w:pStyle w:val="Encabezado"/>
        <w:spacing w:line="360" w:lineRule="auto"/>
        <w:jc w:val="center"/>
        <w:rPr>
          <w:rFonts w:ascii="Times New Roman" w:hAnsi="Times New Roman" w:cs="Times New Roman"/>
          <w:b/>
          <w:spacing w:val="20"/>
          <w:sz w:val="24"/>
          <w:szCs w:val="24"/>
          <w:lang w:val="en-US"/>
        </w:rPr>
      </w:pPr>
      <w:r w:rsidRPr="00C478F3">
        <w:rPr>
          <w:rFonts w:ascii="Times New Roman" w:hAnsi="Times New Roman" w:cs="Times New Roman"/>
          <w:b/>
          <w:spacing w:val="20"/>
          <w:sz w:val="24"/>
          <w:szCs w:val="24"/>
          <w:lang w:val="en-US"/>
        </w:rPr>
        <w:t>TECHNICAL UNIVERSITY OF COTOPAXI</w:t>
      </w:r>
    </w:p>
    <w:p w:rsidR="00C478F3" w:rsidRPr="00D42994" w:rsidRDefault="00C478F3" w:rsidP="00C478F3">
      <w:pPr>
        <w:pStyle w:val="Encabezado"/>
        <w:spacing w:line="360" w:lineRule="auto"/>
        <w:jc w:val="center"/>
        <w:rPr>
          <w:rFonts w:ascii="Times New Roman" w:hAnsi="Times New Roman" w:cs="Times New Roman"/>
          <w:b/>
          <w:sz w:val="24"/>
          <w:szCs w:val="24"/>
          <w:lang w:val="en-US"/>
        </w:rPr>
      </w:pPr>
      <w:r w:rsidRPr="00D42994">
        <w:rPr>
          <w:rFonts w:ascii="Times New Roman" w:hAnsi="Times New Roman" w:cs="Times New Roman"/>
          <w:b/>
          <w:sz w:val="24"/>
          <w:szCs w:val="24"/>
          <w:lang w:val="en-US"/>
        </w:rPr>
        <w:t>FACULTY OF NATURAL RESOURCES ANDAGRICULTURAL SCIENCES</w:t>
      </w:r>
    </w:p>
    <w:p w:rsidR="00C478F3" w:rsidRPr="00D42994" w:rsidRDefault="00C478F3" w:rsidP="00C478F3">
      <w:pPr>
        <w:jc w:val="center"/>
        <w:rPr>
          <w:rFonts w:ascii="Times New Roman" w:hAnsi="Times New Roman" w:cs="Times New Roman"/>
          <w:bCs/>
          <w:sz w:val="24"/>
          <w:szCs w:val="24"/>
        </w:rPr>
      </w:pPr>
      <w:r w:rsidRPr="00D42994">
        <w:rPr>
          <w:rFonts w:ascii="Times New Roman" w:hAnsi="Times New Roman" w:cs="Times New Roman"/>
          <w:bCs/>
          <w:sz w:val="24"/>
          <w:szCs w:val="24"/>
        </w:rPr>
        <w:t>“INFECTIOUS AND PARASITIC DISEASES IN PIGS IN TUNGURAHUA PROVINCE”</w:t>
      </w:r>
    </w:p>
    <w:p w:rsidR="00C478F3" w:rsidRDefault="00C478F3" w:rsidP="00C478F3">
      <w:pPr>
        <w:jc w:val="right"/>
        <w:rPr>
          <w:rFonts w:ascii="Times New Roman" w:eastAsia="Times New Roman" w:hAnsi="Times New Roman" w:cs="Times New Roman"/>
          <w:b/>
          <w:lang w:val="es-EC" w:eastAsia="es-ES"/>
        </w:rPr>
      </w:pPr>
    </w:p>
    <w:p w:rsidR="00C478F3" w:rsidRPr="00C95B27" w:rsidRDefault="00C478F3" w:rsidP="00C478F3">
      <w:pPr>
        <w:jc w:val="right"/>
        <w:rPr>
          <w:rFonts w:ascii="Times New Roman" w:eastAsia="Times New Roman" w:hAnsi="Times New Roman" w:cs="Times New Roman"/>
          <w:sz w:val="24"/>
          <w:szCs w:val="24"/>
          <w:lang w:val="es-MX" w:eastAsia="es-ES"/>
        </w:rPr>
      </w:pPr>
      <w:r w:rsidRPr="00C95B27">
        <w:rPr>
          <w:rFonts w:ascii="Times New Roman" w:eastAsia="Times New Roman" w:hAnsi="Times New Roman" w:cs="Times New Roman"/>
          <w:b/>
          <w:sz w:val="24"/>
          <w:szCs w:val="24"/>
          <w:lang w:val="es-EC" w:eastAsia="es-ES"/>
        </w:rPr>
        <w:t xml:space="preserve">Author: </w:t>
      </w:r>
      <w:r w:rsidRPr="00C95B27">
        <w:rPr>
          <w:rFonts w:ascii="Times New Roman" w:eastAsia="Times New Roman" w:hAnsi="Times New Roman" w:cs="Times New Roman"/>
          <w:sz w:val="24"/>
          <w:szCs w:val="24"/>
          <w:lang w:val="es-MX" w:eastAsia="es-ES"/>
        </w:rPr>
        <w:t>Ruiz Gutiérrez Eduardo Patricio</w:t>
      </w:r>
    </w:p>
    <w:p w:rsidR="00C478F3" w:rsidRPr="00C478F3" w:rsidRDefault="00C478F3" w:rsidP="00C478F3">
      <w:pPr>
        <w:jc w:val="center"/>
        <w:rPr>
          <w:rFonts w:ascii="Times New Roman" w:eastAsia="Times New Roman" w:hAnsi="Times New Roman" w:cs="Times New Roman"/>
          <w:b/>
          <w:sz w:val="24"/>
          <w:szCs w:val="24"/>
          <w:lang w:val="es-EC" w:eastAsia="es-ES"/>
        </w:rPr>
      </w:pPr>
    </w:p>
    <w:p w:rsidR="00C478F3" w:rsidRPr="00C478F3" w:rsidRDefault="00C478F3" w:rsidP="00C478F3">
      <w:pPr>
        <w:pStyle w:val="Ttulo1"/>
        <w:jc w:val="center"/>
        <w:rPr>
          <w:rFonts w:eastAsia="Times New Roman"/>
          <w:lang w:eastAsia="es-ES"/>
        </w:rPr>
      </w:pPr>
      <w:bookmarkStart w:id="24" w:name="_Toc490520252"/>
      <w:r w:rsidRPr="00C478F3">
        <w:rPr>
          <w:rFonts w:eastAsia="Times New Roman"/>
          <w:lang w:eastAsia="es-ES"/>
        </w:rPr>
        <w:t>ABSTRACT</w:t>
      </w:r>
      <w:bookmarkEnd w:id="24"/>
    </w:p>
    <w:p w:rsidR="00C478F3" w:rsidRPr="00C478F3" w:rsidRDefault="00C478F3" w:rsidP="00C478F3">
      <w:pPr>
        <w:jc w:val="both"/>
        <w:rPr>
          <w:rFonts w:ascii="Times New Roman" w:hAnsi="Times New Roman" w:cs="Times New Roman"/>
          <w:lang w:val="es-EC" w:eastAsia="es-ES"/>
        </w:rPr>
      </w:pPr>
    </w:p>
    <w:p w:rsidR="00C478F3" w:rsidRPr="00C95B27" w:rsidRDefault="00C478F3" w:rsidP="00C95B27">
      <w:pPr>
        <w:spacing w:line="360" w:lineRule="auto"/>
        <w:jc w:val="both"/>
        <w:rPr>
          <w:rFonts w:ascii="Times New Roman" w:hAnsi="Times New Roman" w:cs="Times New Roman"/>
          <w:sz w:val="24"/>
          <w:szCs w:val="24"/>
        </w:rPr>
      </w:pPr>
      <w:r w:rsidRPr="00C95B27">
        <w:rPr>
          <w:rFonts w:ascii="Times New Roman" w:hAnsi="Times New Roman" w:cs="Times New Roman"/>
          <w:sz w:val="24"/>
          <w:szCs w:val="24"/>
        </w:rPr>
        <w:t xml:space="preserve">This research project determines the prevalence of the main infectious and parasitic diseases in pigs in the province of Tungurahua through the review of cases reported in the OIE (world organization for animal health) and coprology tests to establish epidemiological records. For this purpose, was collected   data to determine the incidence of diseases related to the researching project between 2010-2015 years in relation to infectious diseases, for the identification of gastrointestinal parasites, the study was done on pigs sampled in Tungurahua province which presented parasitic diseases. 200 pigs were estimated for this research. Each one was identified according to a clinical file; general background, name, age, sex, and date. Each sample was classified and the coprology tests </w:t>
      </w:r>
      <w:r w:rsidRPr="00C95B27">
        <w:rPr>
          <w:rFonts w:ascii="Times New Roman" w:hAnsi="Times New Roman" w:cs="Times New Roman"/>
          <w:sz w:val="24"/>
          <w:szCs w:val="24"/>
        </w:rPr>
        <w:lastRenderedPageBreak/>
        <w:t>were performed in each of them. The type of parasite egg in the animal was identified under the microscope and the different types of parasites found where the sampled animals were classified. In 2010, Mycoplasma had a higher prevalence with (0.0000155), followed by Classical Pigs Fever (CPF) and finally erysipelas with (0.00) in both cases.</w:t>
      </w:r>
      <w:r w:rsidRPr="00C95B27">
        <w:rPr>
          <w:sz w:val="24"/>
          <w:szCs w:val="24"/>
        </w:rPr>
        <w:t xml:space="preserve"> </w:t>
      </w:r>
      <w:r w:rsidRPr="00C95B27">
        <w:rPr>
          <w:rFonts w:ascii="Times New Roman" w:hAnsi="Times New Roman" w:cs="Times New Roman"/>
          <w:sz w:val="24"/>
          <w:szCs w:val="24"/>
        </w:rPr>
        <w:t xml:space="preserve">In 2011, CPF was the most prevalent disease with (0.000049), followed by Erysipelas with (0.000025) and finally Mycoplasma with (0.00). In the year 2012 the CPF was the most prevalent disease with (0.00025) followed by Mycoplasma and Erysipelas with a total of (0.00) in both cases. In the year 2013 the CPF was the disease with the highest prevalence with (0.000168) followed by Erysipelas and Mycoplasma with (0.00) in both diseases. In 2014 the CPF was the disease with the highest prevalence again with (0.000088) followed by Mycoplasma and erysipelas with (0.00), both diseases. In the year 2015 the CSF was </w:t>
      </w:r>
      <w:r w:rsidRPr="00C95B27">
        <w:rPr>
          <w:rFonts w:ascii="Times New Roman" w:hAnsi="Times New Roman" w:cs="Times New Roman"/>
          <w:sz w:val="24"/>
          <w:szCs w:val="24"/>
        </w:rPr>
        <w:lastRenderedPageBreak/>
        <w:t xml:space="preserve">the disease with the highest prevalence with (0.000169), followed by Mycoplasma and Erysipelas with (0.00). In the coprology analyzes were evident that a total of 70% of  animals had Oesophagosthomus eggs, followed by Hyostrongylus with a total of 18%, coccidian with 7%, Trichuris with 4%, and finally Ascaris and Arduena with a total of 1% each one. </w:t>
      </w:r>
    </w:p>
    <w:p w:rsidR="00C478F3" w:rsidRPr="00C95B27" w:rsidRDefault="00C478F3" w:rsidP="00C95B27">
      <w:pPr>
        <w:spacing w:line="360" w:lineRule="auto"/>
        <w:jc w:val="both"/>
        <w:rPr>
          <w:rFonts w:ascii="Times New Roman" w:hAnsi="Times New Roman" w:cs="Times New Roman"/>
          <w:sz w:val="24"/>
          <w:szCs w:val="24"/>
        </w:rPr>
      </w:pPr>
    </w:p>
    <w:p w:rsidR="00C478F3" w:rsidRPr="00C478F3" w:rsidRDefault="00C478F3" w:rsidP="00C95B27">
      <w:pPr>
        <w:autoSpaceDE w:val="0"/>
        <w:autoSpaceDN w:val="0"/>
        <w:adjustRightInd w:val="0"/>
        <w:spacing w:line="360" w:lineRule="auto"/>
        <w:jc w:val="both"/>
        <w:rPr>
          <w:rFonts w:ascii="Times New Roman" w:hAnsi="Times New Roman" w:cs="Times New Roman"/>
          <w:color w:val="555555"/>
          <w:sz w:val="24"/>
          <w:szCs w:val="24"/>
          <w:shd w:val="clear" w:color="auto" w:fill="FFFFFF"/>
          <w:lang w:val="en-US"/>
        </w:rPr>
      </w:pPr>
      <w:r w:rsidRPr="00C95B27">
        <w:rPr>
          <w:rFonts w:ascii="Times New Roman" w:hAnsi="Times New Roman" w:cs="Times New Roman"/>
          <w:b/>
          <w:color w:val="555555"/>
          <w:sz w:val="24"/>
          <w:szCs w:val="24"/>
          <w:shd w:val="clear" w:color="auto" w:fill="FFFFFF"/>
          <w:lang w:val="en-US"/>
        </w:rPr>
        <w:t>KEY</w:t>
      </w:r>
      <w:r w:rsidRPr="00C95B27">
        <w:rPr>
          <w:rStyle w:val="apple-converted-space"/>
          <w:rFonts w:ascii="Times New Roman" w:hAnsi="Times New Roman" w:cs="Times New Roman"/>
          <w:b/>
          <w:color w:val="555555"/>
          <w:sz w:val="24"/>
          <w:szCs w:val="24"/>
          <w:shd w:val="clear" w:color="auto" w:fill="FFFFFF"/>
          <w:lang w:val="en-US"/>
        </w:rPr>
        <w:t> </w:t>
      </w:r>
      <w:r w:rsidRPr="00C95B27">
        <w:rPr>
          <w:rFonts w:ascii="Times New Roman" w:hAnsi="Times New Roman" w:cs="Times New Roman"/>
          <w:b/>
          <w:color w:val="555555"/>
          <w:sz w:val="24"/>
          <w:szCs w:val="24"/>
          <w:shd w:val="clear" w:color="auto" w:fill="FFFFFF"/>
          <w:lang w:val="en-US"/>
        </w:rPr>
        <w:t>WORDS:</w:t>
      </w:r>
      <w:r w:rsidRPr="00C95B27">
        <w:rPr>
          <w:rStyle w:val="apple-converted-space"/>
          <w:rFonts w:ascii="Times New Roman" w:hAnsi="Times New Roman" w:cs="Times New Roman"/>
          <w:b/>
          <w:color w:val="555555"/>
          <w:sz w:val="24"/>
          <w:szCs w:val="24"/>
          <w:shd w:val="clear" w:color="auto" w:fill="FFFFFF"/>
          <w:lang w:val="en-US"/>
        </w:rPr>
        <w:t> </w:t>
      </w:r>
      <w:r w:rsidRPr="00C95B27">
        <w:rPr>
          <w:rFonts w:ascii="Times New Roman" w:hAnsi="Times New Roman" w:cs="Times New Roman"/>
          <w:color w:val="000000" w:themeColor="text1"/>
          <w:sz w:val="24"/>
          <w:szCs w:val="24"/>
          <w:shd w:val="clear" w:color="auto" w:fill="FFFFFF"/>
          <w:lang w:val="en-US"/>
        </w:rPr>
        <w:t>parasitic illnesses, infectious, zoonotic, porcine, prevalence</w:t>
      </w:r>
      <w:r w:rsidRPr="00C478F3">
        <w:rPr>
          <w:rFonts w:ascii="Times New Roman" w:hAnsi="Times New Roman" w:cs="Times New Roman"/>
          <w:color w:val="000000" w:themeColor="text1"/>
          <w:sz w:val="24"/>
          <w:szCs w:val="24"/>
          <w:shd w:val="clear" w:color="auto" w:fill="FFFFFF"/>
          <w:lang w:val="en-US"/>
        </w:rPr>
        <w:t>.</w:t>
      </w:r>
    </w:p>
    <w:p w:rsidR="00C478F3" w:rsidRDefault="00C478F3" w:rsidP="00177DDF">
      <w:pPr>
        <w:spacing w:line="360" w:lineRule="auto"/>
        <w:ind w:left="4248"/>
        <w:jc w:val="both"/>
        <w:rPr>
          <w:sz w:val="24"/>
          <w:szCs w:val="24"/>
          <w:lang w:val="es-MX"/>
        </w:rPr>
        <w:sectPr w:rsidR="00C478F3" w:rsidSect="00CB3496">
          <w:headerReference w:type="even" r:id="rId9"/>
          <w:footerReference w:type="default" r:id="rId10"/>
          <w:headerReference w:type="first" r:id="rId11"/>
          <w:footerReference w:type="first" r:id="rId12"/>
          <w:pgSz w:w="12240" w:h="15840"/>
          <w:pgMar w:top="1440" w:right="1440" w:bottom="1440" w:left="1440" w:header="561" w:footer="709" w:gutter="0"/>
          <w:pgNumType w:fmt="upperRoman" w:start="1"/>
          <w:cols w:space="708"/>
          <w:titlePg/>
          <w:docGrid w:linePitch="360"/>
        </w:sectPr>
      </w:pPr>
    </w:p>
    <w:sdt>
      <w:sdtPr>
        <w:rPr>
          <w:rFonts w:asciiTheme="minorHAnsi" w:eastAsiaTheme="minorHAnsi" w:hAnsiTheme="minorHAnsi" w:cstheme="minorBidi"/>
          <w:color w:val="auto"/>
          <w:sz w:val="22"/>
          <w:szCs w:val="22"/>
          <w:lang w:val="es-ES" w:eastAsia="en-US"/>
        </w:rPr>
        <w:id w:val="1669827825"/>
        <w:docPartObj>
          <w:docPartGallery w:val="Table of Contents"/>
          <w:docPartUnique/>
        </w:docPartObj>
      </w:sdtPr>
      <w:sdtEndPr>
        <w:rPr>
          <w:b/>
          <w:bCs/>
        </w:rPr>
      </w:sdtEndPr>
      <w:sdtContent>
        <w:p w:rsidR="00CB3496" w:rsidRPr="004631B7" w:rsidRDefault="00677AEF">
          <w:pPr>
            <w:pStyle w:val="TtulodeTDC"/>
            <w:rPr>
              <w:rFonts w:ascii="Times New Roman" w:hAnsi="Times New Roman" w:cs="Times New Roman"/>
              <w:b/>
              <w:color w:val="auto"/>
              <w:sz w:val="24"/>
              <w:szCs w:val="24"/>
            </w:rPr>
          </w:pPr>
          <w:r w:rsidRPr="004631B7">
            <w:rPr>
              <w:rFonts w:ascii="Times New Roman" w:hAnsi="Times New Roman" w:cs="Times New Roman"/>
              <w:b/>
              <w:color w:val="auto"/>
              <w:sz w:val="24"/>
              <w:szCs w:val="24"/>
              <w:lang w:val="es-ES"/>
            </w:rPr>
            <w:t xml:space="preserve">ÍNDICE </w:t>
          </w:r>
        </w:p>
        <w:p w:rsidR="004631B7" w:rsidRPr="004631B7" w:rsidRDefault="00CB3496">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r w:rsidRPr="004631B7">
            <w:rPr>
              <w:rFonts w:ascii="Times New Roman" w:hAnsi="Times New Roman" w:cs="Times New Roman"/>
              <w:b w:val="0"/>
              <w:i w:val="0"/>
            </w:rPr>
            <w:fldChar w:fldCharType="begin"/>
          </w:r>
          <w:r w:rsidRPr="004631B7">
            <w:rPr>
              <w:rFonts w:ascii="Times New Roman" w:hAnsi="Times New Roman" w:cs="Times New Roman"/>
              <w:b w:val="0"/>
              <w:i w:val="0"/>
            </w:rPr>
            <w:instrText xml:space="preserve"> TOC \o "1-3" \h \z \u </w:instrText>
          </w:r>
          <w:r w:rsidRPr="004631B7">
            <w:rPr>
              <w:rFonts w:ascii="Times New Roman" w:hAnsi="Times New Roman" w:cs="Times New Roman"/>
              <w:b w:val="0"/>
              <w:i w:val="0"/>
            </w:rPr>
            <w:fldChar w:fldCharType="separate"/>
          </w:r>
          <w:hyperlink w:anchor="_Toc490520245" w:history="1">
            <w:r w:rsidR="004631B7" w:rsidRPr="004631B7">
              <w:rPr>
                <w:rStyle w:val="Hipervnculo"/>
                <w:rFonts w:ascii="Times New Roman" w:hAnsi="Times New Roman" w:cs="Times New Roman"/>
                <w:b w:val="0"/>
                <w:i w:val="0"/>
                <w:noProof/>
              </w:rPr>
              <w:t>DECLARACIÓN DE AUTORÍA</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_Toc490520245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II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46" w:history="1">
            <w:r w:rsidR="004631B7" w:rsidRPr="004631B7">
              <w:rPr>
                <w:rStyle w:val="Hipervnculo"/>
                <w:rFonts w:ascii="Times New Roman" w:hAnsi="Times New Roman" w:cs="Times New Roman"/>
                <w:b w:val="0"/>
                <w:i w:val="0"/>
                <w:noProof/>
              </w:rPr>
              <w:t>CONTRATO DE CESIÓN NO EXCLUSIVA DE DERECHOS DE AUTOR</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_Toc490520246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III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47" w:history="1">
            <w:r w:rsidR="004631B7" w:rsidRPr="004631B7">
              <w:rPr>
                <w:rStyle w:val="Hipervnculo"/>
                <w:rFonts w:ascii="Times New Roman" w:hAnsi="Times New Roman" w:cs="Times New Roman"/>
                <w:b w:val="0"/>
                <w:i w:val="0"/>
                <w:noProof/>
                <w:lang w:val="es-MX"/>
              </w:rPr>
              <w:t>TUTOR DE PROYECTO DE INVESTIGACIÓN</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_Toc490520247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VI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48" w:history="1">
            <w:r w:rsidR="004631B7" w:rsidRPr="004631B7">
              <w:rPr>
                <w:rStyle w:val="Hipervnculo"/>
                <w:rFonts w:ascii="Times New Roman" w:hAnsi="Times New Roman" w:cs="Times New Roman"/>
                <w:b w:val="0"/>
                <w:i w:val="0"/>
                <w:noProof/>
                <w:lang w:val="es-MX"/>
              </w:rPr>
              <w:t>APROBACIÓN DEL TRIBUNAL DE TITULACIÓN</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_Toc490520248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VII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49" w:history="1">
            <w:r w:rsidR="004631B7" w:rsidRPr="004631B7">
              <w:rPr>
                <w:rStyle w:val="Hipervnculo"/>
                <w:rFonts w:ascii="Times New Roman" w:hAnsi="Times New Roman" w:cs="Times New Roman"/>
                <w:b w:val="0"/>
                <w:i w:val="0"/>
                <w:noProof/>
                <w:lang w:val="es-MX"/>
              </w:rPr>
              <w:t>AGRADECIMIENTO</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_Toc490520249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VIII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0" w:history="1">
            <w:r w:rsidR="004631B7" w:rsidRPr="004631B7">
              <w:rPr>
                <w:rStyle w:val="Hipervnculo"/>
                <w:rFonts w:ascii="Times New Roman" w:hAnsi="Times New Roman" w:cs="Times New Roman"/>
                <w:b w:val="0"/>
                <w:i w:val="0"/>
                <w:noProof/>
                <w:lang w:val="es-MX"/>
              </w:rPr>
              <w:t>DEDICATORIA</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_Toc490520250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IX</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1" w:history="1">
            <w:r w:rsidR="004631B7" w:rsidRPr="004631B7">
              <w:rPr>
                <w:rStyle w:val="Hipervnculo"/>
                <w:rFonts w:ascii="Times New Roman" w:eastAsia="Times New Roman" w:hAnsi="Times New Roman" w:cs="Times New Roman"/>
                <w:b w:val="0"/>
                <w:i w:val="0"/>
                <w:noProof/>
                <w:lang w:val="es-MX" w:eastAsia="es-ES"/>
              </w:rPr>
              <w:t>RESUMEN</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_Toc490520251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X</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2" w:history="1">
            <w:r w:rsidR="004631B7" w:rsidRPr="004631B7">
              <w:rPr>
                <w:rStyle w:val="Hipervnculo"/>
                <w:rFonts w:ascii="Times New Roman" w:eastAsia="Times New Roman" w:hAnsi="Times New Roman" w:cs="Times New Roman"/>
                <w:b w:val="0"/>
                <w:i w:val="0"/>
                <w:noProof/>
                <w:lang w:eastAsia="es-ES"/>
              </w:rPr>
              <w:t>ABSTRACT</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_Toc490520252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XI</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3" w:history="1">
            <w:r w:rsidR="004631B7" w:rsidRPr="004631B7">
              <w:rPr>
                <w:rStyle w:val="Hipervnculo"/>
                <w:rFonts w:ascii="Times New Roman" w:hAnsi="Times New Roman" w:cs="Times New Roman"/>
                <w:b w:val="0"/>
                <w:i w:val="0"/>
                <w:noProof/>
              </w:rPr>
              <w:t>ÍNDICE DE TABLAS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_Toc490520253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4</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4" w:history="1">
            <w:r w:rsidR="004631B7" w:rsidRPr="004631B7">
              <w:rPr>
                <w:rStyle w:val="Hipervnculo"/>
                <w:rFonts w:ascii="Times New Roman" w:hAnsi="Times New Roman" w:cs="Times New Roman"/>
                <w:b w:val="0"/>
                <w:i w:val="0"/>
                <w:noProof/>
              </w:rPr>
              <w:t>ÍNDICE DE GRÁFICOS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_Toc490520254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5</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44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5" w:history="1">
            <w:r w:rsidR="004631B7" w:rsidRPr="004631B7">
              <w:rPr>
                <w:rStyle w:val="Hipervnculo"/>
                <w:rFonts w:ascii="Times New Roman" w:hAnsi="Times New Roman" w:cs="Times New Roman"/>
                <w:b w:val="0"/>
                <w:i w:val="0"/>
                <w:noProof/>
              </w:rPr>
              <w:t>1.</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INFORMACIÓN GENERAL.</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_Toc490520255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6</w:t>
            </w:r>
            <w:r w:rsidR="004631B7" w:rsidRPr="004631B7">
              <w:rPr>
                <w:rFonts w:ascii="Times New Roman" w:hAnsi="Times New Roman" w:cs="Times New Roman"/>
                <w:b w:val="0"/>
                <w:i w:val="0"/>
                <w:noProof/>
                <w:webHidden/>
              </w:rPr>
              <w:fldChar w:fldCharType="end"/>
            </w:r>
          </w:hyperlink>
        </w:p>
        <w:p w:rsidR="004631B7" w:rsidRPr="004631B7" w:rsidRDefault="006779E0">
          <w:pPr>
            <w:pStyle w:val="TDC2"/>
            <w:tabs>
              <w:tab w:val="right" w:leader="dot" w:pos="9350"/>
            </w:tabs>
            <w:rPr>
              <w:rFonts w:ascii="Times New Roman" w:eastAsiaTheme="minorEastAsia" w:hAnsi="Times New Roman" w:cs="Times New Roman"/>
              <w:b w:val="0"/>
              <w:bCs w:val="0"/>
              <w:noProof/>
              <w:lang w:val="es-EC" w:eastAsia="es-EC"/>
            </w:rPr>
          </w:pPr>
          <w:hyperlink w:anchor="_Toc490520256" w:history="1">
            <w:r w:rsidR="004631B7" w:rsidRPr="004631B7">
              <w:rPr>
                <w:rStyle w:val="Hipervnculo"/>
                <w:rFonts w:ascii="Times New Roman" w:hAnsi="Times New Roman" w:cs="Times New Roman"/>
                <w:b w:val="0"/>
                <w:noProof/>
              </w:rPr>
              <w:t>1.1 TÍTULO DEL PROYECTO:</w:t>
            </w:r>
            <w:r w:rsidR="004631B7" w:rsidRPr="004631B7">
              <w:rPr>
                <w:rFonts w:ascii="Times New Roman" w:hAnsi="Times New Roman" w:cs="Times New Roman"/>
                <w:b w:val="0"/>
                <w:noProof/>
                <w:webHidden/>
              </w:rPr>
              <w:tab/>
            </w:r>
            <w:r w:rsidR="004631B7" w:rsidRPr="004631B7">
              <w:rPr>
                <w:rFonts w:ascii="Times New Roman" w:hAnsi="Times New Roman" w:cs="Times New Roman"/>
                <w:b w:val="0"/>
                <w:noProof/>
                <w:webHidden/>
              </w:rPr>
              <w:fldChar w:fldCharType="begin"/>
            </w:r>
            <w:r w:rsidR="004631B7" w:rsidRPr="004631B7">
              <w:rPr>
                <w:rFonts w:ascii="Times New Roman" w:hAnsi="Times New Roman" w:cs="Times New Roman"/>
                <w:b w:val="0"/>
                <w:noProof/>
                <w:webHidden/>
              </w:rPr>
              <w:instrText xml:space="preserve"> PAGEREF _Toc490520256 \h </w:instrText>
            </w:r>
            <w:r w:rsidR="004631B7" w:rsidRPr="004631B7">
              <w:rPr>
                <w:rFonts w:ascii="Times New Roman" w:hAnsi="Times New Roman" w:cs="Times New Roman"/>
                <w:b w:val="0"/>
                <w:noProof/>
                <w:webHidden/>
              </w:rPr>
            </w:r>
            <w:r w:rsidR="004631B7" w:rsidRPr="004631B7">
              <w:rPr>
                <w:rFonts w:ascii="Times New Roman" w:hAnsi="Times New Roman" w:cs="Times New Roman"/>
                <w:b w:val="0"/>
                <w:noProof/>
                <w:webHidden/>
              </w:rPr>
              <w:fldChar w:fldCharType="separate"/>
            </w:r>
            <w:r w:rsidR="004631B7" w:rsidRPr="004631B7">
              <w:rPr>
                <w:rFonts w:ascii="Times New Roman" w:hAnsi="Times New Roman" w:cs="Times New Roman"/>
                <w:b w:val="0"/>
                <w:noProof/>
                <w:webHidden/>
              </w:rPr>
              <w:t>6</w:t>
            </w:r>
            <w:r w:rsidR="004631B7" w:rsidRPr="004631B7">
              <w:rPr>
                <w:rFonts w:ascii="Times New Roman" w:hAnsi="Times New Roman" w:cs="Times New Roman"/>
                <w:b w:val="0"/>
                <w:noProof/>
                <w:webHidden/>
              </w:rPr>
              <w:fldChar w:fldCharType="end"/>
            </w:r>
          </w:hyperlink>
        </w:p>
        <w:p w:rsidR="004631B7" w:rsidRPr="004631B7" w:rsidRDefault="006779E0">
          <w:pPr>
            <w:pStyle w:val="TDC1"/>
            <w:tabs>
              <w:tab w:val="left" w:pos="44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7" w:history="1">
            <w:r w:rsidR="004631B7" w:rsidRPr="004631B7">
              <w:rPr>
                <w:rStyle w:val="Hipervnculo"/>
                <w:rFonts w:ascii="Times New Roman" w:hAnsi="Times New Roman" w:cs="Times New Roman"/>
                <w:b w:val="0"/>
                <w:i w:val="0"/>
                <w:noProof/>
              </w:rPr>
              <w:t>2.</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DESCRIPCIÓN DEL PROYECTO.</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_Toc490520257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8</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44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8" w:history="1">
            <w:r w:rsidR="004631B7" w:rsidRPr="004631B7">
              <w:rPr>
                <w:rStyle w:val="Hipervnculo"/>
                <w:rFonts w:ascii="Times New Roman" w:hAnsi="Times New Roman" w:cs="Times New Roman"/>
                <w:b w:val="0"/>
                <w:i w:val="0"/>
                <w:noProof/>
              </w:rPr>
              <w:t>3.</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JUSTIFICACIÓN DEL PROYECTO.</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_Toc490520258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9</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59" w:history="1">
            <w:r w:rsidR="004631B7" w:rsidRPr="004631B7">
              <w:rPr>
                <w:rStyle w:val="Hipervnculo"/>
                <w:rFonts w:ascii="Times New Roman" w:hAnsi="Times New Roman" w:cs="Times New Roman"/>
                <w:b w:val="0"/>
                <w:i w:val="0"/>
                <w:noProof/>
              </w:rPr>
              <w:t>4.</w:t>
            </w:r>
            <w:r w:rsidR="004631B7" w:rsidRPr="004631B7">
              <w:rPr>
                <w:rStyle w:val="Hipervnculo"/>
                <w:rFonts w:ascii="Times New Roman" w:eastAsia="Arial" w:hAnsi="Times New Roman" w:cs="Times New Roman"/>
                <w:b w:val="0"/>
                <w:i w:val="0"/>
                <w:noProof/>
              </w:rPr>
              <w:t xml:space="preserve"> </w:t>
            </w:r>
            <w:r w:rsidR="004631B7" w:rsidRPr="004631B7">
              <w:rPr>
                <w:rStyle w:val="Hipervnculo"/>
                <w:rFonts w:ascii="Times New Roman" w:hAnsi="Times New Roman" w:cs="Times New Roman"/>
                <w:b w:val="0"/>
                <w:i w:val="0"/>
                <w:noProof/>
              </w:rPr>
              <w:t>BENEFICIARIOS DEL PROYECTO.</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_Toc490520259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10</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60" w:history="1">
            <w:r w:rsidR="004631B7" w:rsidRPr="004631B7">
              <w:rPr>
                <w:rStyle w:val="Hipervnculo"/>
                <w:rFonts w:ascii="Times New Roman" w:hAnsi="Times New Roman" w:cs="Times New Roman"/>
                <w:b w:val="0"/>
                <w:i w:val="0"/>
                <w:noProof/>
              </w:rPr>
              <w:t>5.</w:t>
            </w:r>
            <w:r w:rsidR="004631B7" w:rsidRPr="004631B7">
              <w:rPr>
                <w:rStyle w:val="Hipervnculo"/>
                <w:rFonts w:ascii="Times New Roman" w:eastAsia="Arial" w:hAnsi="Times New Roman" w:cs="Times New Roman"/>
                <w:b w:val="0"/>
                <w:i w:val="0"/>
                <w:noProof/>
              </w:rPr>
              <w:t xml:space="preserve"> </w:t>
            </w:r>
            <w:r w:rsidR="004631B7" w:rsidRPr="004631B7">
              <w:rPr>
                <w:rStyle w:val="Hipervnculo"/>
                <w:rFonts w:ascii="Times New Roman" w:hAnsi="Times New Roman" w:cs="Times New Roman"/>
                <w:b w:val="0"/>
                <w:i w:val="0"/>
                <w:noProof/>
              </w:rPr>
              <w:t>EL PROBLEMA DE INVESTIGACIÓN.</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_Toc490520260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10</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61" w:history="1">
            <w:r w:rsidR="004631B7" w:rsidRPr="004631B7">
              <w:rPr>
                <w:rStyle w:val="Hipervnculo"/>
                <w:rFonts w:ascii="Times New Roman" w:hAnsi="Times New Roman" w:cs="Times New Roman"/>
                <w:b w:val="0"/>
                <w:i w:val="0"/>
                <w:noProof/>
              </w:rPr>
              <w:t>6.</w:t>
            </w:r>
            <w:r w:rsidR="004631B7" w:rsidRPr="004631B7">
              <w:rPr>
                <w:rStyle w:val="Hipervnculo"/>
                <w:rFonts w:ascii="Times New Roman" w:eastAsia="Arial" w:hAnsi="Times New Roman" w:cs="Times New Roman"/>
                <w:b w:val="0"/>
                <w:i w:val="0"/>
                <w:noProof/>
              </w:rPr>
              <w:t xml:space="preserve"> </w:t>
            </w:r>
            <w:r w:rsidR="004631B7" w:rsidRPr="004631B7">
              <w:rPr>
                <w:rStyle w:val="Hipervnculo"/>
                <w:rFonts w:ascii="Times New Roman" w:hAnsi="Times New Roman" w:cs="Times New Roman"/>
                <w:b w:val="0"/>
                <w:i w:val="0"/>
                <w:noProof/>
              </w:rPr>
              <w:t>OBJETIVOS.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_Toc490520261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11</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62" w:history="1">
            <w:r w:rsidR="004631B7" w:rsidRPr="004631B7">
              <w:rPr>
                <w:rStyle w:val="Hipervnculo"/>
                <w:rFonts w:ascii="Times New Roman" w:hAnsi="Times New Roman" w:cs="Times New Roman"/>
                <w:b w:val="0"/>
                <w:i w:val="0"/>
                <w:noProof/>
              </w:rPr>
              <w:t>7.</w:t>
            </w:r>
            <w:r w:rsidR="004631B7" w:rsidRPr="004631B7">
              <w:rPr>
                <w:rStyle w:val="Hipervnculo"/>
                <w:rFonts w:ascii="Times New Roman" w:eastAsia="Arial" w:hAnsi="Times New Roman" w:cs="Times New Roman"/>
                <w:b w:val="0"/>
                <w:i w:val="0"/>
                <w:noProof/>
              </w:rPr>
              <w:t xml:space="preserve"> </w:t>
            </w:r>
            <w:r w:rsidR="004631B7" w:rsidRPr="004631B7">
              <w:rPr>
                <w:rStyle w:val="Hipervnculo"/>
                <w:rFonts w:ascii="Times New Roman" w:hAnsi="Times New Roman" w:cs="Times New Roman"/>
                <w:b w:val="0"/>
                <w:i w:val="0"/>
                <w:noProof/>
              </w:rPr>
              <w:t>ACTIVIDADES Y SISTEMA DE TAREAS EN RELACIÒN A LOS OBJETIVOS PLANTEADOS.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_Toc490520262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11</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44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263" w:history="1">
            <w:r w:rsidR="004631B7" w:rsidRPr="004631B7">
              <w:rPr>
                <w:rStyle w:val="Hipervnculo"/>
                <w:rFonts w:ascii="Times New Roman" w:hAnsi="Times New Roman" w:cs="Times New Roman"/>
                <w:b w:val="0"/>
                <w:i w:val="0"/>
                <w:noProof/>
              </w:rPr>
              <w:t>8.</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FUNDAMENTACIÓN CIENTÍFICO TÉCNICA</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_Toc490520263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13</w:t>
            </w:r>
            <w:r w:rsidR="004631B7" w:rsidRPr="004631B7">
              <w:rPr>
                <w:rFonts w:ascii="Times New Roman" w:hAnsi="Times New Roman" w:cs="Times New Roman"/>
                <w:b w:val="0"/>
                <w:i w:val="0"/>
                <w:noProof/>
                <w:webHidden/>
              </w:rPr>
              <w:fldChar w:fldCharType="end"/>
            </w:r>
          </w:hyperlink>
        </w:p>
        <w:p w:rsidR="004631B7" w:rsidRPr="004631B7" w:rsidRDefault="006779E0">
          <w:pPr>
            <w:pStyle w:val="TDC3"/>
            <w:tabs>
              <w:tab w:val="left" w:pos="1100"/>
              <w:tab w:val="right" w:leader="dot" w:pos="9350"/>
            </w:tabs>
            <w:rPr>
              <w:rFonts w:ascii="Times New Roman" w:eastAsiaTheme="minorEastAsia" w:hAnsi="Times New Roman" w:cs="Times New Roman"/>
              <w:noProof/>
              <w:sz w:val="22"/>
              <w:szCs w:val="22"/>
              <w:lang w:val="es-EC" w:eastAsia="es-EC"/>
            </w:rPr>
          </w:pPr>
          <w:hyperlink w:anchor="_Toc490520264" w:history="1">
            <w:r w:rsidR="004631B7" w:rsidRPr="004631B7">
              <w:rPr>
                <w:rStyle w:val="Hipervnculo"/>
                <w:rFonts w:ascii="Times New Roman" w:hAnsi="Times New Roman" w:cs="Times New Roman"/>
                <w:noProof/>
              </w:rPr>
              <w:t xml:space="preserve">A. </w:t>
            </w:r>
            <w:r w:rsidR="004631B7" w:rsidRPr="004631B7">
              <w:rPr>
                <w:rFonts w:ascii="Times New Roman" w:eastAsiaTheme="minorEastAsia" w:hAnsi="Times New Roman" w:cs="Times New Roman"/>
                <w:noProof/>
                <w:sz w:val="22"/>
                <w:szCs w:val="22"/>
                <w:lang w:val="es-EC" w:eastAsia="es-EC"/>
              </w:rPr>
              <w:tab/>
            </w:r>
            <w:r w:rsidR="004631B7" w:rsidRPr="004631B7">
              <w:rPr>
                <w:rStyle w:val="Hipervnculo"/>
                <w:rFonts w:ascii="Times New Roman" w:hAnsi="Times New Roman" w:cs="Times New Roman"/>
                <w:noProof/>
              </w:rPr>
              <w:t>PESTE PORCINA CLÁSICA (PPC)</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65" w:history="1">
            <w:r w:rsidR="004631B7" w:rsidRPr="004631B7">
              <w:rPr>
                <w:rStyle w:val="Hipervnculo"/>
                <w:rFonts w:ascii="Times New Roman" w:hAnsi="Times New Roman" w:cs="Times New Roman"/>
                <w:noProof/>
              </w:rPr>
              <w:t>A.1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66" w:history="1">
            <w:r w:rsidR="004631B7" w:rsidRPr="004631B7">
              <w:rPr>
                <w:rStyle w:val="Hipervnculo"/>
                <w:rFonts w:ascii="Times New Roman" w:hAnsi="Times New Roman" w:cs="Times New Roman"/>
                <w:noProof/>
              </w:rPr>
              <w:t>A.2 Diagnóstico diferencial</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67" w:history="1">
            <w:r w:rsidR="004631B7" w:rsidRPr="004631B7">
              <w:rPr>
                <w:rStyle w:val="Hipervnculo"/>
                <w:rFonts w:ascii="Times New Roman" w:hAnsi="Times New Roman" w:cs="Times New Roman"/>
                <w:noProof/>
              </w:rPr>
              <w:t>A.3 Diagnóstico definitivo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68" w:history="1">
            <w:r w:rsidR="004631B7" w:rsidRPr="004631B7">
              <w:rPr>
                <w:rStyle w:val="Hipervnculo"/>
                <w:rFonts w:ascii="Times New Roman" w:hAnsi="Times New Roman" w:cs="Times New Roman"/>
                <w:noProof/>
              </w:rPr>
              <w:t>A.4 Síntomas y lesiones post-mortem</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14</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69" w:history="1">
            <w:r w:rsidR="004631B7" w:rsidRPr="004631B7">
              <w:rPr>
                <w:rStyle w:val="Hipervnculo"/>
                <w:rFonts w:ascii="Times New Roman" w:hAnsi="Times New Roman" w:cs="Times New Roman"/>
                <w:noProof/>
              </w:rPr>
              <w:t>A.5 Patogenia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_Toc490520269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0" w:history="1">
            <w:r w:rsidR="004631B7" w:rsidRPr="004631B7">
              <w:rPr>
                <w:rStyle w:val="Hipervnculo"/>
                <w:rFonts w:ascii="Times New Roman" w:hAnsi="Times New Roman" w:cs="Times New Roman"/>
                <w:noProof/>
              </w:rPr>
              <w:t>A.6 Control y profilaxis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1" w:history="1">
            <w:r w:rsidR="004631B7" w:rsidRPr="004631B7">
              <w:rPr>
                <w:rStyle w:val="Hipervnculo"/>
                <w:rFonts w:ascii="Times New Roman" w:hAnsi="Times New Roman" w:cs="Times New Roman"/>
                <w:noProof/>
              </w:rPr>
              <w:t>B. ERISIPELA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2" w:history="1">
            <w:r w:rsidR="004631B7" w:rsidRPr="004631B7">
              <w:rPr>
                <w:rStyle w:val="Hipervnculo"/>
                <w:rFonts w:ascii="Times New Roman" w:hAnsi="Times New Roman" w:cs="Times New Roman"/>
                <w:noProof/>
              </w:rPr>
              <w:t>B.1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3" w:history="1">
            <w:r w:rsidR="004631B7" w:rsidRPr="004631B7">
              <w:rPr>
                <w:rStyle w:val="Hipervnculo"/>
                <w:rFonts w:ascii="Times New Roman" w:hAnsi="Times New Roman" w:cs="Times New Roman"/>
                <w:noProof/>
              </w:rPr>
              <w:t>B.2 Diagnóstico diferencial</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4" w:history="1">
            <w:r w:rsidR="004631B7" w:rsidRPr="004631B7">
              <w:rPr>
                <w:rStyle w:val="Hipervnculo"/>
                <w:rFonts w:ascii="Times New Roman" w:hAnsi="Times New Roman" w:cs="Times New Roman"/>
                <w:noProof/>
              </w:rPr>
              <w:t>B.3 Diagnóstico definitivo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5" w:history="1">
            <w:r w:rsidR="004631B7" w:rsidRPr="004631B7">
              <w:rPr>
                <w:rStyle w:val="Hipervnculo"/>
                <w:rFonts w:ascii="Times New Roman" w:hAnsi="Times New Roman" w:cs="Times New Roman"/>
                <w:noProof/>
              </w:rPr>
              <w:t>B.4 Síntomas y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6" w:history="1">
            <w:r w:rsidR="004631B7" w:rsidRPr="004631B7">
              <w:rPr>
                <w:rStyle w:val="Hipervnculo"/>
                <w:rFonts w:ascii="Times New Roman" w:hAnsi="Times New Roman" w:cs="Times New Roman"/>
                <w:noProof/>
              </w:rPr>
              <w:t>B.5 Patogenia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7" w:history="1">
            <w:r w:rsidR="004631B7" w:rsidRPr="004631B7">
              <w:rPr>
                <w:rStyle w:val="Hipervnculo"/>
                <w:rFonts w:ascii="Times New Roman" w:hAnsi="Times New Roman" w:cs="Times New Roman"/>
                <w:noProof/>
              </w:rPr>
              <w:t>B.6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8" w:history="1">
            <w:r w:rsidR="004631B7" w:rsidRPr="004631B7">
              <w:rPr>
                <w:rStyle w:val="Hipervnculo"/>
                <w:rFonts w:ascii="Times New Roman" w:hAnsi="Times New Roman" w:cs="Times New Roman"/>
                <w:noProof/>
              </w:rPr>
              <w:t>B.7 Control y profilaxis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19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79" w:history="1">
            <w:r w:rsidR="004631B7" w:rsidRPr="004631B7">
              <w:rPr>
                <w:rStyle w:val="Hipervnculo"/>
                <w:rFonts w:ascii="Times New Roman" w:hAnsi="Times New Roman" w:cs="Times New Roman"/>
                <w:noProof/>
              </w:rPr>
              <w:t>C. DIARREA EPIDÉMICA PORCINA (DEP)</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_Toc490520279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0" w:history="1">
            <w:r w:rsidR="004631B7" w:rsidRPr="004631B7">
              <w:rPr>
                <w:rStyle w:val="Hipervnculo"/>
                <w:rFonts w:ascii="Times New Roman" w:hAnsi="Times New Roman" w:cs="Times New Roman"/>
                <w:noProof/>
              </w:rPr>
              <w:t>C.1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1" w:history="1">
            <w:r w:rsidR="004631B7" w:rsidRPr="004631B7">
              <w:rPr>
                <w:rStyle w:val="Hipervnculo"/>
                <w:rFonts w:ascii="Times New Roman" w:hAnsi="Times New Roman" w:cs="Times New Roman"/>
                <w:noProof/>
              </w:rPr>
              <w:t>C.2 Diagnóstico diferencial</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2" w:history="1">
            <w:r w:rsidR="004631B7" w:rsidRPr="004631B7">
              <w:rPr>
                <w:rStyle w:val="Hipervnculo"/>
                <w:rFonts w:ascii="Times New Roman" w:hAnsi="Times New Roman" w:cs="Times New Roman"/>
                <w:noProof/>
              </w:rPr>
              <w:t>C.3 Diagnóstico definitivo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3" w:history="1">
            <w:r w:rsidR="004631B7" w:rsidRPr="004631B7">
              <w:rPr>
                <w:rStyle w:val="Hipervnculo"/>
                <w:rFonts w:ascii="Times New Roman" w:hAnsi="Times New Roman" w:cs="Times New Roman"/>
                <w:noProof/>
              </w:rPr>
              <w:t>C.4 Síntomas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4" w:history="1">
            <w:r w:rsidR="004631B7" w:rsidRPr="004631B7">
              <w:rPr>
                <w:rStyle w:val="Hipervnculo"/>
                <w:rFonts w:ascii="Times New Roman" w:hAnsi="Times New Roman" w:cs="Times New Roman"/>
                <w:noProof/>
              </w:rPr>
              <w:t>C.5 Patogenia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21</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5" w:history="1">
            <w:r w:rsidR="004631B7" w:rsidRPr="004631B7">
              <w:rPr>
                <w:rStyle w:val="Hipervnculo"/>
                <w:rFonts w:ascii="Times New Roman" w:hAnsi="Times New Roman" w:cs="Times New Roman"/>
                <w:noProof/>
              </w:rPr>
              <w:t>C.6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21</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6" w:history="1">
            <w:r w:rsidR="004631B7" w:rsidRPr="004631B7">
              <w:rPr>
                <w:rStyle w:val="Hipervnculo"/>
                <w:rFonts w:ascii="Times New Roman" w:hAnsi="Times New Roman" w:cs="Times New Roman"/>
                <w:noProof/>
              </w:rPr>
              <w:t>C.7 Control y profilaxis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7" w:history="1">
            <w:r w:rsidR="004631B7" w:rsidRPr="004631B7">
              <w:rPr>
                <w:rStyle w:val="Hipervnculo"/>
                <w:rFonts w:ascii="Times New Roman" w:hAnsi="Times New Roman" w:cs="Times New Roman"/>
                <w:noProof/>
              </w:rPr>
              <w:t>E. MYCOPLASMA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8" w:history="1">
            <w:r w:rsidR="004631B7" w:rsidRPr="004631B7">
              <w:rPr>
                <w:rStyle w:val="Hipervnculo"/>
                <w:rFonts w:ascii="Times New Roman" w:hAnsi="Times New Roman" w:cs="Times New Roman"/>
                <w:noProof/>
              </w:rPr>
              <w:t>E.1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89" w:history="1">
            <w:r w:rsidR="004631B7" w:rsidRPr="004631B7">
              <w:rPr>
                <w:rStyle w:val="Hipervnculo"/>
                <w:rFonts w:ascii="Times New Roman" w:hAnsi="Times New Roman" w:cs="Times New Roman"/>
                <w:noProof/>
              </w:rPr>
              <w:t>E.2 Diagnóstico diferencial</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_Toc490520289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0" w:history="1">
            <w:r w:rsidR="004631B7" w:rsidRPr="004631B7">
              <w:rPr>
                <w:rStyle w:val="Hipervnculo"/>
                <w:rFonts w:ascii="Times New Roman" w:hAnsi="Times New Roman" w:cs="Times New Roman"/>
                <w:noProof/>
              </w:rPr>
              <w:t>E.3 Diagnóstico definitivo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1" w:history="1">
            <w:r w:rsidR="004631B7" w:rsidRPr="004631B7">
              <w:rPr>
                <w:rStyle w:val="Hipervnculo"/>
                <w:rFonts w:ascii="Times New Roman" w:hAnsi="Times New Roman" w:cs="Times New Roman"/>
                <w:noProof/>
              </w:rPr>
              <w:t>E.4 Síntomas y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22</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2" w:history="1">
            <w:r w:rsidR="004631B7" w:rsidRPr="004631B7">
              <w:rPr>
                <w:rStyle w:val="Hipervnculo"/>
                <w:rFonts w:ascii="Times New Roman" w:hAnsi="Times New Roman" w:cs="Times New Roman"/>
                <w:noProof/>
              </w:rPr>
              <w:t>E.5 Patogenia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3" w:history="1">
            <w:r w:rsidR="004631B7" w:rsidRPr="004631B7">
              <w:rPr>
                <w:rStyle w:val="Hipervnculo"/>
                <w:rFonts w:ascii="Times New Roman" w:hAnsi="Times New Roman" w:cs="Times New Roman"/>
                <w:noProof/>
              </w:rPr>
              <w:t>E.6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4" w:history="1">
            <w:r w:rsidR="004631B7" w:rsidRPr="004631B7">
              <w:rPr>
                <w:rStyle w:val="Hipervnculo"/>
                <w:rFonts w:ascii="Times New Roman" w:hAnsi="Times New Roman" w:cs="Times New Roman"/>
                <w:noProof/>
              </w:rPr>
              <w:t>E.7 Control y profilaxis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23</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5" w:history="1">
            <w:r w:rsidR="004631B7" w:rsidRPr="004631B7">
              <w:rPr>
                <w:rStyle w:val="Hipervnculo"/>
                <w:rFonts w:ascii="Times New Roman" w:hAnsi="Times New Roman" w:cs="Times New Roman"/>
                <w:noProof/>
              </w:rPr>
              <w:t>F. ESTOMATITIS VESICULAR</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24</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6" w:history="1">
            <w:r w:rsidR="004631B7" w:rsidRPr="004631B7">
              <w:rPr>
                <w:rStyle w:val="Hipervnculo"/>
                <w:rFonts w:ascii="Times New Roman" w:hAnsi="Times New Roman" w:cs="Times New Roman"/>
                <w:noProof/>
              </w:rPr>
              <w:t>F.1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24</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7" w:history="1">
            <w:r w:rsidR="004631B7" w:rsidRPr="004631B7">
              <w:rPr>
                <w:rStyle w:val="Hipervnculo"/>
                <w:rFonts w:ascii="Times New Roman" w:hAnsi="Times New Roman" w:cs="Times New Roman"/>
                <w:noProof/>
              </w:rPr>
              <w:t>F.2 Diagnóstico diferencial</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24</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8" w:history="1">
            <w:r w:rsidR="004631B7" w:rsidRPr="004631B7">
              <w:rPr>
                <w:rStyle w:val="Hipervnculo"/>
                <w:rFonts w:ascii="Times New Roman" w:hAnsi="Times New Roman" w:cs="Times New Roman"/>
                <w:noProof/>
              </w:rPr>
              <w:t>F.3 Diagnóstico definitivo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24</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299" w:history="1">
            <w:r w:rsidR="004631B7" w:rsidRPr="004631B7">
              <w:rPr>
                <w:rStyle w:val="Hipervnculo"/>
                <w:rFonts w:ascii="Times New Roman" w:hAnsi="Times New Roman" w:cs="Times New Roman"/>
                <w:noProof/>
              </w:rPr>
              <w:t>F.5 Síntomas y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_Toc490520299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25</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0" w:history="1">
            <w:r w:rsidR="004631B7" w:rsidRPr="004631B7">
              <w:rPr>
                <w:rStyle w:val="Hipervnculo"/>
                <w:rFonts w:ascii="Times New Roman" w:hAnsi="Times New Roman" w:cs="Times New Roman"/>
                <w:noProof/>
              </w:rPr>
              <w:t>F.</w:t>
            </w:r>
            <w:r w:rsidR="004631B7" w:rsidRPr="004631B7">
              <w:rPr>
                <w:rStyle w:val="Hipervnculo"/>
                <w:rFonts w:ascii="Times New Roman" w:hAnsi="Times New Roman" w:cs="Times New Roman"/>
                <w:noProof/>
                <w:highlight w:val="yellow"/>
              </w:rPr>
              <w:t>6 Patogenia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25</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1" w:history="1">
            <w:r w:rsidR="004631B7" w:rsidRPr="004631B7">
              <w:rPr>
                <w:rStyle w:val="Hipervnculo"/>
                <w:rFonts w:ascii="Times New Roman" w:hAnsi="Times New Roman" w:cs="Times New Roman"/>
                <w:noProof/>
              </w:rPr>
              <w:t>F.7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2" w:history="1">
            <w:r w:rsidR="004631B7" w:rsidRPr="004631B7">
              <w:rPr>
                <w:rStyle w:val="Hipervnculo"/>
                <w:rFonts w:ascii="Times New Roman" w:hAnsi="Times New Roman" w:cs="Times New Roman"/>
                <w:noProof/>
              </w:rPr>
              <w:t>F.8 Control y profilaxis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3" w:history="1">
            <w:r w:rsidR="004631B7" w:rsidRPr="004631B7">
              <w:rPr>
                <w:rStyle w:val="Hipervnculo"/>
                <w:rFonts w:ascii="Times New Roman" w:hAnsi="Times New Roman" w:cs="Times New Roman"/>
                <w:noProof/>
                <w:lang w:val="es-EC"/>
              </w:rPr>
              <w:t>8.2 ENFERMEDADES PARASITARIAS DE LOS CERDOS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4" w:history="1">
            <w:r w:rsidR="004631B7" w:rsidRPr="004631B7">
              <w:rPr>
                <w:rStyle w:val="Hipervnculo"/>
                <w:rFonts w:ascii="Times New Roman" w:hAnsi="Times New Roman" w:cs="Times New Roman"/>
                <w:noProof/>
              </w:rPr>
              <w:t>A. OESOPHAGOSTOMIASIS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5" w:history="1">
            <w:r w:rsidR="004631B7" w:rsidRPr="004631B7">
              <w:rPr>
                <w:rStyle w:val="Hipervnculo"/>
                <w:rFonts w:ascii="Times New Roman" w:hAnsi="Times New Roman" w:cs="Times New Roman"/>
                <w:noProof/>
              </w:rPr>
              <w:t>A.1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6" w:history="1">
            <w:r w:rsidR="004631B7" w:rsidRPr="004631B7">
              <w:rPr>
                <w:rStyle w:val="Hipervnculo"/>
                <w:rFonts w:ascii="Times New Roman" w:hAnsi="Times New Roman" w:cs="Times New Roman"/>
                <w:noProof/>
              </w:rPr>
              <w:t>A.2 Localización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7" w:history="1">
            <w:r w:rsidR="004631B7" w:rsidRPr="004631B7">
              <w:rPr>
                <w:rStyle w:val="Hipervnculo"/>
                <w:rFonts w:ascii="Times New Roman" w:hAnsi="Times New Roman" w:cs="Times New Roman"/>
                <w:noProof/>
              </w:rPr>
              <w:t>A.3 Descripción geográfica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26</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8" w:history="1">
            <w:r w:rsidR="004631B7" w:rsidRPr="004631B7">
              <w:rPr>
                <w:rStyle w:val="Hipervnculo"/>
                <w:rFonts w:ascii="Times New Roman" w:hAnsi="Times New Roman" w:cs="Times New Roman"/>
                <w:noProof/>
              </w:rPr>
              <w:t>A.4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09" w:history="1">
            <w:r w:rsidR="004631B7" w:rsidRPr="004631B7">
              <w:rPr>
                <w:rStyle w:val="Hipervnculo"/>
                <w:rFonts w:ascii="Times New Roman" w:hAnsi="Times New Roman" w:cs="Times New Roman"/>
                <w:noProof/>
              </w:rPr>
              <w:t>A.5 Síntomas clínicos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_Toc490520309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0" w:history="1">
            <w:r w:rsidR="004631B7" w:rsidRPr="004631B7">
              <w:rPr>
                <w:rStyle w:val="Hipervnculo"/>
                <w:rFonts w:ascii="Times New Roman" w:hAnsi="Times New Roman" w:cs="Times New Roman"/>
                <w:noProof/>
              </w:rPr>
              <w:t>A.6 Diagnostico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1" w:history="1">
            <w:r w:rsidR="004631B7" w:rsidRPr="004631B7">
              <w:rPr>
                <w:rStyle w:val="Hipervnculo"/>
                <w:rFonts w:ascii="Times New Roman" w:hAnsi="Times New Roman" w:cs="Times New Roman"/>
                <w:noProof/>
              </w:rPr>
              <w:t>A.7 Prevención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2" w:history="1">
            <w:r w:rsidR="004631B7" w:rsidRPr="004631B7">
              <w:rPr>
                <w:rStyle w:val="Hipervnculo"/>
                <w:rFonts w:ascii="Times New Roman" w:hAnsi="Times New Roman" w:cs="Times New Roman"/>
                <w:noProof/>
              </w:rPr>
              <w:t>A.8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3" w:history="1">
            <w:r w:rsidR="004631B7" w:rsidRPr="004631B7">
              <w:rPr>
                <w:rStyle w:val="Hipervnculo"/>
                <w:rFonts w:ascii="Times New Roman" w:hAnsi="Times New Roman" w:cs="Times New Roman"/>
                <w:noProof/>
              </w:rPr>
              <w:t>B. HYOSTRONGYLOSIS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4" w:history="1">
            <w:r w:rsidR="004631B7" w:rsidRPr="004631B7">
              <w:rPr>
                <w:rStyle w:val="Hipervnculo"/>
                <w:rFonts w:ascii="Times New Roman" w:hAnsi="Times New Roman" w:cs="Times New Roman"/>
                <w:noProof/>
              </w:rPr>
              <w:t>B.1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5" w:history="1">
            <w:r w:rsidR="004631B7" w:rsidRPr="004631B7">
              <w:rPr>
                <w:rStyle w:val="Hipervnculo"/>
                <w:rFonts w:ascii="Times New Roman" w:hAnsi="Times New Roman" w:cs="Times New Roman"/>
                <w:noProof/>
              </w:rPr>
              <w:t>B.2 Localización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27</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6" w:history="1">
            <w:r w:rsidR="004631B7" w:rsidRPr="004631B7">
              <w:rPr>
                <w:rStyle w:val="Hipervnculo"/>
                <w:rFonts w:ascii="Times New Roman" w:hAnsi="Times New Roman" w:cs="Times New Roman"/>
                <w:noProof/>
              </w:rPr>
              <w:t>B.3 Descripción geográfica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7" w:history="1">
            <w:r w:rsidR="004631B7" w:rsidRPr="004631B7">
              <w:rPr>
                <w:rStyle w:val="Hipervnculo"/>
                <w:rFonts w:ascii="Times New Roman" w:hAnsi="Times New Roman" w:cs="Times New Roman"/>
                <w:noProof/>
              </w:rPr>
              <w:t>B.4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8" w:history="1">
            <w:r w:rsidR="004631B7" w:rsidRPr="004631B7">
              <w:rPr>
                <w:rStyle w:val="Hipervnculo"/>
                <w:rFonts w:ascii="Times New Roman" w:hAnsi="Times New Roman" w:cs="Times New Roman"/>
                <w:noProof/>
              </w:rPr>
              <w:t>B.5 Síntomas clínicos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19" w:history="1">
            <w:r w:rsidR="004631B7" w:rsidRPr="004631B7">
              <w:rPr>
                <w:rStyle w:val="Hipervnculo"/>
                <w:rFonts w:ascii="Times New Roman" w:hAnsi="Times New Roman" w:cs="Times New Roman"/>
                <w:noProof/>
                <w:shd w:val="clear" w:color="auto" w:fill="FFFFFF"/>
              </w:rPr>
              <w:t>Los parásitos causan irritación e inflamación, que deriva en una gastritis. Una infestación severa llega a causar anemia, baja tasa de crecimiento, perdida de condición corporal, pie de cría de bajo peso y ocasionalmente pueden presentarse episodios con diarreas.</w:t>
            </w:r>
            <w:r w:rsidR="004631B7" w:rsidRPr="004631B7">
              <w:rPr>
                <w:rStyle w:val="Hipervnculo"/>
                <w:rFonts w:ascii="Times New Roman" w:hAnsi="Times New Roman" w:cs="Times New Roman"/>
                <w:noProof/>
              </w:rPr>
              <w:t xml:space="preserve"> </w:t>
            </w:r>
            <w:r w:rsidR="004631B7" w:rsidRPr="004631B7">
              <w:rPr>
                <w:rStyle w:val="Hipervnculo"/>
                <w:rFonts w:ascii="Times New Roman" w:hAnsi="Times New Roman" w:cs="Times New Roman"/>
                <w:noProof/>
                <w:lang w:val="es-EC"/>
              </w:rPr>
              <w:t>(Florez, Siabato, &amp; Fabián Reyes, 2012)</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_Toc490520319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0" w:history="1">
            <w:r w:rsidR="004631B7" w:rsidRPr="004631B7">
              <w:rPr>
                <w:rStyle w:val="Hipervnculo"/>
                <w:rFonts w:ascii="Times New Roman" w:hAnsi="Times New Roman" w:cs="Times New Roman"/>
                <w:noProof/>
              </w:rPr>
              <w:t>B.6 Diagnostico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1" w:history="1">
            <w:r w:rsidR="004631B7" w:rsidRPr="004631B7">
              <w:rPr>
                <w:rStyle w:val="Hipervnculo"/>
                <w:rFonts w:ascii="Times New Roman" w:hAnsi="Times New Roman" w:cs="Times New Roman"/>
                <w:noProof/>
              </w:rPr>
              <w:t>B.7 Prevención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2" w:history="1">
            <w:r w:rsidR="004631B7" w:rsidRPr="004631B7">
              <w:rPr>
                <w:rStyle w:val="Hipervnculo"/>
                <w:rFonts w:ascii="Times New Roman" w:hAnsi="Times New Roman" w:cs="Times New Roman"/>
                <w:noProof/>
                <w:shd w:val="clear" w:color="auto" w:fill="FFFFFF"/>
              </w:rPr>
              <w:t xml:space="preserve">Retirar las heces con frecuencia y proporcionar un suelo seco. Muestrear cerdos en crecimiento y desparasitarlos para asegurar un índice de conversión óptimo, pero tener en cuenta que las larvas que se encuentran en las paredes del estómago no se ven afectadas por los medicamentos. </w:t>
            </w:r>
            <w:r w:rsidR="004631B7" w:rsidRPr="004631B7">
              <w:rPr>
                <w:rStyle w:val="Hipervnculo"/>
                <w:rFonts w:ascii="Times New Roman" w:hAnsi="Times New Roman" w:cs="Times New Roman"/>
                <w:noProof/>
                <w:shd w:val="clear" w:color="auto" w:fill="FFFFFF"/>
                <w:lang w:val="es-EC"/>
              </w:rPr>
              <w:t>(Mansillas, 2015)</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3" w:history="1">
            <w:r w:rsidR="004631B7" w:rsidRPr="00492431">
              <w:rPr>
                <w:rStyle w:val="Hipervnculo"/>
                <w:rFonts w:ascii="Times New Roman" w:hAnsi="Times New Roman" w:cs="Times New Roman"/>
                <w:noProof/>
              </w:rPr>
              <w:t>B.8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28</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4" w:history="1">
            <w:r w:rsidR="004631B7" w:rsidRPr="004631B7">
              <w:rPr>
                <w:rStyle w:val="Hipervnculo"/>
                <w:rFonts w:ascii="Times New Roman" w:hAnsi="Times New Roman" w:cs="Times New Roman"/>
                <w:noProof/>
              </w:rPr>
              <w:t>C. ASCARIASIS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5" w:history="1">
            <w:r w:rsidR="004631B7" w:rsidRPr="004631B7">
              <w:rPr>
                <w:rStyle w:val="Hipervnculo"/>
                <w:rFonts w:ascii="Times New Roman" w:hAnsi="Times New Roman" w:cs="Times New Roman"/>
                <w:noProof/>
              </w:rPr>
              <w:t>C.1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6" w:history="1">
            <w:r w:rsidR="004631B7" w:rsidRPr="004631B7">
              <w:rPr>
                <w:rStyle w:val="Hipervnculo"/>
                <w:rFonts w:ascii="Times New Roman" w:hAnsi="Times New Roman" w:cs="Times New Roman"/>
                <w:iCs/>
                <w:noProof/>
                <w:shd w:val="clear" w:color="auto" w:fill="FFFFFF"/>
              </w:rPr>
              <w:t>Es una enfermedad causada por Ascaris suum que es</w:t>
            </w:r>
            <w:r w:rsidR="004631B7" w:rsidRPr="004631B7">
              <w:rPr>
                <w:rStyle w:val="Hipervnculo"/>
                <w:rFonts w:ascii="Times New Roman" w:hAnsi="Times New Roman" w:cs="Times New Roman"/>
                <w:noProof/>
                <w:shd w:val="clear" w:color="auto" w:fill="FFFFFF"/>
              </w:rPr>
              <w:t xml:space="preserve"> un endoparásito nematodo. </w:t>
            </w:r>
            <w:r w:rsidR="004631B7" w:rsidRPr="004631B7">
              <w:rPr>
                <w:rStyle w:val="Hipervnculo"/>
                <w:rFonts w:ascii="Times New Roman" w:hAnsi="Times New Roman" w:cs="Times New Roman"/>
                <w:noProof/>
                <w:shd w:val="clear" w:color="auto" w:fill="FFFFFF"/>
                <w:lang w:val="es-EC"/>
              </w:rPr>
              <w:t>(Gelvez, 2007)</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7" w:history="1">
            <w:r w:rsidR="004631B7" w:rsidRPr="004631B7">
              <w:rPr>
                <w:rStyle w:val="Hipervnculo"/>
                <w:rFonts w:ascii="Times New Roman" w:hAnsi="Times New Roman" w:cs="Times New Roman"/>
                <w:noProof/>
              </w:rPr>
              <w:t>C.2 Localización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8" w:history="1">
            <w:r w:rsidR="004631B7" w:rsidRPr="004631B7">
              <w:rPr>
                <w:rStyle w:val="Hipervnculo"/>
                <w:rFonts w:ascii="Times New Roman" w:hAnsi="Times New Roman" w:cs="Times New Roman"/>
                <w:noProof/>
              </w:rPr>
              <w:t>C.3 Descripción geográfica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29" w:history="1">
            <w:r w:rsidR="004631B7" w:rsidRPr="004631B7">
              <w:rPr>
                <w:rStyle w:val="Hipervnculo"/>
                <w:rFonts w:ascii="Times New Roman" w:hAnsi="Times New Roman" w:cs="Times New Roman"/>
                <w:noProof/>
                <w:shd w:val="clear" w:color="auto" w:fill="FFFFFF"/>
              </w:rPr>
              <w:t>Es una geohelmintiasis de </w:t>
            </w:r>
            <w:r w:rsidR="004631B7" w:rsidRPr="004631B7">
              <w:rPr>
                <w:rStyle w:val="Hipervnculo"/>
                <w:rFonts w:ascii="Times New Roman" w:hAnsi="Times New Roman" w:cs="Times New Roman"/>
                <w:noProof/>
              </w:rPr>
              <w:t>distribución</w:t>
            </w:r>
            <w:r w:rsidR="004631B7" w:rsidRPr="004631B7">
              <w:rPr>
                <w:rStyle w:val="Hipervnculo"/>
                <w:rFonts w:ascii="Times New Roman" w:hAnsi="Times New Roman" w:cs="Times New Roman"/>
                <w:noProof/>
                <w:shd w:val="clear" w:color="auto" w:fill="FFFFFF"/>
              </w:rPr>
              <w:t xml:space="preserve"> mundial que se presenta en climas húmedos, tropicales y templados. </w:t>
            </w:r>
            <w:r w:rsidR="004631B7" w:rsidRPr="004631B7">
              <w:rPr>
                <w:rStyle w:val="Hipervnculo"/>
                <w:rFonts w:ascii="Times New Roman" w:hAnsi="Times New Roman" w:cs="Times New Roman"/>
                <w:noProof/>
                <w:shd w:val="clear" w:color="auto" w:fill="FFFFFF"/>
                <w:lang w:val="es-EC"/>
              </w:rPr>
              <w:t>(Eckell, 2006)</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_Toc490520329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0" w:history="1">
            <w:r w:rsidR="004631B7" w:rsidRPr="004631B7">
              <w:rPr>
                <w:rStyle w:val="Hipervnculo"/>
                <w:rFonts w:ascii="Times New Roman" w:hAnsi="Times New Roman" w:cs="Times New Roman"/>
                <w:noProof/>
              </w:rPr>
              <w:t>C.4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1" w:history="1">
            <w:r w:rsidR="004631B7" w:rsidRPr="004631B7">
              <w:rPr>
                <w:rStyle w:val="Hipervnculo"/>
                <w:rFonts w:ascii="Times New Roman" w:hAnsi="Times New Roman" w:cs="Times New Roman"/>
                <w:noProof/>
              </w:rPr>
              <w:t>C.5 Síntomas clínicos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2" w:history="1">
            <w:r w:rsidR="004631B7" w:rsidRPr="004631B7">
              <w:rPr>
                <w:rStyle w:val="Hipervnculo"/>
                <w:rFonts w:ascii="Times New Roman" w:hAnsi="Times New Roman" w:cs="Times New Roman"/>
                <w:noProof/>
              </w:rPr>
              <w:t xml:space="preserve">Los animales afectados presentan una respiración abdominal, que se asemeja al hipo. Además de los signos respiratorios, los animales presentan un rendimiento muy bajo y pérdida de peso. Puede producirse la detención permanente del crecimiento en cerdos de 4 meses a 5 meses de edad. </w:t>
            </w:r>
            <w:r w:rsidR="004631B7" w:rsidRPr="004631B7">
              <w:rPr>
                <w:rStyle w:val="Hipervnculo"/>
                <w:rFonts w:ascii="Times New Roman" w:hAnsi="Times New Roman" w:cs="Times New Roman"/>
                <w:noProof/>
                <w:lang w:val="es-EC"/>
              </w:rPr>
              <w:t>(Reyna, 2008)</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3" w:history="1">
            <w:r w:rsidR="004631B7" w:rsidRPr="004631B7">
              <w:rPr>
                <w:rStyle w:val="Hipervnculo"/>
                <w:rFonts w:ascii="Times New Roman" w:hAnsi="Times New Roman" w:cs="Times New Roman"/>
                <w:noProof/>
              </w:rPr>
              <w:t>C.6 Diagnostico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4" w:history="1">
            <w:r w:rsidR="004631B7" w:rsidRPr="004631B7">
              <w:rPr>
                <w:rStyle w:val="Hipervnculo"/>
                <w:rFonts w:ascii="Times New Roman" w:hAnsi="Times New Roman" w:cs="Times New Roman"/>
                <w:noProof/>
              </w:rPr>
              <w:t>C.7 Prevención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29</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5" w:history="1">
            <w:r w:rsidR="004631B7" w:rsidRPr="004631B7">
              <w:rPr>
                <w:rStyle w:val="Hipervnculo"/>
                <w:rFonts w:ascii="Times New Roman" w:hAnsi="Times New Roman" w:cs="Times New Roman"/>
                <w:noProof/>
              </w:rPr>
              <w:t>C.8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_Toc490520335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6" w:history="1">
            <w:r w:rsidR="004631B7" w:rsidRPr="004631B7">
              <w:rPr>
                <w:rStyle w:val="Hipervnculo"/>
                <w:rFonts w:ascii="Times New Roman" w:hAnsi="Times New Roman" w:cs="Times New Roman"/>
                <w:noProof/>
              </w:rPr>
              <w:t>D. TRICHURIOSIS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_Toc490520336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7" w:history="1">
            <w:r w:rsidR="004631B7" w:rsidRPr="004631B7">
              <w:rPr>
                <w:rStyle w:val="Hipervnculo"/>
                <w:rFonts w:ascii="Times New Roman" w:hAnsi="Times New Roman" w:cs="Times New Roman"/>
                <w:noProof/>
              </w:rPr>
              <w:t>D.1 Etiología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_Toc490520337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8" w:history="1">
            <w:r w:rsidR="004631B7" w:rsidRPr="004631B7">
              <w:rPr>
                <w:rStyle w:val="Hipervnculo"/>
                <w:rFonts w:ascii="Times New Roman" w:hAnsi="Times New Roman" w:cs="Times New Roman"/>
                <w:noProof/>
              </w:rPr>
              <w:t>D.2 Localización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_Toc490520338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39" w:history="1">
            <w:r w:rsidR="004631B7" w:rsidRPr="004631B7">
              <w:rPr>
                <w:rStyle w:val="Hipervnculo"/>
                <w:rFonts w:ascii="Times New Roman" w:hAnsi="Times New Roman" w:cs="Times New Roman"/>
                <w:noProof/>
              </w:rPr>
              <w:t>D.3 Descripción geográfica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_Toc490520339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40" w:history="1">
            <w:r w:rsidR="004631B7" w:rsidRPr="004631B7">
              <w:rPr>
                <w:rStyle w:val="Hipervnculo"/>
                <w:rFonts w:ascii="Times New Roman" w:hAnsi="Times New Roman" w:cs="Times New Roman"/>
                <w:noProof/>
              </w:rPr>
              <w:t>D.4 Lesiones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_Toc490520340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30</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41" w:history="1">
            <w:r w:rsidR="004631B7" w:rsidRPr="004631B7">
              <w:rPr>
                <w:rStyle w:val="Hipervnculo"/>
                <w:rFonts w:ascii="Times New Roman" w:hAnsi="Times New Roman" w:cs="Times New Roman"/>
                <w:noProof/>
              </w:rPr>
              <w:t>D.5 Síntomas clínicos</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_Toc490520341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31</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42" w:history="1">
            <w:r w:rsidR="004631B7" w:rsidRPr="004631B7">
              <w:rPr>
                <w:rStyle w:val="Hipervnculo"/>
                <w:rFonts w:ascii="Times New Roman" w:hAnsi="Times New Roman" w:cs="Times New Roman"/>
                <w:noProof/>
              </w:rPr>
              <w:t>D.6 Diagnóstico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_Toc490520342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31</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43" w:history="1">
            <w:r w:rsidR="004631B7" w:rsidRPr="004631B7">
              <w:rPr>
                <w:rStyle w:val="Hipervnculo"/>
                <w:rFonts w:ascii="Times New Roman" w:hAnsi="Times New Roman" w:cs="Times New Roman"/>
                <w:noProof/>
              </w:rPr>
              <w:t>D.7 Prevención</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_Toc490520343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31</w:t>
            </w:r>
            <w:r w:rsidR="004631B7" w:rsidRPr="004631B7">
              <w:rPr>
                <w:rFonts w:ascii="Times New Roman" w:hAnsi="Times New Roman" w:cs="Times New Roman"/>
                <w:noProof/>
                <w:webHidden/>
              </w:rPr>
              <w:fldChar w:fldCharType="end"/>
            </w:r>
          </w:hyperlink>
        </w:p>
        <w:p w:rsidR="004631B7" w:rsidRPr="004631B7" w:rsidRDefault="006779E0">
          <w:pPr>
            <w:pStyle w:val="TDC3"/>
            <w:tabs>
              <w:tab w:val="right" w:leader="dot" w:pos="9350"/>
            </w:tabs>
            <w:rPr>
              <w:rFonts w:ascii="Times New Roman" w:eastAsiaTheme="minorEastAsia" w:hAnsi="Times New Roman" w:cs="Times New Roman"/>
              <w:noProof/>
              <w:sz w:val="22"/>
              <w:szCs w:val="22"/>
              <w:lang w:val="es-EC" w:eastAsia="es-EC"/>
            </w:rPr>
          </w:pPr>
          <w:hyperlink w:anchor="_Toc490520344" w:history="1">
            <w:r w:rsidR="004631B7" w:rsidRPr="004631B7">
              <w:rPr>
                <w:rStyle w:val="Hipervnculo"/>
                <w:rFonts w:ascii="Times New Roman" w:hAnsi="Times New Roman" w:cs="Times New Roman"/>
                <w:noProof/>
              </w:rPr>
              <w:t>D.8 Tratamiento</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_Toc490520344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31</w:t>
            </w:r>
            <w:r w:rsidR="004631B7" w:rsidRPr="004631B7">
              <w:rPr>
                <w:rFonts w:ascii="Times New Roman" w:hAnsi="Times New Roman" w:cs="Times New Roman"/>
                <w:noProof/>
                <w:webHidden/>
              </w:rPr>
              <w:fldChar w:fldCharType="end"/>
            </w:r>
          </w:hyperlink>
        </w:p>
        <w:p w:rsidR="004631B7" w:rsidRPr="004631B7" w:rsidRDefault="006779E0">
          <w:pPr>
            <w:pStyle w:val="TDC1"/>
            <w:tabs>
              <w:tab w:val="left" w:pos="44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45" w:history="1">
            <w:r w:rsidR="004631B7" w:rsidRPr="004631B7">
              <w:rPr>
                <w:rStyle w:val="Hipervnculo"/>
                <w:rFonts w:ascii="Times New Roman" w:hAnsi="Times New Roman" w:cs="Times New Roman"/>
                <w:b w:val="0"/>
                <w:i w:val="0"/>
                <w:noProof/>
              </w:rPr>
              <w:t>9.</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PREGUNTAS CIENTÍFICAS.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_Toc490520345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31</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66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46" w:history="1">
            <w:r w:rsidR="004631B7" w:rsidRPr="004631B7">
              <w:rPr>
                <w:rStyle w:val="Hipervnculo"/>
                <w:rFonts w:ascii="Times New Roman" w:hAnsi="Times New Roman" w:cs="Times New Roman"/>
                <w:b w:val="0"/>
                <w:i w:val="0"/>
                <w:noProof/>
              </w:rPr>
              <w:t>10.</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METODOLOGÍAS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_Toc490520346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32</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66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47" w:history="1">
            <w:r w:rsidR="004631B7" w:rsidRPr="004631B7">
              <w:rPr>
                <w:rStyle w:val="Hipervnculo"/>
                <w:rFonts w:ascii="Times New Roman" w:hAnsi="Times New Roman" w:cs="Times New Roman"/>
                <w:b w:val="0"/>
                <w:i w:val="0"/>
                <w:noProof/>
              </w:rPr>
              <w:t>11.</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ANALISIS Y DISCUSIÓN DE RESULTADOS</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_Toc490520347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34</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48" w:history="1">
            <w:r w:rsidR="004631B7" w:rsidRPr="004631B7">
              <w:rPr>
                <w:rStyle w:val="Hipervnculo"/>
                <w:rFonts w:ascii="Times New Roman" w:hAnsi="Times New Roman" w:cs="Times New Roman"/>
                <w:b w:val="0"/>
                <w:i w:val="0"/>
                <w:noProof/>
              </w:rPr>
              <w:t>11.1 PREVALENCIA DE ENFERMEDADES PORCINAS EN EL ECUADOR</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_Toc490520348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34</w:t>
            </w:r>
            <w:r w:rsidR="004631B7" w:rsidRPr="004631B7">
              <w:rPr>
                <w:rFonts w:ascii="Times New Roman" w:hAnsi="Times New Roman" w:cs="Times New Roman"/>
                <w:b w:val="0"/>
                <w:i w:val="0"/>
                <w:noProof/>
                <w:webHidden/>
              </w:rPr>
              <w:fldChar w:fldCharType="end"/>
            </w:r>
          </w:hyperlink>
        </w:p>
        <w:p w:rsidR="004631B7" w:rsidRPr="004631B7" w:rsidRDefault="006779E0">
          <w:pPr>
            <w:pStyle w:val="TDC3"/>
            <w:tabs>
              <w:tab w:val="left" w:pos="1100"/>
              <w:tab w:val="right" w:leader="dot" w:pos="9350"/>
            </w:tabs>
            <w:rPr>
              <w:rFonts w:ascii="Times New Roman" w:eastAsiaTheme="minorEastAsia" w:hAnsi="Times New Roman" w:cs="Times New Roman"/>
              <w:noProof/>
              <w:sz w:val="22"/>
              <w:szCs w:val="22"/>
              <w:lang w:val="es-EC" w:eastAsia="es-EC"/>
            </w:rPr>
          </w:pPr>
          <w:hyperlink w:anchor="_Toc490520349" w:history="1">
            <w:r w:rsidR="004631B7" w:rsidRPr="004631B7">
              <w:rPr>
                <w:rStyle w:val="Hipervnculo"/>
                <w:rFonts w:ascii="Times New Roman" w:hAnsi="Times New Roman" w:cs="Times New Roman"/>
                <w:noProof/>
              </w:rPr>
              <w:t>11.2</w:t>
            </w:r>
            <w:r w:rsidR="004631B7" w:rsidRPr="004631B7">
              <w:rPr>
                <w:rFonts w:ascii="Times New Roman" w:eastAsiaTheme="minorEastAsia" w:hAnsi="Times New Roman" w:cs="Times New Roman"/>
                <w:noProof/>
                <w:sz w:val="22"/>
                <w:szCs w:val="22"/>
                <w:lang w:val="es-EC" w:eastAsia="es-EC"/>
              </w:rPr>
              <w:tab/>
            </w:r>
            <w:r w:rsidR="004631B7" w:rsidRPr="004631B7">
              <w:rPr>
                <w:rStyle w:val="Hipervnculo"/>
                <w:rFonts w:ascii="Times New Roman" w:hAnsi="Times New Roman" w:cs="Times New Roman"/>
                <w:noProof/>
              </w:rPr>
              <w:t>PREVALENCIA DE ENFERMEDADES PORCINAS EN TUNGURAHUA</w:t>
            </w:r>
            <w:r w:rsidR="004631B7" w:rsidRPr="004631B7">
              <w:rPr>
                <w:rFonts w:ascii="Times New Roman" w:hAnsi="Times New Roman" w:cs="Times New Roman"/>
                <w:noProof/>
                <w:webHidden/>
              </w:rPr>
              <w:tab/>
            </w:r>
            <w:r w:rsidR="004631B7" w:rsidRPr="004631B7">
              <w:rPr>
                <w:rFonts w:ascii="Times New Roman" w:hAnsi="Times New Roman" w:cs="Times New Roman"/>
                <w:noProof/>
                <w:webHidden/>
              </w:rPr>
              <w:fldChar w:fldCharType="begin"/>
            </w:r>
            <w:r w:rsidR="004631B7" w:rsidRPr="004631B7">
              <w:rPr>
                <w:rFonts w:ascii="Times New Roman" w:hAnsi="Times New Roman" w:cs="Times New Roman"/>
                <w:noProof/>
                <w:webHidden/>
              </w:rPr>
              <w:instrText xml:space="preserve"> PAGEREF _Toc490520349 \h </w:instrText>
            </w:r>
            <w:r w:rsidR="004631B7" w:rsidRPr="004631B7">
              <w:rPr>
                <w:rFonts w:ascii="Times New Roman" w:hAnsi="Times New Roman" w:cs="Times New Roman"/>
                <w:noProof/>
                <w:webHidden/>
              </w:rPr>
            </w:r>
            <w:r w:rsidR="004631B7" w:rsidRPr="004631B7">
              <w:rPr>
                <w:rFonts w:ascii="Times New Roman" w:hAnsi="Times New Roman" w:cs="Times New Roman"/>
                <w:noProof/>
                <w:webHidden/>
              </w:rPr>
              <w:fldChar w:fldCharType="separate"/>
            </w:r>
            <w:r w:rsidR="004631B7" w:rsidRPr="004631B7">
              <w:rPr>
                <w:rFonts w:ascii="Times New Roman" w:hAnsi="Times New Roman" w:cs="Times New Roman"/>
                <w:noProof/>
                <w:webHidden/>
              </w:rPr>
              <w:t>35</w:t>
            </w:r>
            <w:r w:rsidR="004631B7" w:rsidRPr="004631B7">
              <w:rPr>
                <w:rFonts w:ascii="Times New Roman" w:hAnsi="Times New Roman" w:cs="Times New Roman"/>
                <w:noProof/>
                <w:webHidden/>
              </w:rPr>
              <w:fldChar w:fldCharType="end"/>
            </w:r>
          </w:hyperlink>
        </w:p>
        <w:p w:rsidR="004631B7" w:rsidRPr="004631B7" w:rsidRDefault="006779E0">
          <w:pPr>
            <w:pStyle w:val="TDC2"/>
            <w:tabs>
              <w:tab w:val="right" w:leader="dot" w:pos="9350"/>
            </w:tabs>
            <w:rPr>
              <w:rFonts w:ascii="Times New Roman" w:eastAsiaTheme="minorEastAsia" w:hAnsi="Times New Roman" w:cs="Times New Roman"/>
              <w:b w:val="0"/>
              <w:bCs w:val="0"/>
              <w:noProof/>
              <w:lang w:val="es-EC" w:eastAsia="es-EC"/>
            </w:rPr>
          </w:pPr>
          <w:hyperlink w:anchor="_Toc490520350" w:history="1">
            <w:r w:rsidR="004631B7" w:rsidRPr="004631B7">
              <w:rPr>
                <w:rStyle w:val="Hipervnculo"/>
                <w:rFonts w:ascii="Times New Roman" w:hAnsi="Times New Roman" w:cs="Times New Roman"/>
                <w:b w:val="0"/>
                <w:noProof/>
              </w:rPr>
              <w:t>11.3   PARASITOS ENCONTRADOS EN TUNGURAHUA MEDIANTE TECNICA DE FLOTACION</w:t>
            </w:r>
            <w:r w:rsidR="004631B7" w:rsidRPr="004631B7">
              <w:rPr>
                <w:rFonts w:ascii="Times New Roman" w:hAnsi="Times New Roman" w:cs="Times New Roman"/>
                <w:b w:val="0"/>
                <w:noProof/>
                <w:webHidden/>
              </w:rPr>
              <w:tab/>
            </w:r>
            <w:r w:rsidR="004631B7" w:rsidRPr="004631B7">
              <w:rPr>
                <w:rFonts w:ascii="Times New Roman" w:hAnsi="Times New Roman" w:cs="Times New Roman"/>
                <w:b w:val="0"/>
                <w:noProof/>
                <w:webHidden/>
              </w:rPr>
              <w:fldChar w:fldCharType="begin"/>
            </w:r>
            <w:r w:rsidR="004631B7" w:rsidRPr="004631B7">
              <w:rPr>
                <w:rFonts w:ascii="Times New Roman" w:hAnsi="Times New Roman" w:cs="Times New Roman"/>
                <w:b w:val="0"/>
                <w:noProof/>
                <w:webHidden/>
              </w:rPr>
              <w:instrText xml:space="preserve"> PAGEREF _Toc490520350 \h </w:instrText>
            </w:r>
            <w:r w:rsidR="004631B7" w:rsidRPr="004631B7">
              <w:rPr>
                <w:rFonts w:ascii="Times New Roman" w:hAnsi="Times New Roman" w:cs="Times New Roman"/>
                <w:b w:val="0"/>
                <w:noProof/>
                <w:webHidden/>
              </w:rPr>
            </w:r>
            <w:r w:rsidR="004631B7" w:rsidRPr="004631B7">
              <w:rPr>
                <w:rFonts w:ascii="Times New Roman" w:hAnsi="Times New Roman" w:cs="Times New Roman"/>
                <w:b w:val="0"/>
                <w:noProof/>
                <w:webHidden/>
              </w:rPr>
              <w:fldChar w:fldCharType="separate"/>
            </w:r>
            <w:r w:rsidR="004631B7" w:rsidRPr="004631B7">
              <w:rPr>
                <w:rFonts w:ascii="Times New Roman" w:hAnsi="Times New Roman" w:cs="Times New Roman"/>
                <w:b w:val="0"/>
                <w:noProof/>
                <w:webHidden/>
              </w:rPr>
              <w:t>41</w:t>
            </w:r>
            <w:r w:rsidR="004631B7" w:rsidRPr="004631B7">
              <w:rPr>
                <w:rFonts w:ascii="Times New Roman" w:hAnsi="Times New Roman" w:cs="Times New Roman"/>
                <w:b w:val="0"/>
                <w:noProof/>
                <w:webHidden/>
              </w:rPr>
              <w:fldChar w:fldCharType="end"/>
            </w:r>
          </w:hyperlink>
        </w:p>
        <w:p w:rsidR="004631B7" w:rsidRPr="004631B7" w:rsidRDefault="006779E0">
          <w:pPr>
            <w:pStyle w:val="TDC2"/>
            <w:tabs>
              <w:tab w:val="right" w:leader="dot" w:pos="9350"/>
            </w:tabs>
            <w:rPr>
              <w:rFonts w:ascii="Times New Roman" w:eastAsiaTheme="minorEastAsia" w:hAnsi="Times New Roman" w:cs="Times New Roman"/>
              <w:b w:val="0"/>
              <w:bCs w:val="0"/>
              <w:noProof/>
              <w:lang w:val="es-EC" w:eastAsia="es-EC"/>
            </w:rPr>
          </w:pPr>
          <w:hyperlink w:anchor="_Toc490520351" w:history="1">
            <w:r w:rsidR="004631B7" w:rsidRPr="004631B7">
              <w:rPr>
                <w:rStyle w:val="Hipervnculo"/>
                <w:rFonts w:ascii="Times New Roman" w:hAnsi="Times New Roman" w:cs="Times New Roman"/>
                <w:b w:val="0"/>
                <w:noProof/>
              </w:rPr>
              <w:t>11.4  CARGA PARASITARIA</w:t>
            </w:r>
            <w:r w:rsidR="004631B7" w:rsidRPr="004631B7">
              <w:rPr>
                <w:rFonts w:ascii="Times New Roman" w:hAnsi="Times New Roman" w:cs="Times New Roman"/>
                <w:b w:val="0"/>
                <w:noProof/>
                <w:webHidden/>
              </w:rPr>
              <w:tab/>
            </w:r>
            <w:r w:rsidR="004631B7" w:rsidRPr="004631B7">
              <w:rPr>
                <w:rFonts w:ascii="Times New Roman" w:hAnsi="Times New Roman" w:cs="Times New Roman"/>
                <w:b w:val="0"/>
                <w:noProof/>
                <w:webHidden/>
              </w:rPr>
              <w:fldChar w:fldCharType="begin"/>
            </w:r>
            <w:r w:rsidR="004631B7" w:rsidRPr="004631B7">
              <w:rPr>
                <w:rFonts w:ascii="Times New Roman" w:hAnsi="Times New Roman" w:cs="Times New Roman"/>
                <w:b w:val="0"/>
                <w:noProof/>
                <w:webHidden/>
              </w:rPr>
              <w:instrText xml:space="preserve"> PAGEREF _Toc490520351 \h </w:instrText>
            </w:r>
            <w:r w:rsidR="004631B7" w:rsidRPr="004631B7">
              <w:rPr>
                <w:rFonts w:ascii="Times New Roman" w:hAnsi="Times New Roman" w:cs="Times New Roman"/>
                <w:b w:val="0"/>
                <w:noProof/>
                <w:webHidden/>
              </w:rPr>
            </w:r>
            <w:r w:rsidR="004631B7" w:rsidRPr="004631B7">
              <w:rPr>
                <w:rFonts w:ascii="Times New Roman" w:hAnsi="Times New Roman" w:cs="Times New Roman"/>
                <w:b w:val="0"/>
                <w:noProof/>
                <w:webHidden/>
              </w:rPr>
              <w:fldChar w:fldCharType="separate"/>
            </w:r>
            <w:r w:rsidR="004631B7" w:rsidRPr="004631B7">
              <w:rPr>
                <w:rFonts w:ascii="Times New Roman" w:hAnsi="Times New Roman" w:cs="Times New Roman"/>
                <w:b w:val="0"/>
                <w:noProof/>
                <w:webHidden/>
              </w:rPr>
              <w:t>42</w:t>
            </w:r>
            <w:r w:rsidR="004631B7" w:rsidRPr="004631B7">
              <w:rPr>
                <w:rFonts w:ascii="Times New Roman" w:hAnsi="Times New Roman" w:cs="Times New Roman"/>
                <w:b w:val="0"/>
                <w:noProof/>
                <w:webHidden/>
              </w:rPr>
              <w:fldChar w:fldCharType="end"/>
            </w:r>
          </w:hyperlink>
        </w:p>
        <w:p w:rsidR="004631B7" w:rsidRPr="004631B7" w:rsidRDefault="006779E0">
          <w:pPr>
            <w:pStyle w:val="TDC2"/>
            <w:tabs>
              <w:tab w:val="right" w:leader="dot" w:pos="9350"/>
            </w:tabs>
            <w:rPr>
              <w:rFonts w:ascii="Times New Roman" w:eastAsiaTheme="minorEastAsia" w:hAnsi="Times New Roman" w:cs="Times New Roman"/>
              <w:b w:val="0"/>
              <w:bCs w:val="0"/>
              <w:noProof/>
              <w:lang w:val="es-EC" w:eastAsia="es-EC"/>
            </w:rPr>
          </w:pPr>
          <w:hyperlink w:anchor="_Toc490520352" w:history="1">
            <w:r w:rsidR="004631B7" w:rsidRPr="004631B7">
              <w:rPr>
                <w:rStyle w:val="Hipervnculo"/>
                <w:rFonts w:ascii="Times New Roman" w:hAnsi="Times New Roman" w:cs="Times New Roman"/>
                <w:b w:val="0"/>
                <w:noProof/>
              </w:rPr>
              <w:t>11.5 EDAD DE LOS CERDOS</w:t>
            </w:r>
            <w:r w:rsidR="004631B7" w:rsidRPr="004631B7">
              <w:rPr>
                <w:rFonts w:ascii="Times New Roman" w:hAnsi="Times New Roman" w:cs="Times New Roman"/>
                <w:b w:val="0"/>
                <w:noProof/>
                <w:webHidden/>
              </w:rPr>
              <w:tab/>
            </w:r>
            <w:r w:rsidR="004631B7" w:rsidRPr="004631B7">
              <w:rPr>
                <w:rFonts w:ascii="Times New Roman" w:hAnsi="Times New Roman" w:cs="Times New Roman"/>
                <w:b w:val="0"/>
                <w:noProof/>
                <w:webHidden/>
              </w:rPr>
              <w:fldChar w:fldCharType="begin"/>
            </w:r>
            <w:r w:rsidR="004631B7" w:rsidRPr="004631B7">
              <w:rPr>
                <w:rFonts w:ascii="Times New Roman" w:hAnsi="Times New Roman" w:cs="Times New Roman"/>
                <w:b w:val="0"/>
                <w:noProof/>
                <w:webHidden/>
              </w:rPr>
              <w:instrText xml:space="preserve"> PAGEREF _Toc490520352 \h </w:instrText>
            </w:r>
            <w:r w:rsidR="004631B7" w:rsidRPr="004631B7">
              <w:rPr>
                <w:rFonts w:ascii="Times New Roman" w:hAnsi="Times New Roman" w:cs="Times New Roman"/>
                <w:b w:val="0"/>
                <w:noProof/>
                <w:webHidden/>
              </w:rPr>
            </w:r>
            <w:r w:rsidR="004631B7" w:rsidRPr="004631B7">
              <w:rPr>
                <w:rFonts w:ascii="Times New Roman" w:hAnsi="Times New Roman" w:cs="Times New Roman"/>
                <w:b w:val="0"/>
                <w:noProof/>
                <w:webHidden/>
              </w:rPr>
              <w:fldChar w:fldCharType="separate"/>
            </w:r>
            <w:r w:rsidR="004631B7" w:rsidRPr="004631B7">
              <w:rPr>
                <w:rFonts w:ascii="Times New Roman" w:hAnsi="Times New Roman" w:cs="Times New Roman"/>
                <w:b w:val="0"/>
                <w:noProof/>
                <w:webHidden/>
              </w:rPr>
              <w:t>43</w:t>
            </w:r>
            <w:r w:rsidR="004631B7" w:rsidRPr="004631B7">
              <w:rPr>
                <w:rFonts w:ascii="Times New Roman" w:hAnsi="Times New Roman" w:cs="Times New Roman"/>
                <w:b w:val="0"/>
                <w:noProof/>
                <w:webHidden/>
              </w:rPr>
              <w:fldChar w:fldCharType="end"/>
            </w:r>
          </w:hyperlink>
        </w:p>
        <w:p w:rsidR="004631B7" w:rsidRPr="004631B7" w:rsidRDefault="006779E0">
          <w:pPr>
            <w:pStyle w:val="TDC2"/>
            <w:tabs>
              <w:tab w:val="right" w:leader="dot" w:pos="9350"/>
            </w:tabs>
            <w:rPr>
              <w:rFonts w:ascii="Times New Roman" w:eastAsiaTheme="minorEastAsia" w:hAnsi="Times New Roman" w:cs="Times New Roman"/>
              <w:b w:val="0"/>
              <w:bCs w:val="0"/>
              <w:noProof/>
              <w:lang w:val="es-EC" w:eastAsia="es-EC"/>
            </w:rPr>
          </w:pPr>
          <w:hyperlink w:anchor="_Toc490520353" w:history="1">
            <w:r w:rsidR="004631B7" w:rsidRPr="004631B7">
              <w:rPr>
                <w:rStyle w:val="Hipervnculo"/>
                <w:rFonts w:ascii="Times New Roman" w:hAnsi="Times New Roman" w:cs="Times New Roman"/>
                <w:b w:val="0"/>
                <w:noProof/>
              </w:rPr>
              <w:t>11.6  SEXO DE LOS CERDOS MUESTREADOS</w:t>
            </w:r>
            <w:r w:rsidR="004631B7" w:rsidRPr="004631B7">
              <w:rPr>
                <w:rFonts w:ascii="Times New Roman" w:hAnsi="Times New Roman" w:cs="Times New Roman"/>
                <w:b w:val="0"/>
                <w:noProof/>
                <w:webHidden/>
              </w:rPr>
              <w:tab/>
            </w:r>
            <w:r w:rsidR="004631B7" w:rsidRPr="004631B7">
              <w:rPr>
                <w:rFonts w:ascii="Times New Roman" w:hAnsi="Times New Roman" w:cs="Times New Roman"/>
                <w:b w:val="0"/>
                <w:noProof/>
                <w:webHidden/>
              </w:rPr>
              <w:fldChar w:fldCharType="begin"/>
            </w:r>
            <w:r w:rsidR="004631B7" w:rsidRPr="004631B7">
              <w:rPr>
                <w:rFonts w:ascii="Times New Roman" w:hAnsi="Times New Roman" w:cs="Times New Roman"/>
                <w:b w:val="0"/>
                <w:noProof/>
                <w:webHidden/>
              </w:rPr>
              <w:instrText xml:space="preserve"> PAGEREF _Toc490520353 \h </w:instrText>
            </w:r>
            <w:r w:rsidR="004631B7" w:rsidRPr="004631B7">
              <w:rPr>
                <w:rFonts w:ascii="Times New Roman" w:hAnsi="Times New Roman" w:cs="Times New Roman"/>
                <w:b w:val="0"/>
                <w:noProof/>
                <w:webHidden/>
              </w:rPr>
            </w:r>
            <w:r w:rsidR="004631B7" w:rsidRPr="004631B7">
              <w:rPr>
                <w:rFonts w:ascii="Times New Roman" w:hAnsi="Times New Roman" w:cs="Times New Roman"/>
                <w:b w:val="0"/>
                <w:noProof/>
                <w:webHidden/>
              </w:rPr>
              <w:fldChar w:fldCharType="separate"/>
            </w:r>
            <w:r w:rsidR="004631B7" w:rsidRPr="004631B7">
              <w:rPr>
                <w:rFonts w:ascii="Times New Roman" w:hAnsi="Times New Roman" w:cs="Times New Roman"/>
                <w:b w:val="0"/>
                <w:noProof/>
                <w:webHidden/>
              </w:rPr>
              <w:t>44</w:t>
            </w:r>
            <w:r w:rsidR="004631B7" w:rsidRPr="004631B7">
              <w:rPr>
                <w:rFonts w:ascii="Times New Roman" w:hAnsi="Times New Roman" w:cs="Times New Roman"/>
                <w:b w:val="0"/>
                <w:noProof/>
                <w:webHidden/>
              </w:rPr>
              <w:fldChar w:fldCharType="end"/>
            </w:r>
          </w:hyperlink>
        </w:p>
        <w:p w:rsidR="004631B7" w:rsidRPr="004631B7" w:rsidRDefault="006779E0">
          <w:pPr>
            <w:pStyle w:val="TDC1"/>
            <w:tabs>
              <w:tab w:val="left" w:pos="66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54" w:history="1">
            <w:r w:rsidR="004631B7" w:rsidRPr="004631B7">
              <w:rPr>
                <w:rStyle w:val="Hipervnculo"/>
                <w:rFonts w:ascii="Times New Roman" w:hAnsi="Times New Roman" w:cs="Times New Roman"/>
                <w:b w:val="0"/>
                <w:i w:val="0"/>
                <w:noProof/>
              </w:rPr>
              <w:t>12.</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PRESUPUESTO PARA LA ELABORACIÓN DEL PROYECTO.</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_Toc490520354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45</w:t>
            </w:r>
            <w:r w:rsidR="004631B7" w:rsidRPr="004631B7">
              <w:rPr>
                <w:rFonts w:ascii="Times New Roman" w:hAnsi="Times New Roman" w:cs="Times New Roman"/>
                <w:b w:val="0"/>
                <w:i w:val="0"/>
                <w:noProof/>
                <w:webHidden/>
              </w:rPr>
              <w:fldChar w:fldCharType="end"/>
            </w:r>
          </w:hyperlink>
        </w:p>
        <w:p w:rsidR="004631B7" w:rsidRPr="004631B7" w:rsidRDefault="006779E0">
          <w:pPr>
            <w:pStyle w:val="TDC1"/>
            <w:tabs>
              <w:tab w:val="left" w:pos="660"/>
              <w:tab w:val="right" w:leader="dot" w:pos="9350"/>
            </w:tabs>
            <w:rPr>
              <w:rFonts w:ascii="Times New Roman" w:eastAsiaTheme="minorEastAsia" w:hAnsi="Times New Roman" w:cs="Times New Roman"/>
              <w:b w:val="0"/>
              <w:bCs w:val="0"/>
              <w:i w:val="0"/>
              <w:iCs w:val="0"/>
              <w:noProof/>
              <w:sz w:val="22"/>
              <w:szCs w:val="22"/>
              <w:lang w:val="es-EC" w:eastAsia="es-EC"/>
            </w:rPr>
          </w:pPr>
          <w:hyperlink w:anchor="_Toc490520355" w:history="1">
            <w:r w:rsidR="004631B7" w:rsidRPr="004631B7">
              <w:rPr>
                <w:rStyle w:val="Hipervnculo"/>
                <w:rFonts w:ascii="Times New Roman" w:hAnsi="Times New Roman" w:cs="Times New Roman"/>
                <w:b w:val="0"/>
                <w:i w:val="0"/>
                <w:noProof/>
              </w:rPr>
              <w:t>13.</w:t>
            </w:r>
            <w:r w:rsidR="004631B7" w:rsidRPr="004631B7">
              <w:rPr>
                <w:rFonts w:ascii="Times New Roman" w:eastAsiaTheme="minorEastAsia" w:hAnsi="Times New Roman" w:cs="Times New Roman"/>
                <w:b w:val="0"/>
                <w:bCs w:val="0"/>
                <w:i w:val="0"/>
                <w:iCs w:val="0"/>
                <w:noProof/>
                <w:sz w:val="22"/>
                <w:szCs w:val="22"/>
                <w:lang w:val="es-EC" w:eastAsia="es-EC"/>
              </w:rPr>
              <w:tab/>
            </w:r>
            <w:r w:rsidR="004631B7" w:rsidRPr="004631B7">
              <w:rPr>
                <w:rStyle w:val="Hipervnculo"/>
                <w:rFonts w:ascii="Times New Roman" w:hAnsi="Times New Roman" w:cs="Times New Roman"/>
                <w:b w:val="0"/>
                <w:i w:val="0"/>
                <w:noProof/>
              </w:rPr>
              <w:t>BI22BLIOGRAFIA.</w:t>
            </w:r>
            <w:r w:rsidR="004631B7" w:rsidRPr="004631B7">
              <w:rPr>
                <w:rFonts w:ascii="Times New Roman" w:hAnsi="Times New Roman" w:cs="Times New Roman"/>
                <w:b w:val="0"/>
                <w:i w:val="0"/>
                <w:noProof/>
                <w:webHidden/>
              </w:rPr>
              <w:tab/>
            </w:r>
            <w:r w:rsidR="004631B7" w:rsidRPr="004631B7">
              <w:rPr>
                <w:rFonts w:ascii="Times New Roman" w:hAnsi="Times New Roman" w:cs="Times New Roman"/>
                <w:b w:val="0"/>
                <w:i w:val="0"/>
                <w:noProof/>
                <w:webHidden/>
              </w:rPr>
              <w:fldChar w:fldCharType="begin"/>
            </w:r>
            <w:r w:rsidR="004631B7" w:rsidRPr="004631B7">
              <w:rPr>
                <w:rFonts w:ascii="Times New Roman" w:hAnsi="Times New Roman" w:cs="Times New Roman"/>
                <w:b w:val="0"/>
                <w:i w:val="0"/>
                <w:noProof/>
                <w:webHidden/>
              </w:rPr>
              <w:instrText xml:space="preserve"> PAGEREF _Toc490520355 \h </w:instrText>
            </w:r>
            <w:r w:rsidR="004631B7" w:rsidRPr="004631B7">
              <w:rPr>
                <w:rFonts w:ascii="Times New Roman" w:hAnsi="Times New Roman" w:cs="Times New Roman"/>
                <w:b w:val="0"/>
                <w:i w:val="0"/>
                <w:noProof/>
                <w:webHidden/>
              </w:rPr>
            </w:r>
            <w:r w:rsidR="004631B7" w:rsidRPr="004631B7">
              <w:rPr>
                <w:rFonts w:ascii="Times New Roman" w:hAnsi="Times New Roman" w:cs="Times New Roman"/>
                <w:b w:val="0"/>
                <w:i w:val="0"/>
                <w:noProof/>
                <w:webHidden/>
              </w:rPr>
              <w:fldChar w:fldCharType="separate"/>
            </w:r>
            <w:r w:rsidR="004631B7" w:rsidRPr="004631B7">
              <w:rPr>
                <w:rFonts w:ascii="Times New Roman" w:hAnsi="Times New Roman" w:cs="Times New Roman"/>
                <w:b w:val="0"/>
                <w:i w:val="0"/>
                <w:noProof/>
                <w:webHidden/>
              </w:rPr>
              <w:t>46</w:t>
            </w:r>
            <w:r w:rsidR="004631B7" w:rsidRPr="004631B7">
              <w:rPr>
                <w:rFonts w:ascii="Times New Roman" w:hAnsi="Times New Roman" w:cs="Times New Roman"/>
                <w:b w:val="0"/>
                <w:i w:val="0"/>
                <w:noProof/>
                <w:webHidden/>
              </w:rPr>
              <w:fldChar w:fldCharType="end"/>
            </w:r>
          </w:hyperlink>
        </w:p>
        <w:p w:rsidR="00CB3496" w:rsidRDefault="00CB3496">
          <w:r w:rsidRPr="004631B7">
            <w:rPr>
              <w:rFonts w:ascii="Times New Roman" w:hAnsi="Times New Roman" w:cs="Times New Roman"/>
              <w:bCs/>
              <w:sz w:val="24"/>
              <w:szCs w:val="24"/>
            </w:rPr>
            <w:fldChar w:fldCharType="end"/>
          </w:r>
        </w:p>
      </w:sdtContent>
    </w:sdt>
    <w:p w:rsidR="007C7092" w:rsidRDefault="007C7092" w:rsidP="00677AEF">
      <w:pPr>
        <w:pStyle w:val="Ttulo1"/>
        <w:ind w:left="0"/>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7C7092">
      <w:pPr>
        <w:pStyle w:val="Ttulo1"/>
      </w:pPr>
    </w:p>
    <w:p w:rsidR="008872C5" w:rsidRDefault="008872C5" w:rsidP="008872C5">
      <w:pPr>
        <w:rPr>
          <w:lang w:val="es-EC"/>
        </w:rPr>
      </w:pPr>
    </w:p>
    <w:p w:rsidR="008872C5" w:rsidRDefault="008872C5" w:rsidP="008872C5">
      <w:pPr>
        <w:rPr>
          <w:lang w:val="es-EC"/>
        </w:rPr>
      </w:pPr>
    </w:p>
    <w:p w:rsidR="008872C5" w:rsidRDefault="008872C5" w:rsidP="008872C5">
      <w:pPr>
        <w:rPr>
          <w:lang w:val="es-EC"/>
        </w:rPr>
      </w:pPr>
    </w:p>
    <w:p w:rsidR="008872C5" w:rsidRDefault="008872C5" w:rsidP="008872C5">
      <w:pPr>
        <w:rPr>
          <w:lang w:val="es-EC"/>
        </w:rPr>
      </w:pPr>
    </w:p>
    <w:p w:rsidR="008872C5" w:rsidRDefault="008872C5" w:rsidP="008872C5">
      <w:pPr>
        <w:rPr>
          <w:lang w:val="es-EC"/>
        </w:rPr>
      </w:pPr>
    </w:p>
    <w:p w:rsidR="008872C5" w:rsidRDefault="008872C5" w:rsidP="008872C5">
      <w:pPr>
        <w:rPr>
          <w:lang w:val="es-EC"/>
        </w:rPr>
      </w:pPr>
    </w:p>
    <w:p w:rsidR="008872C5" w:rsidRDefault="008872C5" w:rsidP="004631B7">
      <w:pPr>
        <w:pStyle w:val="Ttulo1"/>
        <w:ind w:left="0"/>
      </w:pPr>
    </w:p>
    <w:p w:rsidR="008872C5" w:rsidRDefault="008872C5" w:rsidP="004631B7">
      <w:pPr>
        <w:pStyle w:val="Ttulo1"/>
        <w:ind w:left="0"/>
        <w:rPr>
          <w:rFonts w:asciiTheme="minorHAnsi" w:hAnsiTheme="minorHAnsi" w:cstheme="minorBidi"/>
          <w:b w:val="0"/>
          <w:sz w:val="22"/>
          <w:szCs w:val="22"/>
        </w:rPr>
      </w:pPr>
    </w:p>
    <w:p w:rsidR="004631B7" w:rsidRPr="004631B7" w:rsidRDefault="004631B7" w:rsidP="004631B7">
      <w:pPr>
        <w:rPr>
          <w:lang w:val="es-EC"/>
        </w:rPr>
      </w:pPr>
    </w:p>
    <w:p w:rsidR="007C7092" w:rsidRPr="007C7092" w:rsidRDefault="00677AEF" w:rsidP="007C7092">
      <w:pPr>
        <w:pStyle w:val="Ttulo1"/>
      </w:pPr>
      <w:bookmarkStart w:id="25" w:name="_Toc490520253"/>
      <w:r>
        <w:t>Í</w:t>
      </w:r>
      <w:r w:rsidR="007C7092" w:rsidRPr="007C7092">
        <w:t>NDICE DE TABLAS</w:t>
      </w:r>
      <w:bookmarkEnd w:id="25"/>
      <w:r w:rsidR="007C7092" w:rsidRPr="007C7092">
        <w:t xml:space="preserve"> </w:t>
      </w:r>
    </w:p>
    <w:p w:rsidR="007C7092" w:rsidRDefault="007C7092" w:rsidP="00C91F6D">
      <w:pPr>
        <w:spacing w:line="360" w:lineRule="auto"/>
        <w:ind w:firstLine="708"/>
        <w:jc w:val="both"/>
        <w:rPr>
          <w:rFonts w:ascii="Times New Roman" w:hAnsi="Times New Roman" w:cs="Times New Roman"/>
          <w:sz w:val="24"/>
          <w:szCs w:val="24"/>
        </w:rPr>
      </w:pPr>
    </w:p>
    <w:p w:rsidR="002038C3" w:rsidRPr="002038C3" w:rsidRDefault="007C7092"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r w:rsidRPr="002038C3">
        <w:rPr>
          <w:rFonts w:ascii="Times New Roman" w:hAnsi="Times New Roman" w:cs="Times New Roman"/>
          <w:sz w:val="24"/>
          <w:szCs w:val="24"/>
        </w:rPr>
        <w:fldChar w:fldCharType="begin"/>
      </w:r>
      <w:r w:rsidRPr="002038C3">
        <w:rPr>
          <w:rFonts w:ascii="Times New Roman" w:hAnsi="Times New Roman" w:cs="Times New Roman"/>
          <w:sz w:val="24"/>
          <w:szCs w:val="24"/>
        </w:rPr>
        <w:instrText xml:space="preserve"> TOC \h \z \c "Tabla" </w:instrText>
      </w:r>
      <w:r w:rsidRPr="002038C3">
        <w:rPr>
          <w:rFonts w:ascii="Times New Roman" w:hAnsi="Times New Roman" w:cs="Times New Roman"/>
          <w:sz w:val="24"/>
          <w:szCs w:val="24"/>
        </w:rPr>
        <w:fldChar w:fldCharType="separate"/>
      </w:r>
      <w:hyperlink w:anchor="_Toc490426061" w:history="1">
        <w:r w:rsidR="002038C3" w:rsidRPr="002038C3">
          <w:rPr>
            <w:rStyle w:val="Hipervnculo"/>
            <w:rFonts w:ascii="Times New Roman" w:hAnsi="Times New Roman" w:cs="Times New Roman"/>
            <w:noProof/>
            <w:sz w:val="24"/>
            <w:szCs w:val="24"/>
            <w:u w:val="none"/>
          </w:rPr>
          <w:t>Tabla</w:t>
        </w:r>
        <w:r w:rsidR="002038C3" w:rsidRPr="002038C3">
          <w:rPr>
            <w:rStyle w:val="Hipervnculo"/>
            <w:rFonts w:ascii="Times New Roman" w:hAnsi="Times New Roman" w:cs="Times New Roman"/>
            <w:noProof/>
            <w:sz w:val="24"/>
            <w:szCs w:val="24"/>
          </w:rPr>
          <w:t xml:space="preserve"> 1: número de casos registrados entre el periodo 2010-2015</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_Toc490426061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34</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2" w:history="1">
        <w:r w:rsidR="002038C3" w:rsidRPr="002038C3">
          <w:rPr>
            <w:rStyle w:val="Hipervnculo"/>
            <w:rFonts w:ascii="Times New Roman" w:hAnsi="Times New Roman" w:cs="Times New Roman"/>
            <w:noProof/>
            <w:sz w:val="24"/>
            <w:szCs w:val="24"/>
          </w:rPr>
          <w:t>Tabla 2: Número de porcinos enfermos y población durante el año 2010</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_Toc490426062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35</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3" w:history="1">
        <w:r w:rsidR="002038C3" w:rsidRPr="002038C3">
          <w:rPr>
            <w:rStyle w:val="Hipervnculo"/>
            <w:rFonts w:ascii="Times New Roman" w:hAnsi="Times New Roman" w:cs="Times New Roman"/>
            <w:noProof/>
            <w:sz w:val="24"/>
            <w:szCs w:val="24"/>
          </w:rPr>
          <w:t xml:space="preserve">Tabla 3: Numero de </w:t>
        </w:r>
        <w:r w:rsidR="002038C3" w:rsidRPr="002038C3">
          <w:rPr>
            <w:rStyle w:val="Hipervnculo"/>
            <w:rFonts w:ascii="Times New Roman" w:hAnsi="Times New Roman" w:cs="Times New Roman"/>
            <w:noProof/>
            <w:sz w:val="24"/>
            <w:szCs w:val="24"/>
            <w:u w:val="none"/>
          </w:rPr>
          <w:t>porcinos</w:t>
        </w:r>
        <w:r w:rsidR="002038C3" w:rsidRPr="002038C3">
          <w:rPr>
            <w:rStyle w:val="Hipervnculo"/>
            <w:rFonts w:ascii="Times New Roman" w:hAnsi="Times New Roman" w:cs="Times New Roman"/>
            <w:noProof/>
            <w:sz w:val="24"/>
            <w:szCs w:val="24"/>
          </w:rPr>
          <w:t xml:space="preserve"> enfermos y población total durante el año 2011</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_Toc490426063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36</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4" w:history="1">
        <w:r w:rsidR="002038C3" w:rsidRPr="002038C3">
          <w:rPr>
            <w:rStyle w:val="Hipervnculo"/>
            <w:rFonts w:ascii="Times New Roman" w:hAnsi="Times New Roman" w:cs="Times New Roman"/>
            <w:noProof/>
            <w:sz w:val="24"/>
            <w:szCs w:val="24"/>
          </w:rPr>
          <w:t>Tabla 4: Numero de porcinos enfermos y población total durante el año 2012</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_Toc490426064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37</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5" w:history="1">
        <w:r w:rsidR="002038C3" w:rsidRPr="002038C3">
          <w:rPr>
            <w:rStyle w:val="Hipervnculo"/>
            <w:rFonts w:ascii="Times New Roman" w:hAnsi="Times New Roman" w:cs="Times New Roman"/>
            <w:noProof/>
            <w:sz w:val="24"/>
            <w:szCs w:val="24"/>
          </w:rPr>
          <w:t>Tabla 5: Numero de porcinos enfermos y población total durante el 2013</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_Toc490426065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38</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6" w:history="1">
        <w:r w:rsidR="002038C3" w:rsidRPr="002038C3">
          <w:rPr>
            <w:rStyle w:val="Hipervnculo"/>
            <w:rFonts w:ascii="Times New Roman" w:hAnsi="Times New Roman" w:cs="Times New Roman"/>
            <w:noProof/>
            <w:sz w:val="24"/>
            <w:szCs w:val="24"/>
          </w:rPr>
          <w:t>Tabla 6: Numero de porcinos enfermos y población total durante el 2014</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_Toc490426066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39</w:t>
        </w:r>
        <w:r w:rsidR="002038C3" w:rsidRPr="002038C3">
          <w:rPr>
            <w:rFonts w:ascii="Times New Roman" w:hAnsi="Times New Roman" w:cs="Times New Roman"/>
            <w:noProof/>
            <w:webHidden/>
            <w:sz w:val="24"/>
            <w:szCs w:val="24"/>
          </w:rPr>
          <w:fldChar w:fldCharType="end"/>
        </w:r>
      </w:hyperlink>
    </w:p>
    <w:p w:rsidR="002038C3" w:rsidRPr="002038C3" w:rsidRDefault="006779E0" w:rsidP="002038C3">
      <w:pPr>
        <w:pStyle w:val="Tabladeilustraciones"/>
        <w:tabs>
          <w:tab w:val="right" w:leader="dot" w:pos="9350"/>
        </w:tabs>
        <w:spacing w:line="360" w:lineRule="auto"/>
        <w:rPr>
          <w:rFonts w:ascii="Times New Roman" w:eastAsiaTheme="minorEastAsia" w:hAnsi="Times New Roman" w:cs="Times New Roman"/>
          <w:noProof/>
          <w:sz w:val="24"/>
          <w:szCs w:val="24"/>
          <w:lang w:val="es-EC" w:eastAsia="es-EC"/>
        </w:rPr>
      </w:pPr>
      <w:hyperlink w:anchor="_Toc490426067" w:history="1">
        <w:r w:rsidR="002038C3" w:rsidRPr="002038C3">
          <w:rPr>
            <w:rStyle w:val="Hipervnculo"/>
            <w:rFonts w:ascii="Times New Roman" w:hAnsi="Times New Roman" w:cs="Times New Roman"/>
            <w:noProof/>
            <w:sz w:val="24"/>
            <w:szCs w:val="24"/>
          </w:rPr>
          <w:t>Tabla 7: Numero de porcinos enfermos y población total durante el 2015</w:t>
        </w:r>
        <w:r w:rsidR="002038C3" w:rsidRPr="002038C3">
          <w:rPr>
            <w:rFonts w:ascii="Times New Roman" w:hAnsi="Times New Roman" w:cs="Times New Roman"/>
            <w:noProof/>
            <w:webHidden/>
            <w:sz w:val="24"/>
            <w:szCs w:val="24"/>
          </w:rPr>
          <w:tab/>
        </w:r>
        <w:r w:rsidR="002038C3" w:rsidRPr="002038C3">
          <w:rPr>
            <w:rFonts w:ascii="Times New Roman" w:hAnsi="Times New Roman" w:cs="Times New Roman"/>
            <w:noProof/>
            <w:webHidden/>
            <w:sz w:val="24"/>
            <w:szCs w:val="24"/>
          </w:rPr>
          <w:fldChar w:fldCharType="begin"/>
        </w:r>
        <w:r w:rsidR="002038C3" w:rsidRPr="002038C3">
          <w:rPr>
            <w:rFonts w:ascii="Times New Roman" w:hAnsi="Times New Roman" w:cs="Times New Roman"/>
            <w:noProof/>
            <w:webHidden/>
            <w:sz w:val="24"/>
            <w:szCs w:val="24"/>
          </w:rPr>
          <w:instrText xml:space="preserve"> PAGEREF _Toc490426067 \h </w:instrText>
        </w:r>
        <w:r w:rsidR="002038C3" w:rsidRPr="002038C3">
          <w:rPr>
            <w:rFonts w:ascii="Times New Roman" w:hAnsi="Times New Roman" w:cs="Times New Roman"/>
            <w:noProof/>
            <w:webHidden/>
            <w:sz w:val="24"/>
            <w:szCs w:val="24"/>
          </w:rPr>
        </w:r>
        <w:r w:rsidR="002038C3" w:rsidRPr="002038C3">
          <w:rPr>
            <w:rFonts w:ascii="Times New Roman" w:hAnsi="Times New Roman" w:cs="Times New Roman"/>
            <w:noProof/>
            <w:webHidden/>
            <w:sz w:val="24"/>
            <w:szCs w:val="24"/>
          </w:rPr>
          <w:fldChar w:fldCharType="separate"/>
        </w:r>
        <w:r w:rsidR="002038C3" w:rsidRPr="002038C3">
          <w:rPr>
            <w:rFonts w:ascii="Times New Roman" w:hAnsi="Times New Roman" w:cs="Times New Roman"/>
            <w:noProof/>
            <w:webHidden/>
            <w:sz w:val="24"/>
            <w:szCs w:val="24"/>
          </w:rPr>
          <w:t>40</w:t>
        </w:r>
        <w:r w:rsidR="002038C3" w:rsidRPr="002038C3">
          <w:rPr>
            <w:rFonts w:ascii="Times New Roman" w:hAnsi="Times New Roman" w:cs="Times New Roman"/>
            <w:noProof/>
            <w:webHidden/>
            <w:sz w:val="24"/>
            <w:szCs w:val="24"/>
          </w:rPr>
          <w:fldChar w:fldCharType="end"/>
        </w:r>
      </w:hyperlink>
    </w:p>
    <w:p w:rsidR="007C7092" w:rsidRDefault="007C7092" w:rsidP="002038C3">
      <w:pPr>
        <w:spacing w:line="360" w:lineRule="auto"/>
        <w:ind w:firstLine="708"/>
        <w:jc w:val="both"/>
        <w:rPr>
          <w:rFonts w:ascii="Times New Roman" w:hAnsi="Times New Roman" w:cs="Times New Roman"/>
          <w:sz w:val="24"/>
          <w:szCs w:val="24"/>
        </w:rPr>
      </w:pPr>
      <w:r w:rsidRPr="002038C3">
        <w:rPr>
          <w:rFonts w:ascii="Times New Roman" w:hAnsi="Times New Roman" w:cs="Times New Roman"/>
          <w:sz w:val="24"/>
          <w:szCs w:val="24"/>
        </w:rPr>
        <w:fldChar w:fldCharType="end"/>
      </w: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C478F3" w:rsidP="00C478F3">
      <w:pPr>
        <w:tabs>
          <w:tab w:val="left" w:pos="8115"/>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rsidR="00677AEF" w:rsidRDefault="00677AEF" w:rsidP="007C7092">
      <w:pPr>
        <w:spacing w:line="360" w:lineRule="auto"/>
        <w:ind w:firstLine="708"/>
        <w:jc w:val="both"/>
        <w:rPr>
          <w:rFonts w:ascii="Times New Roman" w:hAnsi="Times New Roman" w:cs="Times New Roman"/>
          <w:sz w:val="24"/>
          <w:szCs w:val="24"/>
        </w:rPr>
      </w:pPr>
    </w:p>
    <w:p w:rsidR="004631B7" w:rsidRDefault="004631B7"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677AEF" w:rsidRDefault="00677AEF" w:rsidP="007C7092">
      <w:pPr>
        <w:spacing w:line="360" w:lineRule="auto"/>
        <w:ind w:firstLine="708"/>
        <w:jc w:val="both"/>
        <w:rPr>
          <w:rFonts w:ascii="Times New Roman" w:hAnsi="Times New Roman" w:cs="Times New Roman"/>
          <w:sz w:val="24"/>
          <w:szCs w:val="24"/>
        </w:rPr>
      </w:pPr>
    </w:p>
    <w:p w:rsidR="007C7092" w:rsidRDefault="00677AEF" w:rsidP="007C7092">
      <w:pPr>
        <w:pStyle w:val="Ttulo1"/>
        <w:spacing w:line="360" w:lineRule="auto"/>
      </w:pPr>
      <w:bookmarkStart w:id="26" w:name="_Toc490520254"/>
      <w:r>
        <w:t>ÍNDICE DE GRÁ</w:t>
      </w:r>
      <w:r w:rsidR="007C7092">
        <w:t>FICOS</w:t>
      </w:r>
      <w:bookmarkEnd w:id="26"/>
      <w:r w:rsidR="007C7092">
        <w:t xml:space="preserve"> </w:t>
      </w:r>
    </w:p>
    <w:p w:rsidR="007C7092" w:rsidRPr="00677AEF" w:rsidRDefault="007C7092"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"Gráfico" </w:instrText>
      </w:r>
      <w:r>
        <w:rPr>
          <w:rFonts w:ascii="Times New Roman" w:hAnsi="Times New Roman" w:cs="Times New Roman"/>
          <w:sz w:val="24"/>
          <w:szCs w:val="24"/>
        </w:rPr>
        <w:fldChar w:fldCharType="separate"/>
      </w:r>
      <w:hyperlink w:anchor="_Toc488651193" w:history="1">
        <w:r w:rsidRPr="00677AEF">
          <w:rPr>
            <w:rStyle w:val="Hipervnculo"/>
            <w:rFonts w:ascii="Times New Roman" w:hAnsi="Times New Roman" w:cs="Times New Roman"/>
            <w:noProof/>
            <w:sz w:val="24"/>
          </w:rPr>
          <w:t>Gráfico 1: Prevalencia de enfermedades infecciosas en el Ecuador</w:t>
        </w:r>
        <w:r w:rsidRPr="00677AEF">
          <w:rPr>
            <w:rFonts w:ascii="Times New Roman" w:hAnsi="Times New Roman" w:cs="Times New Roman"/>
            <w:noProof/>
            <w:webHidden/>
            <w:sz w:val="24"/>
          </w:rPr>
          <w:tab/>
        </w:r>
        <w:r w:rsidRPr="00677AEF">
          <w:rPr>
            <w:rFonts w:ascii="Times New Roman" w:hAnsi="Times New Roman" w:cs="Times New Roman"/>
            <w:noProof/>
            <w:webHidden/>
            <w:sz w:val="24"/>
          </w:rPr>
          <w:fldChar w:fldCharType="begin"/>
        </w:r>
        <w:r w:rsidRPr="00677AEF">
          <w:rPr>
            <w:rFonts w:ascii="Times New Roman" w:hAnsi="Times New Roman" w:cs="Times New Roman"/>
            <w:noProof/>
            <w:webHidden/>
            <w:sz w:val="24"/>
          </w:rPr>
          <w:instrText xml:space="preserve"> PAGEREF _Toc488651193 \h </w:instrText>
        </w:r>
        <w:r w:rsidRPr="00677AEF">
          <w:rPr>
            <w:rFonts w:ascii="Times New Roman" w:hAnsi="Times New Roman" w:cs="Times New Roman"/>
            <w:noProof/>
            <w:webHidden/>
            <w:sz w:val="24"/>
          </w:rPr>
        </w:r>
        <w:r w:rsidRPr="00677AEF">
          <w:rPr>
            <w:rFonts w:ascii="Times New Roman" w:hAnsi="Times New Roman" w:cs="Times New Roman"/>
            <w:noProof/>
            <w:webHidden/>
            <w:sz w:val="24"/>
          </w:rPr>
          <w:fldChar w:fldCharType="separate"/>
        </w:r>
        <w:r w:rsidRPr="00677AEF">
          <w:rPr>
            <w:rFonts w:ascii="Times New Roman" w:hAnsi="Times New Roman" w:cs="Times New Roman"/>
            <w:noProof/>
            <w:webHidden/>
            <w:sz w:val="24"/>
          </w:rPr>
          <w:t>39</w:t>
        </w:r>
        <w:r w:rsidRPr="00677AEF">
          <w:rPr>
            <w:rFonts w:ascii="Times New Roman" w:hAnsi="Times New Roman" w:cs="Times New Roman"/>
            <w:noProof/>
            <w:webHidden/>
            <w:sz w:val="24"/>
          </w:rPr>
          <w:fldChar w:fldCharType="end"/>
        </w:r>
      </w:hyperlink>
    </w:p>
    <w:p w:rsidR="007C7092" w:rsidRPr="00677AEF" w:rsidRDefault="006779E0"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hyperlink w:anchor="_Toc488651194" w:history="1">
        <w:r w:rsidR="00677AEF">
          <w:rPr>
            <w:rStyle w:val="Hipervnculo"/>
            <w:rFonts w:ascii="Times New Roman" w:hAnsi="Times New Roman" w:cs="Times New Roman"/>
            <w:noProof/>
            <w:sz w:val="24"/>
          </w:rPr>
          <w:t>Gráfico 2: P</w:t>
        </w:r>
        <w:r w:rsidR="007C7092" w:rsidRPr="00677AEF">
          <w:rPr>
            <w:rStyle w:val="Hipervnculo"/>
            <w:rFonts w:ascii="Times New Roman" w:hAnsi="Times New Roman" w:cs="Times New Roman"/>
            <w:noProof/>
            <w:sz w:val="24"/>
          </w:rPr>
          <w:t>revalencia de enfermedades infecciosas en Tungurahua durante el 2010</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_Toc488651194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40</w:t>
        </w:r>
        <w:r w:rsidR="007C7092" w:rsidRPr="00677AEF">
          <w:rPr>
            <w:rFonts w:ascii="Times New Roman" w:hAnsi="Times New Roman" w:cs="Times New Roman"/>
            <w:noProof/>
            <w:webHidden/>
            <w:sz w:val="24"/>
          </w:rPr>
          <w:fldChar w:fldCharType="end"/>
        </w:r>
      </w:hyperlink>
    </w:p>
    <w:p w:rsidR="007C7092" w:rsidRPr="00677AEF" w:rsidRDefault="006779E0"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hyperlink w:anchor="_Toc488651195" w:history="1">
        <w:r w:rsidR="007C7092" w:rsidRPr="00677AEF">
          <w:rPr>
            <w:rStyle w:val="Hipervnculo"/>
            <w:rFonts w:ascii="Times New Roman" w:hAnsi="Times New Roman" w:cs="Times New Roman"/>
            <w:noProof/>
            <w:sz w:val="24"/>
          </w:rPr>
          <w:t>Gráfico 3: Prevalencia de enfermedades Infecciosas en Tungurahua durante el 2011</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_Toc488651195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41</w:t>
        </w:r>
        <w:r w:rsidR="007C7092" w:rsidRPr="00677AEF">
          <w:rPr>
            <w:rFonts w:ascii="Times New Roman" w:hAnsi="Times New Roman" w:cs="Times New Roman"/>
            <w:noProof/>
            <w:webHidden/>
            <w:sz w:val="24"/>
          </w:rPr>
          <w:fldChar w:fldCharType="end"/>
        </w:r>
      </w:hyperlink>
    </w:p>
    <w:p w:rsidR="007C7092" w:rsidRPr="00677AEF" w:rsidRDefault="006779E0"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hyperlink w:anchor="_Toc488651196" w:history="1">
        <w:r w:rsidR="007C7092" w:rsidRPr="00677AEF">
          <w:rPr>
            <w:rStyle w:val="Hipervnculo"/>
            <w:rFonts w:ascii="Times New Roman" w:hAnsi="Times New Roman" w:cs="Times New Roman"/>
            <w:noProof/>
            <w:sz w:val="24"/>
          </w:rPr>
          <w:t>Gráfico 4: Prevalencia de enfermedades infecciosas en Tungurahua durante el 2012</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_Toc488651196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42</w:t>
        </w:r>
        <w:r w:rsidR="007C7092" w:rsidRPr="00677AEF">
          <w:rPr>
            <w:rFonts w:ascii="Times New Roman" w:hAnsi="Times New Roman" w:cs="Times New Roman"/>
            <w:noProof/>
            <w:webHidden/>
            <w:sz w:val="24"/>
          </w:rPr>
          <w:fldChar w:fldCharType="end"/>
        </w:r>
      </w:hyperlink>
    </w:p>
    <w:p w:rsidR="007C7092" w:rsidRPr="00677AEF" w:rsidRDefault="006779E0"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hyperlink w:anchor="_Toc488651197" w:history="1">
        <w:r w:rsidR="007C7092" w:rsidRPr="00677AEF">
          <w:rPr>
            <w:rStyle w:val="Hipervnculo"/>
            <w:rFonts w:ascii="Times New Roman" w:hAnsi="Times New Roman" w:cs="Times New Roman"/>
            <w:noProof/>
            <w:sz w:val="24"/>
          </w:rPr>
          <w:t>Gráfico 5: Prevalencia de enfermedades infecciosas en Tungurahua durante 2013</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_Toc488651197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43</w:t>
        </w:r>
        <w:r w:rsidR="007C7092" w:rsidRPr="00677AEF">
          <w:rPr>
            <w:rFonts w:ascii="Times New Roman" w:hAnsi="Times New Roman" w:cs="Times New Roman"/>
            <w:noProof/>
            <w:webHidden/>
            <w:sz w:val="24"/>
          </w:rPr>
          <w:fldChar w:fldCharType="end"/>
        </w:r>
      </w:hyperlink>
    </w:p>
    <w:p w:rsidR="007C7092" w:rsidRPr="00677AEF" w:rsidRDefault="006779E0" w:rsidP="00677AEF">
      <w:pPr>
        <w:pStyle w:val="Tabladeilustraciones"/>
        <w:tabs>
          <w:tab w:val="right" w:leader="dot" w:pos="9350"/>
        </w:tabs>
        <w:spacing w:line="360" w:lineRule="auto"/>
        <w:rPr>
          <w:rFonts w:ascii="Times New Roman" w:eastAsiaTheme="minorEastAsia" w:hAnsi="Times New Roman" w:cs="Times New Roman"/>
          <w:noProof/>
          <w:sz w:val="24"/>
          <w:lang w:eastAsia="es-ES"/>
        </w:rPr>
      </w:pPr>
      <w:hyperlink w:anchor="_Toc488651198" w:history="1">
        <w:r w:rsidR="007C7092" w:rsidRPr="00677AEF">
          <w:rPr>
            <w:rStyle w:val="Hipervnculo"/>
            <w:rFonts w:ascii="Times New Roman" w:hAnsi="Times New Roman" w:cs="Times New Roman"/>
            <w:noProof/>
            <w:sz w:val="24"/>
          </w:rPr>
          <w:t>Gráfico 6: Prevalencia de enfermedades infecciosa en Tungurahua durante el 2014</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_Toc488651198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44</w:t>
        </w:r>
        <w:r w:rsidR="007C7092" w:rsidRPr="00677AEF">
          <w:rPr>
            <w:rFonts w:ascii="Times New Roman" w:hAnsi="Times New Roman" w:cs="Times New Roman"/>
            <w:noProof/>
            <w:webHidden/>
            <w:sz w:val="24"/>
          </w:rPr>
          <w:fldChar w:fldCharType="end"/>
        </w:r>
      </w:hyperlink>
    </w:p>
    <w:p w:rsidR="007C7092" w:rsidRDefault="006779E0" w:rsidP="00677AEF">
      <w:pPr>
        <w:pStyle w:val="Tabladeilustraciones"/>
        <w:tabs>
          <w:tab w:val="right" w:leader="dot" w:pos="9350"/>
        </w:tabs>
        <w:spacing w:line="360" w:lineRule="auto"/>
        <w:rPr>
          <w:rFonts w:eastAsiaTheme="minorEastAsia"/>
          <w:noProof/>
          <w:lang w:eastAsia="es-ES"/>
        </w:rPr>
      </w:pPr>
      <w:hyperlink w:anchor="_Toc488651199" w:history="1">
        <w:r w:rsidR="007C7092" w:rsidRPr="00677AEF">
          <w:rPr>
            <w:rStyle w:val="Hipervnculo"/>
            <w:rFonts w:ascii="Times New Roman" w:hAnsi="Times New Roman" w:cs="Times New Roman"/>
            <w:noProof/>
            <w:sz w:val="24"/>
          </w:rPr>
          <w:t>Gráfico 7: Prevalencia de enfermedades infecciosas en Tungurahua en el 2015</w:t>
        </w:r>
        <w:r w:rsidR="007C7092" w:rsidRPr="00677AEF">
          <w:rPr>
            <w:rFonts w:ascii="Times New Roman" w:hAnsi="Times New Roman" w:cs="Times New Roman"/>
            <w:noProof/>
            <w:webHidden/>
            <w:sz w:val="24"/>
          </w:rPr>
          <w:tab/>
        </w:r>
        <w:r w:rsidR="007C7092" w:rsidRPr="00677AEF">
          <w:rPr>
            <w:rFonts w:ascii="Times New Roman" w:hAnsi="Times New Roman" w:cs="Times New Roman"/>
            <w:noProof/>
            <w:webHidden/>
            <w:sz w:val="24"/>
          </w:rPr>
          <w:fldChar w:fldCharType="begin"/>
        </w:r>
        <w:r w:rsidR="007C7092" w:rsidRPr="00677AEF">
          <w:rPr>
            <w:rFonts w:ascii="Times New Roman" w:hAnsi="Times New Roman" w:cs="Times New Roman"/>
            <w:noProof/>
            <w:webHidden/>
            <w:sz w:val="24"/>
          </w:rPr>
          <w:instrText xml:space="preserve"> PAGEREF _Toc488651199 \h </w:instrText>
        </w:r>
        <w:r w:rsidR="007C7092" w:rsidRPr="00677AEF">
          <w:rPr>
            <w:rFonts w:ascii="Times New Roman" w:hAnsi="Times New Roman" w:cs="Times New Roman"/>
            <w:noProof/>
            <w:webHidden/>
            <w:sz w:val="24"/>
          </w:rPr>
        </w:r>
        <w:r w:rsidR="007C7092" w:rsidRPr="00677AEF">
          <w:rPr>
            <w:rFonts w:ascii="Times New Roman" w:hAnsi="Times New Roman" w:cs="Times New Roman"/>
            <w:noProof/>
            <w:webHidden/>
            <w:sz w:val="24"/>
          </w:rPr>
          <w:fldChar w:fldCharType="separate"/>
        </w:r>
        <w:r w:rsidR="007C7092" w:rsidRPr="00677AEF">
          <w:rPr>
            <w:rFonts w:ascii="Times New Roman" w:hAnsi="Times New Roman" w:cs="Times New Roman"/>
            <w:noProof/>
            <w:webHidden/>
            <w:sz w:val="24"/>
          </w:rPr>
          <w:t>45</w:t>
        </w:r>
        <w:r w:rsidR="007C7092" w:rsidRPr="00677AEF">
          <w:rPr>
            <w:rFonts w:ascii="Times New Roman" w:hAnsi="Times New Roman" w:cs="Times New Roman"/>
            <w:noProof/>
            <w:webHidden/>
            <w:sz w:val="24"/>
          </w:rPr>
          <w:fldChar w:fldCharType="end"/>
        </w:r>
      </w:hyperlink>
    </w:p>
    <w:p w:rsidR="007C7092" w:rsidRDefault="007C7092" w:rsidP="007C70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p w:rsidR="00091B7D" w:rsidRDefault="00091B7D"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677AEF" w:rsidRDefault="00677AEF" w:rsidP="00C91F6D">
      <w:pPr>
        <w:spacing w:line="360" w:lineRule="auto"/>
        <w:ind w:firstLine="708"/>
        <w:jc w:val="both"/>
        <w:rPr>
          <w:rFonts w:ascii="Times New Roman" w:hAnsi="Times New Roman" w:cs="Times New Roman"/>
          <w:sz w:val="24"/>
          <w:szCs w:val="24"/>
        </w:rPr>
      </w:pPr>
    </w:p>
    <w:p w:rsidR="00677AEF" w:rsidRDefault="00677AEF" w:rsidP="00C91F6D">
      <w:pPr>
        <w:spacing w:line="360" w:lineRule="auto"/>
        <w:ind w:firstLine="708"/>
        <w:jc w:val="both"/>
        <w:rPr>
          <w:rFonts w:ascii="Times New Roman" w:hAnsi="Times New Roman" w:cs="Times New Roman"/>
          <w:sz w:val="24"/>
          <w:szCs w:val="24"/>
        </w:rPr>
      </w:pPr>
    </w:p>
    <w:p w:rsidR="00677AEF" w:rsidRDefault="00677AEF" w:rsidP="00C91F6D">
      <w:pPr>
        <w:spacing w:line="360" w:lineRule="auto"/>
        <w:ind w:firstLine="708"/>
        <w:jc w:val="both"/>
        <w:rPr>
          <w:rFonts w:ascii="Times New Roman" w:hAnsi="Times New Roman" w:cs="Times New Roman"/>
          <w:sz w:val="24"/>
          <w:szCs w:val="24"/>
        </w:rPr>
      </w:pPr>
    </w:p>
    <w:p w:rsidR="00677AEF" w:rsidRDefault="00677AEF" w:rsidP="00C91F6D">
      <w:pPr>
        <w:spacing w:line="360" w:lineRule="auto"/>
        <w:ind w:firstLine="708"/>
        <w:jc w:val="both"/>
        <w:rPr>
          <w:rFonts w:ascii="Times New Roman" w:hAnsi="Times New Roman" w:cs="Times New Roman"/>
          <w:sz w:val="24"/>
          <w:szCs w:val="24"/>
        </w:rPr>
      </w:pPr>
    </w:p>
    <w:p w:rsidR="00677AEF" w:rsidRDefault="00677AEF" w:rsidP="00C91F6D">
      <w:pPr>
        <w:spacing w:line="360" w:lineRule="auto"/>
        <w:ind w:firstLine="708"/>
        <w:jc w:val="both"/>
        <w:rPr>
          <w:rFonts w:ascii="Times New Roman" w:hAnsi="Times New Roman" w:cs="Times New Roman"/>
          <w:sz w:val="24"/>
          <w:szCs w:val="24"/>
        </w:rPr>
      </w:pPr>
    </w:p>
    <w:p w:rsidR="00677AEF" w:rsidRDefault="00677AEF" w:rsidP="00677AEF">
      <w:pPr>
        <w:spacing w:line="360" w:lineRule="auto"/>
        <w:ind w:firstLine="708"/>
        <w:jc w:val="both"/>
        <w:rPr>
          <w:rFonts w:ascii="Times New Roman" w:hAnsi="Times New Roman" w:cs="Times New Roman"/>
          <w:sz w:val="24"/>
          <w:szCs w:val="24"/>
        </w:rPr>
      </w:pPr>
    </w:p>
    <w:p w:rsidR="00677AEF" w:rsidRDefault="00677AEF" w:rsidP="00677AEF">
      <w:pPr>
        <w:spacing w:line="360" w:lineRule="auto"/>
        <w:ind w:firstLine="708"/>
        <w:jc w:val="both"/>
        <w:rPr>
          <w:rFonts w:ascii="Times New Roman" w:hAnsi="Times New Roman" w:cs="Times New Roman"/>
          <w:sz w:val="24"/>
          <w:szCs w:val="24"/>
        </w:rPr>
      </w:pPr>
    </w:p>
    <w:p w:rsidR="00677AEF" w:rsidRDefault="00677AEF" w:rsidP="00677AEF">
      <w:pPr>
        <w:spacing w:line="360" w:lineRule="auto"/>
        <w:ind w:firstLine="708"/>
        <w:jc w:val="both"/>
        <w:rPr>
          <w:rFonts w:ascii="Times New Roman" w:hAnsi="Times New Roman" w:cs="Times New Roman"/>
          <w:sz w:val="24"/>
          <w:szCs w:val="24"/>
        </w:rPr>
      </w:pPr>
    </w:p>
    <w:p w:rsidR="00677AEF" w:rsidRDefault="00677AEF" w:rsidP="00677AEF">
      <w:pPr>
        <w:spacing w:line="360" w:lineRule="auto"/>
        <w:ind w:firstLine="708"/>
        <w:jc w:val="both"/>
        <w:rPr>
          <w:rFonts w:ascii="Times New Roman" w:hAnsi="Times New Roman" w:cs="Times New Roman"/>
          <w:sz w:val="24"/>
          <w:szCs w:val="24"/>
        </w:rPr>
      </w:pPr>
    </w:p>
    <w:p w:rsidR="00677AEF" w:rsidRDefault="00677AEF" w:rsidP="00677AEF">
      <w:pPr>
        <w:spacing w:line="360" w:lineRule="auto"/>
        <w:ind w:firstLine="708"/>
        <w:jc w:val="both"/>
        <w:rPr>
          <w:rFonts w:ascii="Times New Roman" w:hAnsi="Times New Roman" w:cs="Times New Roman"/>
          <w:sz w:val="24"/>
          <w:szCs w:val="24"/>
        </w:rPr>
      </w:pPr>
    </w:p>
    <w:p w:rsidR="00C478F3" w:rsidRDefault="00C478F3" w:rsidP="004631B7">
      <w:pPr>
        <w:spacing w:line="360" w:lineRule="auto"/>
        <w:rPr>
          <w:rFonts w:ascii="Times New Roman" w:hAnsi="Times New Roman" w:cs="Times New Roman"/>
          <w:sz w:val="24"/>
          <w:szCs w:val="24"/>
        </w:rPr>
      </w:pPr>
    </w:p>
    <w:p w:rsidR="004631B7" w:rsidRPr="00D367F7" w:rsidRDefault="004631B7" w:rsidP="004631B7">
      <w:pPr>
        <w:spacing w:line="360" w:lineRule="auto"/>
        <w:rPr>
          <w:rFonts w:ascii="Times New Roman" w:hAnsi="Times New Roman" w:cs="Times New Roman"/>
          <w:sz w:val="24"/>
          <w:szCs w:val="24"/>
        </w:rPr>
      </w:pPr>
    </w:p>
    <w:p w:rsidR="00C478F3" w:rsidRPr="005F3BCA" w:rsidRDefault="00C478F3" w:rsidP="0005519D">
      <w:pPr>
        <w:pStyle w:val="Ttulo1"/>
        <w:numPr>
          <w:ilvl w:val="0"/>
          <w:numId w:val="3"/>
        </w:numPr>
      </w:pPr>
      <w:bookmarkStart w:id="27" w:name="_Toc490520255"/>
      <w:r w:rsidRPr="005F3BCA">
        <w:lastRenderedPageBreak/>
        <w:t>INFORMACIÓN GENERAL.</w:t>
      </w:r>
      <w:bookmarkEnd w:id="27"/>
    </w:p>
    <w:p w:rsidR="00C478F3" w:rsidRPr="00404020" w:rsidRDefault="00C478F3" w:rsidP="00C478F3">
      <w:pPr>
        <w:pStyle w:val="Ttulo2"/>
        <w:rPr>
          <w:b/>
        </w:rPr>
      </w:pPr>
      <w:bookmarkStart w:id="28" w:name="_Toc490520256"/>
      <w:r w:rsidRPr="00404020">
        <w:rPr>
          <w:b/>
        </w:rPr>
        <w:t>1.1 TÍTULO DEL PROYECTO:</w:t>
      </w:r>
      <w:bookmarkEnd w:id="28"/>
    </w:p>
    <w:p w:rsidR="00C478F3" w:rsidRPr="00D367F7" w:rsidRDefault="00C478F3" w:rsidP="00C478F3">
      <w:pPr>
        <w:spacing w:line="360" w:lineRule="auto"/>
        <w:ind w:firstLine="708"/>
        <w:jc w:val="both"/>
        <w:rPr>
          <w:rFonts w:ascii="Times New Roman" w:hAnsi="Times New Roman" w:cs="Times New Roman"/>
          <w:sz w:val="24"/>
          <w:szCs w:val="24"/>
        </w:rPr>
      </w:pPr>
      <w:r w:rsidRPr="00D367F7">
        <w:rPr>
          <w:rFonts w:ascii="Times New Roman" w:hAnsi="Times New Roman" w:cs="Times New Roman"/>
          <w:sz w:val="24"/>
          <w:szCs w:val="24"/>
        </w:rPr>
        <w:t xml:space="preserve">"ENFERMEDADES INFECCIOSAS Y PARASITARIAS PRESENTES EN PORCINOS EN LA PROVINCIA DE </w:t>
      </w:r>
      <w:r>
        <w:rPr>
          <w:rFonts w:ascii="Times New Roman" w:hAnsi="Times New Roman" w:cs="Times New Roman"/>
          <w:sz w:val="24"/>
          <w:szCs w:val="24"/>
        </w:rPr>
        <w:t>TUNGURAHUA”</w:t>
      </w: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Fecha de inicio:</w:t>
      </w:r>
    </w:p>
    <w:p w:rsidR="00C478F3" w:rsidRPr="00D367F7" w:rsidRDefault="00C478F3" w:rsidP="00C478F3">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Octubre</w:t>
      </w:r>
      <w:r w:rsidRPr="00D367F7">
        <w:rPr>
          <w:rFonts w:ascii="Times New Roman" w:hAnsi="Times New Roman" w:cs="Times New Roman"/>
          <w:sz w:val="24"/>
          <w:szCs w:val="24"/>
        </w:rPr>
        <w:t xml:space="preserve"> 2016</w:t>
      </w: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Fecha de finalización:</w:t>
      </w:r>
    </w:p>
    <w:p w:rsidR="00C478F3" w:rsidRPr="00D367F7" w:rsidRDefault="00C478F3" w:rsidP="00C478F3">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Julio</w:t>
      </w:r>
      <w:r w:rsidRPr="00D367F7">
        <w:rPr>
          <w:rFonts w:ascii="Times New Roman" w:hAnsi="Times New Roman" w:cs="Times New Roman"/>
          <w:sz w:val="24"/>
          <w:szCs w:val="24"/>
        </w:rPr>
        <w:t xml:space="preserve"> 2017</w:t>
      </w: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Lugar de ejecución:</w:t>
      </w:r>
    </w:p>
    <w:p w:rsidR="00C478F3" w:rsidRPr="00D367F7" w:rsidRDefault="00C478F3" w:rsidP="00C478F3">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Tungurahua</w:t>
      </w:r>
      <w:r w:rsidRPr="00D367F7">
        <w:rPr>
          <w:rFonts w:ascii="Times New Roman" w:hAnsi="Times New Roman" w:cs="Times New Roman"/>
          <w:sz w:val="24"/>
          <w:szCs w:val="24"/>
        </w:rPr>
        <w:t>-Zona 3-Universidad Técnica de Cotopaxi</w:t>
      </w:r>
    </w:p>
    <w:p w:rsidR="00C478F3" w:rsidRPr="00D367F7" w:rsidRDefault="00C478F3" w:rsidP="00C478F3">
      <w:pPr>
        <w:pStyle w:val="Textocomentario"/>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Unidad Académica que auspicia:</w:t>
      </w:r>
    </w:p>
    <w:p w:rsidR="00C478F3" w:rsidRPr="00D367F7" w:rsidRDefault="00C478F3" w:rsidP="00C478F3">
      <w:pPr>
        <w:pStyle w:val="Textocomentario"/>
        <w:spacing w:line="360" w:lineRule="auto"/>
        <w:ind w:firstLine="708"/>
        <w:jc w:val="both"/>
        <w:rPr>
          <w:rFonts w:ascii="Times New Roman" w:hAnsi="Times New Roman" w:cs="Times New Roman"/>
          <w:sz w:val="24"/>
          <w:szCs w:val="24"/>
        </w:rPr>
      </w:pPr>
      <w:r w:rsidRPr="00D367F7">
        <w:rPr>
          <w:rFonts w:ascii="Times New Roman" w:hAnsi="Times New Roman" w:cs="Times New Roman"/>
          <w:sz w:val="24"/>
          <w:szCs w:val="24"/>
        </w:rPr>
        <w:lastRenderedPageBreak/>
        <w:t>Unidad Académica de Ciencias Agropecuarias y Recursos Naturales</w:t>
      </w:r>
    </w:p>
    <w:p w:rsidR="00C478F3" w:rsidRPr="00D367F7" w:rsidRDefault="00C478F3" w:rsidP="00C478F3">
      <w:pPr>
        <w:pStyle w:val="Textocomentario"/>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Carrera que auspicia:</w:t>
      </w:r>
    </w:p>
    <w:p w:rsidR="00C478F3" w:rsidRPr="00D367F7" w:rsidRDefault="00C478F3" w:rsidP="00C478F3">
      <w:pPr>
        <w:pStyle w:val="Textocomentario"/>
        <w:spacing w:line="360" w:lineRule="auto"/>
        <w:ind w:firstLine="708"/>
        <w:jc w:val="both"/>
        <w:rPr>
          <w:rFonts w:ascii="Times New Roman" w:hAnsi="Times New Roman" w:cs="Times New Roman"/>
          <w:b/>
          <w:sz w:val="24"/>
          <w:szCs w:val="24"/>
        </w:rPr>
      </w:pPr>
      <w:r w:rsidRPr="00D367F7">
        <w:rPr>
          <w:rFonts w:ascii="Times New Roman" w:hAnsi="Times New Roman" w:cs="Times New Roman"/>
          <w:sz w:val="24"/>
          <w:szCs w:val="24"/>
        </w:rPr>
        <w:t>Medicina Veterinaria</w:t>
      </w:r>
    </w:p>
    <w:p w:rsidR="00C478F3" w:rsidRPr="00D367F7" w:rsidRDefault="00C478F3" w:rsidP="00C478F3">
      <w:pPr>
        <w:pStyle w:val="Textocomentario"/>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Proyecto de investigación vinculado:</w:t>
      </w:r>
    </w:p>
    <w:p w:rsidR="00C478F3" w:rsidRPr="00D367F7" w:rsidRDefault="00C478F3" w:rsidP="00C478F3">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Observatorio de enfermedades infecciosas y parasitarias frecuentes en los animales de la Zona 3</w:t>
      </w: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Equipo de Trabajo:</w:t>
      </w:r>
    </w:p>
    <w:p w:rsidR="00C478F3" w:rsidRPr="00D367F7" w:rsidRDefault="00C478F3" w:rsidP="004631B7">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Coordinador de Proyecto de Investigación:</w:t>
      </w:r>
    </w:p>
    <w:p w:rsidR="00C478F3" w:rsidRPr="00D367F7" w:rsidRDefault="00C478F3" w:rsidP="004631B7">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 xml:space="preserve">Nombres completos: </w:t>
      </w:r>
      <w:r>
        <w:rPr>
          <w:rFonts w:ascii="Times New Roman" w:hAnsi="Times New Roman" w:cs="Times New Roman"/>
          <w:sz w:val="24"/>
          <w:szCs w:val="24"/>
        </w:rPr>
        <w:t>Eduardo Patricio Ruiz Gutiérrez</w:t>
      </w:r>
    </w:p>
    <w:p w:rsidR="00C478F3" w:rsidRPr="00D367F7" w:rsidRDefault="00C478F3" w:rsidP="004631B7">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lastRenderedPageBreak/>
        <w:t>Dirección</w:t>
      </w:r>
      <w:r>
        <w:rPr>
          <w:rFonts w:ascii="Times New Roman" w:hAnsi="Times New Roman" w:cs="Times New Roman"/>
          <w:sz w:val="24"/>
          <w:szCs w:val="24"/>
        </w:rPr>
        <w:t>: Cotopaxi-Latacunga – La Merced</w:t>
      </w:r>
    </w:p>
    <w:p w:rsidR="00C478F3" w:rsidRPr="00D367F7" w:rsidRDefault="00C478F3" w:rsidP="004631B7">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 xml:space="preserve">Teléfono: </w:t>
      </w:r>
      <w:r>
        <w:rPr>
          <w:rFonts w:ascii="Times New Roman" w:hAnsi="Times New Roman" w:cs="Times New Roman"/>
          <w:sz w:val="24"/>
          <w:szCs w:val="24"/>
        </w:rPr>
        <w:t>------------</w:t>
      </w:r>
    </w:p>
    <w:p w:rsidR="00C478F3" w:rsidRPr="00D367F7" w:rsidRDefault="00C478F3" w:rsidP="004631B7">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C</w:t>
      </w:r>
      <w:r>
        <w:rPr>
          <w:rFonts w:ascii="Times New Roman" w:hAnsi="Times New Roman" w:cs="Times New Roman"/>
          <w:sz w:val="24"/>
          <w:szCs w:val="24"/>
        </w:rPr>
        <w:t>elular: 0987809262</w:t>
      </w:r>
    </w:p>
    <w:p w:rsidR="00C478F3" w:rsidRPr="00D367F7" w:rsidRDefault="00C478F3" w:rsidP="004631B7">
      <w:pPr>
        <w:spacing w:before="120" w:line="360" w:lineRule="auto"/>
        <w:ind w:left="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Lugar de nacimiento</w:t>
      </w:r>
      <w:r w:rsidRPr="00D367F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Chillogallo</w:t>
      </w:r>
      <w:r w:rsidRPr="00D367F7">
        <w:rPr>
          <w:rFonts w:ascii="Times New Roman" w:hAnsi="Times New Roman" w:cs="Times New Roman"/>
          <w:sz w:val="24"/>
          <w:szCs w:val="24"/>
          <w:lang w:val="es-ES_tradnl"/>
        </w:rPr>
        <w:t>-</w:t>
      </w:r>
      <w:r>
        <w:rPr>
          <w:rFonts w:ascii="Times New Roman" w:hAnsi="Times New Roman" w:cs="Times New Roman"/>
          <w:sz w:val="24"/>
          <w:szCs w:val="24"/>
          <w:lang w:val="es-ES_tradnl"/>
        </w:rPr>
        <w:t>Quito-Pichincha-</w:t>
      </w:r>
      <w:r w:rsidRPr="00D367F7">
        <w:rPr>
          <w:rFonts w:ascii="Times New Roman" w:hAnsi="Times New Roman" w:cs="Times New Roman"/>
          <w:sz w:val="24"/>
          <w:szCs w:val="24"/>
          <w:lang w:val="es-ES_tradnl"/>
        </w:rPr>
        <w:t xml:space="preserve"> Ecuador</w:t>
      </w:r>
    </w:p>
    <w:p w:rsidR="00C478F3" w:rsidRPr="00D367F7" w:rsidRDefault="00C478F3" w:rsidP="004631B7">
      <w:pPr>
        <w:spacing w:before="120" w:line="360" w:lineRule="auto"/>
        <w:ind w:left="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Fecha de nacimiento: 14 de Junio 1991</w:t>
      </w:r>
    </w:p>
    <w:p w:rsidR="004631B7" w:rsidRDefault="00C478F3" w:rsidP="004631B7">
      <w:pPr>
        <w:spacing w:before="120" w:line="360" w:lineRule="auto"/>
        <w:ind w:left="708"/>
        <w:jc w:val="both"/>
        <w:rPr>
          <w:rFonts w:ascii="Times New Roman" w:hAnsi="Times New Roman" w:cs="Times New Roman"/>
          <w:sz w:val="24"/>
          <w:szCs w:val="24"/>
          <w:lang w:val="es-ES_tradnl"/>
        </w:rPr>
      </w:pPr>
      <w:r w:rsidRPr="004631B7">
        <w:rPr>
          <w:rFonts w:ascii="Times New Roman" w:hAnsi="Times New Roman" w:cs="Times New Roman"/>
          <w:sz w:val="24"/>
          <w:szCs w:val="24"/>
          <w:lang w:val="es-ES_tradnl"/>
        </w:rPr>
        <w:t>Edad:   25 Años</w:t>
      </w:r>
    </w:p>
    <w:p w:rsidR="00C478F3" w:rsidRPr="004631B7" w:rsidRDefault="00C478F3" w:rsidP="004631B7">
      <w:pPr>
        <w:spacing w:before="120" w:line="360" w:lineRule="auto"/>
        <w:ind w:left="708"/>
        <w:jc w:val="both"/>
        <w:rPr>
          <w:rFonts w:ascii="Times New Roman" w:hAnsi="Times New Roman" w:cs="Times New Roman"/>
          <w:sz w:val="24"/>
          <w:szCs w:val="24"/>
          <w:lang w:val="es-ES_tradnl"/>
        </w:rPr>
      </w:pPr>
      <w:r w:rsidRPr="004631B7">
        <w:rPr>
          <w:rFonts w:ascii="Times New Roman" w:hAnsi="Times New Roman" w:cs="Times New Roman"/>
          <w:sz w:val="24"/>
          <w:szCs w:val="24"/>
        </w:rPr>
        <w:t>Cédula de identidad: 1720690856</w:t>
      </w:r>
    </w:p>
    <w:p w:rsidR="00C478F3" w:rsidRPr="004631B7" w:rsidRDefault="00C478F3" w:rsidP="004631B7">
      <w:pPr>
        <w:spacing w:line="360" w:lineRule="auto"/>
        <w:ind w:left="708"/>
        <w:jc w:val="both"/>
        <w:rPr>
          <w:rFonts w:ascii="Times New Roman" w:hAnsi="Times New Roman" w:cs="Times New Roman"/>
          <w:sz w:val="24"/>
          <w:szCs w:val="24"/>
          <w:lang w:val="es-ES_tradnl"/>
        </w:rPr>
      </w:pPr>
      <w:r w:rsidRPr="004631B7">
        <w:rPr>
          <w:rFonts w:ascii="Times New Roman" w:hAnsi="Times New Roman" w:cs="Times New Roman"/>
          <w:sz w:val="24"/>
          <w:szCs w:val="24"/>
        </w:rPr>
        <w:t>Correo electrónico:</w:t>
      </w:r>
      <w:r w:rsidRPr="004631B7">
        <w:rPr>
          <w:rFonts w:ascii="Times New Roman" w:hAnsi="Times New Roman" w:cs="Times New Roman"/>
          <w:sz w:val="24"/>
          <w:szCs w:val="24"/>
          <w:lang w:val="es-ES_tradnl"/>
        </w:rPr>
        <w:t xml:space="preserve"> </w:t>
      </w:r>
      <w:hyperlink r:id="rId13" w:history="1">
        <w:r w:rsidRPr="004631B7">
          <w:rPr>
            <w:rStyle w:val="Hipervnculo"/>
            <w:rFonts w:ascii="Times New Roman" w:hAnsi="Times New Roman" w:cs="Times New Roman"/>
            <w:sz w:val="24"/>
            <w:szCs w:val="24"/>
            <w:lang w:val="es-ES_tradnl"/>
          </w:rPr>
          <w:t>ruiz.eduardo6@utc.edu.ec</w:t>
        </w:r>
      </w:hyperlink>
    </w:p>
    <w:p w:rsidR="00C478F3" w:rsidRPr="004631B7" w:rsidRDefault="00C478F3" w:rsidP="004631B7">
      <w:pPr>
        <w:spacing w:line="360" w:lineRule="auto"/>
        <w:rPr>
          <w:rFonts w:ascii="Times New Roman" w:hAnsi="Times New Roman" w:cs="Times New Roman"/>
          <w:sz w:val="24"/>
          <w:szCs w:val="24"/>
        </w:rPr>
      </w:pPr>
      <w:r w:rsidRPr="004631B7">
        <w:rPr>
          <w:rFonts w:ascii="Times New Roman" w:hAnsi="Times New Roman" w:cs="Times New Roman"/>
          <w:sz w:val="24"/>
          <w:szCs w:val="24"/>
        </w:rPr>
        <w:t>Tutor de Titulación:</w:t>
      </w:r>
    </w:p>
    <w:p w:rsidR="00C478F3" w:rsidRPr="00D367F7" w:rsidRDefault="00C478F3" w:rsidP="004631B7">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Nombre: Quishpe Mendoza Xavier Cristóbal</w:t>
      </w:r>
    </w:p>
    <w:p w:rsidR="00C478F3" w:rsidRPr="00D367F7" w:rsidRDefault="00C478F3" w:rsidP="00C478F3">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 xml:space="preserve">Numero de cedula: </w:t>
      </w:r>
      <w:r>
        <w:rPr>
          <w:rFonts w:ascii="Times New Roman" w:hAnsi="Times New Roman" w:cs="Times New Roman"/>
          <w:sz w:val="24"/>
          <w:szCs w:val="24"/>
        </w:rPr>
        <w:t>050188013-2</w:t>
      </w:r>
    </w:p>
    <w:p w:rsidR="00C478F3" w:rsidRDefault="00C478F3" w:rsidP="00C478F3">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Fech</w:t>
      </w:r>
      <w:r>
        <w:rPr>
          <w:rFonts w:ascii="Times New Roman" w:hAnsi="Times New Roman" w:cs="Times New Roman"/>
          <w:sz w:val="24"/>
          <w:szCs w:val="24"/>
        </w:rPr>
        <w:t>a de nacimiento: 07 de mayo de 1973</w:t>
      </w:r>
    </w:p>
    <w:p w:rsidR="00C478F3" w:rsidRDefault="00C478F3" w:rsidP="00C478F3">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Edad: 43 años</w:t>
      </w:r>
    </w:p>
    <w:p w:rsidR="00C478F3" w:rsidRPr="00D367F7" w:rsidRDefault="00C478F3" w:rsidP="00C478F3">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Estado civil: Casado</w:t>
      </w:r>
    </w:p>
    <w:p w:rsidR="00C478F3" w:rsidRPr="00D367F7" w:rsidRDefault="00C478F3" w:rsidP="00C478F3">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Dirección: Rupertos Reinos, 14 de septiembre / Poaló</w:t>
      </w:r>
      <w:r w:rsidRPr="00D367F7">
        <w:rPr>
          <w:rFonts w:ascii="Times New Roman" w:hAnsi="Times New Roman" w:cs="Times New Roman"/>
          <w:sz w:val="24"/>
          <w:szCs w:val="24"/>
        </w:rPr>
        <w:t xml:space="preserve"> </w:t>
      </w:r>
    </w:p>
    <w:p w:rsidR="00C478F3" w:rsidRDefault="00C478F3" w:rsidP="00C478F3">
      <w:pPr>
        <w:spacing w:line="360" w:lineRule="auto"/>
        <w:ind w:left="708"/>
        <w:jc w:val="both"/>
        <w:rPr>
          <w:rFonts w:ascii="Times New Roman" w:hAnsi="Times New Roman" w:cs="Times New Roman"/>
          <w:sz w:val="24"/>
          <w:szCs w:val="24"/>
        </w:rPr>
      </w:pPr>
      <w:r w:rsidRPr="00D367F7">
        <w:rPr>
          <w:rFonts w:ascii="Times New Roman" w:hAnsi="Times New Roman" w:cs="Times New Roman"/>
          <w:sz w:val="24"/>
          <w:szCs w:val="24"/>
        </w:rPr>
        <w:t xml:space="preserve">Correo electrónico: </w:t>
      </w:r>
      <w:hyperlink r:id="rId14" w:history="1">
        <w:r w:rsidRPr="00A443E5">
          <w:rPr>
            <w:rStyle w:val="Hipervnculo"/>
            <w:rFonts w:ascii="Times New Roman" w:hAnsi="Times New Roman" w:cs="Times New Roman"/>
            <w:sz w:val="24"/>
            <w:szCs w:val="24"/>
          </w:rPr>
          <w:t>Xavier.quishpe@utc.edu.ec</w:t>
        </w:r>
      </w:hyperlink>
    </w:p>
    <w:p w:rsidR="00C478F3" w:rsidRDefault="00C478F3" w:rsidP="00C478F3">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Números Telefónicos: 32257053.</w:t>
      </w:r>
    </w:p>
    <w:p w:rsidR="00C478F3" w:rsidRPr="00D367F7" w:rsidRDefault="00C478F3" w:rsidP="00C478F3">
      <w:pPr>
        <w:spacing w:line="360" w:lineRule="auto"/>
        <w:ind w:left="708"/>
        <w:jc w:val="both"/>
        <w:rPr>
          <w:rFonts w:ascii="Times New Roman" w:hAnsi="Times New Roman" w:cs="Times New Roman"/>
          <w:color w:val="0000FF" w:themeColor="hyperlink"/>
          <w:sz w:val="24"/>
          <w:szCs w:val="24"/>
          <w:u w:val="single"/>
        </w:rPr>
      </w:pP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Área de Conocimiento:</w:t>
      </w:r>
    </w:p>
    <w:p w:rsidR="00C478F3" w:rsidRPr="00D367F7" w:rsidRDefault="00C478F3" w:rsidP="00C478F3">
      <w:pPr>
        <w:spacing w:line="360" w:lineRule="auto"/>
        <w:ind w:firstLine="708"/>
        <w:jc w:val="both"/>
        <w:rPr>
          <w:rFonts w:ascii="Times New Roman" w:hAnsi="Times New Roman" w:cs="Times New Roman"/>
          <w:sz w:val="24"/>
          <w:szCs w:val="24"/>
        </w:rPr>
      </w:pPr>
      <w:r w:rsidRPr="00D367F7">
        <w:rPr>
          <w:rFonts w:ascii="Times New Roman" w:hAnsi="Times New Roman" w:cs="Times New Roman"/>
          <w:sz w:val="24"/>
          <w:szCs w:val="24"/>
        </w:rPr>
        <w:lastRenderedPageBreak/>
        <w:t>Agricultura:</w:t>
      </w:r>
    </w:p>
    <w:p w:rsidR="00C478F3" w:rsidRPr="00D367F7" w:rsidRDefault="00C478F3" w:rsidP="00C478F3">
      <w:pPr>
        <w:spacing w:line="360" w:lineRule="auto"/>
        <w:ind w:firstLine="708"/>
        <w:jc w:val="both"/>
        <w:rPr>
          <w:rFonts w:ascii="Times New Roman" w:hAnsi="Times New Roman" w:cs="Times New Roman"/>
          <w:b/>
          <w:sz w:val="24"/>
          <w:szCs w:val="24"/>
        </w:rPr>
      </w:pPr>
      <w:r w:rsidRPr="00D367F7">
        <w:rPr>
          <w:rFonts w:ascii="Times New Roman" w:hAnsi="Times New Roman" w:cs="Times New Roman"/>
          <w:sz w:val="24"/>
          <w:szCs w:val="24"/>
        </w:rPr>
        <w:t xml:space="preserve">Sub área: 64 Medicina Veterinaria </w:t>
      </w:r>
    </w:p>
    <w:p w:rsidR="00C478F3" w:rsidRPr="00D367F7" w:rsidRDefault="00C478F3" w:rsidP="00C478F3">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Línea de investigación:</w:t>
      </w:r>
    </w:p>
    <w:p w:rsidR="00C478F3" w:rsidRPr="00D367F7" w:rsidRDefault="00C478F3" w:rsidP="00C478F3">
      <w:pPr>
        <w:spacing w:line="360" w:lineRule="auto"/>
        <w:ind w:firstLine="708"/>
        <w:jc w:val="both"/>
        <w:rPr>
          <w:rFonts w:ascii="Times New Roman" w:hAnsi="Times New Roman" w:cs="Times New Roman"/>
          <w:b/>
          <w:sz w:val="24"/>
          <w:szCs w:val="24"/>
        </w:rPr>
      </w:pPr>
      <w:r w:rsidRPr="00D367F7">
        <w:rPr>
          <w:rFonts w:ascii="Times New Roman" w:hAnsi="Times New Roman" w:cs="Times New Roman"/>
          <w:sz w:val="24"/>
          <w:szCs w:val="24"/>
        </w:rPr>
        <w:t>Salud animal</w:t>
      </w:r>
    </w:p>
    <w:p w:rsidR="00C478F3" w:rsidRPr="00D367F7" w:rsidRDefault="00C478F3" w:rsidP="00C478F3">
      <w:pPr>
        <w:pStyle w:val="Textocomentario"/>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Sub líneas de investigación de la Carrera:</w:t>
      </w:r>
    </w:p>
    <w:p w:rsidR="00C478F3" w:rsidRPr="00D367F7" w:rsidRDefault="00C478F3" w:rsidP="00C478F3">
      <w:pPr>
        <w:spacing w:line="360" w:lineRule="auto"/>
        <w:ind w:firstLine="708"/>
        <w:jc w:val="both"/>
        <w:rPr>
          <w:rFonts w:ascii="Times New Roman" w:hAnsi="Times New Roman" w:cs="Times New Roman"/>
          <w:sz w:val="24"/>
          <w:szCs w:val="24"/>
        </w:rPr>
      </w:pPr>
      <w:r w:rsidRPr="00D367F7">
        <w:rPr>
          <w:rFonts w:ascii="Times New Roman" w:hAnsi="Times New Roman" w:cs="Times New Roman"/>
          <w:sz w:val="24"/>
          <w:szCs w:val="24"/>
        </w:rPr>
        <w:t>Control de enfermedades infecciosas y parasitarias.</w:t>
      </w:r>
    </w:p>
    <w:p w:rsidR="00C478F3" w:rsidRDefault="00C478F3" w:rsidP="00C478F3">
      <w:pPr>
        <w:spacing w:line="360" w:lineRule="auto"/>
        <w:ind w:firstLine="708"/>
        <w:jc w:val="both"/>
        <w:rPr>
          <w:rFonts w:ascii="Times New Roman" w:hAnsi="Times New Roman" w:cs="Times New Roman"/>
          <w:sz w:val="24"/>
          <w:szCs w:val="24"/>
        </w:rPr>
      </w:pPr>
    </w:p>
    <w:p w:rsidR="00C478F3" w:rsidRDefault="00C478F3" w:rsidP="00C478F3">
      <w:pPr>
        <w:spacing w:line="360" w:lineRule="auto"/>
        <w:ind w:firstLine="708"/>
        <w:jc w:val="both"/>
        <w:rPr>
          <w:rFonts w:ascii="Times New Roman" w:hAnsi="Times New Roman" w:cs="Times New Roman"/>
          <w:sz w:val="24"/>
          <w:szCs w:val="24"/>
        </w:rPr>
      </w:pPr>
    </w:p>
    <w:p w:rsidR="00C478F3" w:rsidRDefault="00C478F3" w:rsidP="00C478F3">
      <w:pPr>
        <w:spacing w:line="360" w:lineRule="auto"/>
        <w:ind w:firstLine="708"/>
        <w:jc w:val="both"/>
        <w:rPr>
          <w:rFonts w:ascii="Times New Roman" w:hAnsi="Times New Roman" w:cs="Times New Roman"/>
          <w:sz w:val="24"/>
          <w:szCs w:val="24"/>
        </w:rPr>
      </w:pPr>
    </w:p>
    <w:p w:rsidR="00C478F3" w:rsidRDefault="00C478F3" w:rsidP="00C478F3">
      <w:pPr>
        <w:spacing w:line="360" w:lineRule="auto"/>
        <w:ind w:firstLine="708"/>
        <w:jc w:val="both"/>
        <w:rPr>
          <w:rFonts w:ascii="Times New Roman" w:hAnsi="Times New Roman" w:cs="Times New Roman"/>
          <w:sz w:val="24"/>
          <w:szCs w:val="24"/>
        </w:rPr>
      </w:pPr>
    </w:p>
    <w:p w:rsidR="00C478F3" w:rsidRDefault="00C478F3"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392927" w:rsidRDefault="00392927" w:rsidP="00C91F6D">
      <w:pPr>
        <w:spacing w:line="360" w:lineRule="auto"/>
        <w:ind w:firstLine="708"/>
        <w:jc w:val="both"/>
        <w:rPr>
          <w:rFonts w:ascii="Times New Roman" w:hAnsi="Times New Roman" w:cs="Times New Roman"/>
          <w:sz w:val="24"/>
          <w:szCs w:val="24"/>
        </w:rPr>
      </w:pPr>
    </w:p>
    <w:p w:rsidR="007C7092" w:rsidRDefault="007C7092" w:rsidP="00C91F6D">
      <w:pPr>
        <w:spacing w:line="360" w:lineRule="auto"/>
        <w:ind w:firstLine="708"/>
        <w:jc w:val="both"/>
        <w:rPr>
          <w:rFonts w:ascii="Times New Roman" w:hAnsi="Times New Roman" w:cs="Times New Roman"/>
          <w:sz w:val="24"/>
          <w:szCs w:val="24"/>
        </w:rPr>
      </w:pPr>
    </w:p>
    <w:p w:rsidR="003275DC" w:rsidRPr="005F3BCA" w:rsidRDefault="00026C9E" w:rsidP="0005519D">
      <w:pPr>
        <w:pStyle w:val="Ttulo1"/>
        <w:numPr>
          <w:ilvl w:val="0"/>
          <w:numId w:val="3"/>
        </w:numPr>
      </w:pPr>
      <w:bookmarkStart w:id="29" w:name="_Toc490520257"/>
      <w:r w:rsidRPr="005F3BCA">
        <w:lastRenderedPageBreak/>
        <w:t>DESCRIPCIÓN DEL PROYECTO</w:t>
      </w:r>
      <w:r w:rsidR="00C9699B" w:rsidRPr="005F3BCA">
        <w:t>.</w:t>
      </w:r>
      <w:bookmarkEnd w:id="29"/>
    </w:p>
    <w:p w:rsidR="00FD2A0E" w:rsidRDefault="00FA23A1" w:rsidP="00C904E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Mediante este pr</w:t>
      </w:r>
      <w:r w:rsidR="00531829">
        <w:rPr>
          <w:rFonts w:ascii="Times New Roman" w:hAnsi="Times New Roman" w:cs="Times New Roman"/>
          <w:sz w:val="24"/>
          <w:szCs w:val="24"/>
        </w:rPr>
        <w:t>oyecto investigativo se obtuvo</w:t>
      </w:r>
      <w:r w:rsidR="00881170">
        <w:rPr>
          <w:rFonts w:ascii="Times New Roman" w:hAnsi="Times New Roman" w:cs="Times New Roman"/>
          <w:sz w:val="24"/>
          <w:szCs w:val="24"/>
        </w:rPr>
        <w:t xml:space="preserve"> </w:t>
      </w:r>
      <w:r>
        <w:rPr>
          <w:rFonts w:ascii="Times New Roman" w:hAnsi="Times New Roman" w:cs="Times New Roman"/>
          <w:sz w:val="24"/>
          <w:szCs w:val="24"/>
        </w:rPr>
        <w:t xml:space="preserve">datos </w:t>
      </w:r>
      <w:r w:rsidR="00881170">
        <w:rPr>
          <w:rFonts w:ascii="Times New Roman" w:hAnsi="Times New Roman" w:cs="Times New Roman"/>
          <w:sz w:val="24"/>
          <w:szCs w:val="24"/>
        </w:rPr>
        <w:t>históricos de los últimos seis</w:t>
      </w:r>
      <w:r w:rsidR="00FD2A0E">
        <w:rPr>
          <w:rFonts w:ascii="Times New Roman" w:hAnsi="Times New Roman" w:cs="Times New Roman"/>
          <w:sz w:val="24"/>
          <w:szCs w:val="24"/>
        </w:rPr>
        <w:t xml:space="preserve"> años </w:t>
      </w:r>
      <w:r>
        <w:rPr>
          <w:rFonts w:ascii="Times New Roman" w:hAnsi="Times New Roman" w:cs="Times New Roman"/>
          <w:sz w:val="24"/>
          <w:szCs w:val="24"/>
        </w:rPr>
        <w:t xml:space="preserve">acerca de las principales enfermedades infecciosas </w:t>
      </w:r>
      <w:r w:rsidR="0061613D">
        <w:rPr>
          <w:rFonts w:ascii="Times New Roman" w:hAnsi="Times New Roman" w:cs="Times New Roman"/>
          <w:sz w:val="24"/>
          <w:szCs w:val="24"/>
        </w:rPr>
        <w:t xml:space="preserve">y parasitarias </w:t>
      </w:r>
      <w:r>
        <w:rPr>
          <w:rFonts w:ascii="Times New Roman" w:hAnsi="Times New Roman" w:cs="Times New Roman"/>
          <w:sz w:val="24"/>
          <w:szCs w:val="24"/>
        </w:rPr>
        <w:t xml:space="preserve">presentes en porcinos en la provincia de Tungurahua, estos datos serán obtenidos de las diferentes instituciones </w:t>
      </w:r>
      <w:r w:rsidR="001F0047">
        <w:rPr>
          <w:rFonts w:ascii="Times New Roman" w:hAnsi="Times New Roman" w:cs="Times New Roman"/>
          <w:sz w:val="24"/>
          <w:szCs w:val="24"/>
        </w:rPr>
        <w:t>gubernamentales entre ellas la Agencia Ecuatoriana de aseguramiento de la Calidad del Agro (Agrocalidad)</w:t>
      </w:r>
      <w:r w:rsidR="0061613D">
        <w:rPr>
          <w:rFonts w:ascii="Times New Roman" w:hAnsi="Times New Roman" w:cs="Times New Roman"/>
          <w:sz w:val="24"/>
          <w:szCs w:val="24"/>
        </w:rPr>
        <w:t>, Ministerio de Agricultura, Ganadería, Acuacultura y Pesca</w:t>
      </w:r>
      <w:r w:rsidR="00531829">
        <w:rPr>
          <w:rFonts w:ascii="Times New Roman" w:hAnsi="Times New Roman" w:cs="Times New Roman"/>
          <w:sz w:val="24"/>
          <w:szCs w:val="24"/>
        </w:rPr>
        <w:t>, INEC</w:t>
      </w:r>
      <w:r w:rsidR="0061613D">
        <w:rPr>
          <w:rFonts w:ascii="Times New Roman" w:hAnsi="Times New Roman" w:cs="Times New Roman"/>
          <w:sz w:val="24"/>
          <w:szCs w:val="24"/>
        </w:rPr>
        <w:t xml:space="preserve"> así como </w:t>
      </w:r>
      <w:r w:rsidR="001F0047">
        <w:rPr>
          <w:rFonts w:ascii="Times New Roman" w:hAnsi="Times New Roman" w:cs="Times New Roman"/>
          <w:sz w:val="24"/>
          <w:szCs w:val="24"/>
        </w:rPr>
        <w:t xml:space="preserve"> de entidades privadas que posean registros en sus explotaciones, </w:t>
      </w:r>
      <w:r w:rsidR="00510104">
        <w:rPr>
          <w:rFonts w:ascii="Times New Roman" w:hAnsi="Times New Roman" w:cs="Times New Roman"/>
          <w:sz w:val="24"/>
          <w:szCs w:val="24"/>
        </w:rPr>
        <w:t xml:space="preserve">y en pequeñas explotaciones presentes en la provincia, </w:t>
      </w:r>
      <w:r w:rsidR="0061613D">
        <w:rPr>
          <w:rFonts w:ascii="Times New Roman" w:hAnsi="Times New Roman" w:cs="Times New Roman"/>
          <w:sz w:val="24"/>
          <w:szCs w:val="24"/>
        </w:rPr>
        <w:t xml:space="preserve">esto nos permitirá </w:t>
      </w:r>
      <w:r w:rsidR="00E13D47">
        <w:rPr>
          <w:rFonts w:ascii="Times New Roman" w:hAnsi="Times New Roman" w:cs="Times New Roman"/>
          <w:sz w:val="24"/>
          <w:szCs w:val="24"/>
        </w:rPr>
        <w:t>conocer</w:t>
      </w:r>
      <w:r w:rsidR="00881170">
        <w:rPr>
          <w:rFonts w:ascii="Times New Roman" w:hAnsi="Times New Roman" w:cs="Times New Roman"/>
          <w:sz w:val="24"/>
          <w:szCs w:val="24"/>
        </w:rPr>
        <w:t xml:space="preserve"> la realidad de la </w:t>
      </w:r>
      <w:r w:rsidR="00204BA6">
        <w:rPr>
          <w:rFonts w:ascii="Times New Roman" w:hAnsi="Times New Roman" w:cs="Times New Roman"/>
          <w:sz w:val="24"/>
          <w:szCs w:val="24"/>
        </w:rPr>
        <w:t>prevalencia de mencionadas enfermedades en la provincia de T</w:t>
      </w:r>
      <w:r w:rsidR="00FD2A0E">
        <w:rPr>
          <w:rFonts w:ascii="Times New Roman" w:hAnsi="Times New Roman" w:cs="Times New Roman"/>
          <w:sz w:val="24"/>
          <w:szCs w:val="24"/>
        </w:rPr>
        <w:t>ungurahua.</w:t>
      </w:r>
    </w:p>
    <w:p w:rsidR="00C237F7" w:rsidRDefault="00C237F7" w:rsidP="00C904E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 obtener la información de las enfermedades infecciosas y parasitarias </w:t>
      </w:r>
      <w:r w:rsidR="0016637A">
        <w:rPr>
          <w:rFonts w:ascii="Times New Roman" w:hAnsi="Times New Roman" w:cs="Times New Roman"/>
          <w:sz w:val="24"/>
          <w:szCs w:val="24"/>
        </w:rPr>
        <w:t xml:space="preserve">que afectaron </w:t>
      </w:r>
      <w:r>
        <w:rPr>
          <w:rFonts w:ascii="Times New Roman" w:hAnsi="Times New Roman" w:cs="Times New Roman"/>
          <w:sz w:val="24"/>
          <w:szCs w:val="24"/>
        </w:rPr>
        <w:t xml:space="preserve">a los cerdos en </w:t>
      </w:r>
      <w:r w:rsidR="0016637A">
        <w:rPr>
          <w:rFonts w:ascii="Times New Roman" w:hAnsi="Times New Roman" w:cs="Times New Roman"/>
          <w:sz w:val="24"/>
          <w:szCs w:val="24"/>
        </w:rPr>
        <w:t>la provincia entre los años 2010 y 2</w:t>
      </w:r>
      <w:r w:rsidR="00531829">
        <w:rPr>
          <w:rFonts w:ascii="Times New Roman" w:hAnsi="Times New Roman" w:cs="Times New Roman"/>
          <w:sz w:val="24"/>
          <w:szCs w:val="24"/>
        </w:rPr>
        <w:t>015</w:t>
      </w:r>
      <w:r>
        <w:rPr>
          <w:rFonts w:ascii="Times New Roman" w:hAnsi="Times New Roman" w:cs="Times New Roman"/>
          <w:sz w:val="24"/>
          <w:szCs w:val="24"/>
        </w:rPr>
        <w:t>,</w:t>
      </w:r>
      <w:r w:rsidR="00510104">
        <w:rPr>
          <w:rFonts w:ascii="Times New Roman" w:hAnsi="Times New Roman" w:cs="Times New Roman"/>
          <w:sz w:val="24"/>
          <w:szCs w:val="24"/>
        </w:rPr>
        <w:t xml:space="preserve"> permitirá </w:t>
      </w:r>
      <w:r w:rsidR="005019A0">
        <w:rPr>
          <w:rFonts w:ascii="Times New Roman" w:hAnsi="Times New Roman" w:cs="Times New Roman"/>
          <w:sz w:val="24"/>
          <w:szCs w:val="24"/>
        </w:rPr>
        <w:t xml:space="preserve">reconocer </w:t>
      </w:r>
      <w:r w:rsidR="00E65CF0">
        <w:rPr>
          <w:rFonts w:ascii="Times New Roman" w:hAnsi="Times New Roman" w:cs="Times New Roman"/>
          <w:sz w:val="24"/>
          <w:szCs w:val="24"/>
        </w:rPr>
        <w:t xml:space="preserve">las </w:t>
      </w:r>
      <w:r>
        <w:rPr>
          <w:rFonts w:ascii="Times New Roman" w:hAnsi="Times New Roman" w:cs="Times New Roman"/>
          <w:sz w:val="24"/>
          <w:szCs w:val="24"/>
        </w:rPr>
        <w:t>enfermedades que sean</w:t>
      </w:r>
      <w:r w:rsidR="005019A0">
        <w:rPr>
          <w:rFonts w:ascii="Times New Roman" w:hAnsi="Times New Roman" w:cs="Times New Roman"/>
          <w:sz w:val="24"/>
          <w:szCs w:val="24"/>
        </w:rPr>
        <w:t xml:space="preserve"> de gran importancia en la salud pública y además de aquellas que </w:t>
      </w:r>
      <w:r>
        <w:rPr>
          <w:rFonts w:ascii="Times New Roman" w:hAnsi="Times New Roman" w:cs="Times New Roman"/>
          <w:sz w:val="24"/>
          <w:szCs w:val="24"/>
        </w:rPr>
        <w:t xml:space="preserve">puedan afectar masivamente a los cerdos, teniendo altas perdidas económicas, además </w:t>
      </w:r>
      <w:r w:rsidR="00677AEF">
        <w:rPr>
          <w:rFonts w:ascii="Times New Roman" w:hAnsi="Times New Roman" w:cs="Times New Roman"/>
          <w:sz w:val="24"/>
          <w:szCs w:val="24"/>
        </w:rPr>
        <w:t>ayudará</w:t>
      </w:r>
      <w:r>
        <w:rPr>
          <w:rFonts w:ascii="Times New Roman" w:hAnsi="Times New Roman" w:cs="Times New Roman"/>
          <w:sz w:val="24"/>
          <w:szCs w:val="24"/>
        </w:rPr>
        <w:t xml:space="preserve"> a </w:t>
      </w:r>
      <w:r w:rsidR="00365C86">
        <w:rPr>
          <w:rFonts w:ascii="Times New Roman" w:hAnsi="Times New Roman" w:cs="Times New Roman"/>
          <w:sz w:val="24"/>
          <w:szCs w:val="24"/>
        </w:rPr>
        <w:t>establecer un calendario de vacunas y desparasitaciones acorde a la necesidad del sector en este caso la provincia de Tungurahua.</w:t>
      </w:r>
    </w:p>
    <w:p w:rsidR="00492431" w:rsidRDefault="00492431" w:rsidP="00C904EF">
      <w:pPr>
        <w:spacing w:before="240" w:line="360" w:lineRule="auto"/>
        <w:jc w:val="both"/>
        <w:rPr>
          <w:rFonts w:ascii="Times New Roman" w:hAnsi="Times New Roman" w:cs="Times New Roman"/>
          <w:sz w:val="24"/>
          <w:szCs w:val="24"/>
        </w:rPr>
      </w:pPr>
    </w:p>
    <w:p w:rsidR="00BB05B1" w:rsidRPr="005F3BCA" w:rsidRDefault="00783267" w:rsidP="0005519D">
      <w:pPr>
        <w:pStyle w:val="Ttulo1"/>
        <w:numPr>
          <w:ilvl w:val="0"/>
          <w:numId w:val="3"/>
        </w:numPr>
        <w:spacing w:line="360" w:lineRule="auto"/>
      </w:pPr>
      <w:r w:rsidRPr="005F3BCA">
        <w:t xml:space="preserve"> </w:t>
      </w:r>
      <w:bookmarkStart w:id="30" w:name="_Toc490520258"/>
      <w:r w:rsidR="00026C9E" w:rsidRPr="005F3BCA">
        <w:t>JUSTIFICACIÓN DEL PROYECTO</w:t>
      </w:r>
      <w:r w:rsidR="00C9699B" w:rsidRPr="005F3BCA">
        <w:t>.</w:t>
      </w:r>
      <w:bookmarkEnd w:id="30"/>
    </w:p>
    <w:p w:rsidR="00901BAC" w:rsidRDefault="00F53370" w:rsidP="00C904E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Debido a que en el país e</w:t>
      </w:r>
      <w:r w:rsidR="00365C86">
        <w:rPr>
          <w:rFonts w:ascii="Times New Roman" w:hAnsi="Times New Roman" w:cs="Times New Roman"/>
          <w:sz w:val="24"/>
          <w:szCs w:val="24"/>
        </w:rPr>
        <w:t xml:space="preserve">l consumo de carne de cerdo es común </w:t>
      </w:r>
      <w:r>
        <w:rPr>
          <w:rFonts w:ascii="Times New Roman" w:hAnsi="Times New Roman" w:cs="Times New Roman"/>
          <w:sz w:val="24"/>
          <w:szCs w:val="24"/>
        </w:rPr>
        <w:t xml:space="preserve">en todos los hogares, </w:t>
      </w:r>
      <w:r w:rsidR="00365C86">
        <w:rPr>
          <w:rFonts w:ascii="Times New Roman" w:hAnsi="Times New Roman" w:cs="Times New Roman"/>
          <w:sz w:val="24"/>
          <w:szCs w:val="24"/>
        </w:rPr>
        <w:t xml:space="preserve">hace necesaria </w:t>
      </w:r>
      <w:r>
        <w:rPr>
          <w:rFonts w:ascii="Times New Roman" w:hAnsi="Times New Roman" w:cs="Times New Roman"/>
          <w:sz w:val="24"/>
          <w:szCs w:val="24"/>
        </w:rPr>
        <w:t>la cría de cerdos</w:t>
      </w:r>
      <w:r w:rsidR="00365C86">
        <w:rPr>
          <w:rFonts w:ascii="Times New Roman" w:hAnsi="Times New Roman" w:cs="Times New Roman"/>
          <w:sz w:val="24"/>
          <w:szCs w:val="24"/>
        </w:rPr>
        <w:t>, la cría de cerdos se</w:t>
      </w:r>
      <w:r>
        <w:rPr>
          <w:rFonts w:ascii="Times New Roman" w:hAnsi="Times New Roman" w:cs="Times New Roman"/>
          <w:sz w:val="24"/>
          <w:szCs w:val="24"/>
        </w:rPr>
        <w:t xml:space="preserve"> da desde diferentes áreas rurales y pequeños establecimientos, </w:t>
      </w:r>
      <w:r w:rsidR="002B39AE">
        <w:rPr>
          <w:rFonts w:ascii="Times New Roman" w:hAnsi="Times New Roman" w:cs="Times New Roman"/>
          <w:sz w:val="24"/>
          <w:szCs w:val="24"/>
        </w:rPr>
        <w:lastRenderedPageBreak/>
        <w:t>que no cumplen con las mínimas normas de sanidad,</w:t>
      </w:r>
      <w:r w:rsidR="00365C86">
        <w:rPr>
          <w:rFonts w:ascii="Times New Roman" w:hAnsi="Times New Roman" w:cs="Times New Roman"/>
          <w:sz w:val="24"/>
          <w:szCs w:val="24"/>
        </w:rPr>
        <w:t xml:space="preserve"> hasta grandes explotaciones tecnificad</w:t>
      </w:r>
      <w:r w:rsidR="005019A0">
        <w:rPr>
          <w:rFonts w:ascii="Times New Roman" w:hAnsi="Times New Roman" w:cs="Times New Roman"/>
          <w:sz w:val="24"/>
          <w:szCs w:val="24"/>
        </w:rPr>
        <w:t xml:space="preserve">as </w:t>
      </w:r>
      <w:r w:rsidR="00365C86">
        <w:rPr>
          <w:rFonts w:ascii="Times New Roman" w:hAnsi="Times New Roman" w:cs="Times New Roman"/>
          <w:sz w:val="24"/>
          <w:szCs w:val="24"/>
        </w:rPr>
        <w:t xml:space="preserve"> con altas normas de sanidad, esto hace</w:t>
      </w:r>
      <w:r w:rsidR="002B39AE">
        <w:rPr>
          <w:rFonts w:ascii="Times New Roman" w:hAnsi="Times New Roman" w:cs="Times New Roman"/>
          <w:sz w:val="24"/>
          <w:szCs w:val="24"/>
        </w:rPr>
        <w:t xml:space="preserve"> que las enfermedades infecciosas y parasitarias de los cerdos sea un grave tema a investigar, y</w:t>
      </w:r>
      <w:r w:rsidR="00B245C9">
        <w:rPr>
          <w:rFonts w:ascii="Times New Roman" w:hAnsi="Times New Roman" w:cs="Times New Roman"/>
          <w:sz w:val="24"/>
          <w:szCs w:val="24"/>
        </w:rPr>
        <w:t>a que muchas de estas</w:t>
      </w:r>
      <w:r w:rsidR="002B39AE">
        <w:rPr>
          <w:rFonts w:ascii="Times New Roman" w:hAnsi="Times New Roman" w:cs="Times New Roman"/>
          <w:sz w:val="24"/>
          <w:szCs w:val="24"/>
        </w:rPr>
        <w:t xml:space="preserve"> pasan desapercibidas por los productores, y en ocasiones ocasionando un foco infeccioso</w:t>
      </w:r>
      <w:r w:rsidR="00365C86">
        <w:rPr>
          <w:rFonts w:ascii="Times New Roman" w:hAnsi="Times New Roman" w:cs="Times New Roman"/>
          <w:sz w:val="24"/>
          <w:szCs w:val="24"/>
        </w:rPr>
        <w:t xml:space="preserve"> que puede extender alguna enfermedad rápidamente  a </w:t>
      </w:r>
      <w:r w:rsidR="002B39AE">
        <w:rPr>
          <w:rFonts w:ascii="Times New Roman" w:hAnsi="Times New Roman" w:cs="Times New Roman"/>
          <w:sz w:val="24"/>
          <w:szCs w:val="24"/>
        </w:rPr>
        <w:t>toda la población porcina de la</w:t>
      </w:r>
      <w:r w:rsidR="00365C86">
        <w:rPr>
          <w:rFonts w:ascii="Times New Roman" w:hAnsi="Times New Roman" w:cs="Times New Roman"/>
          <w:sz w:val="24"/>
          <w:szCs w:val="24"/>
        </w:rPr>
        <w:t xml:space="preserve"> provincia de Tungurahua y posteriormente a toda la Zona 3. </w:t>
      </w:r>
      <w:r w:rsidR="00677AEF">
        <w:rPr>
          <w:rFonts w:ascii="Times New Roman" w:hAnsi="Times New Roman" w:cs="Times New Roman"/>
          <w:sz w:val="24"/>
          <w:szCs w:val="24"/>
        </w:rPr>
        <w:t>Los datos obtenidos en el presente proyecto ayudaran</w:t>
      </w:r>
      <w:r w:rsidR="00B914EB">
        <w:rPr>
          <w:rFonts w:ascii="Times New Roman" w:hAnsi="Times New Roman" w:cs="Times New Roman"/>
          <w:sz w:val="24"/>
          <w:szCs w:val="24"/>
        </w:rPr>
        <w:t xml:space="preserve"> a conocer la realidad de la prevalen</w:t>
      </w:r>
      <w:r w:rsidR="009B79F4">
        <w:rPr>
          <w:rFonts w:ascii="Times New Roman" w:hAnsi="Times New Roman" w:cs="Times New Roman"/>
          <w:sz w:val="24"/>
          <w:szCs w:val="24"/>
        </w:rPr>
        <w:t>cia</w:t>
      </w:r>
      <w:r w:rsidR="00B914EB">
        <w:rPr>
          <w:rFonts w:ascii="Times New Roman" w:hAnsi="Times New Roman" w:cs="Times New Roman"/>
          <w:sz w:val="24"/>
          <w:szCs w:val="24"/>
        </w:rPr>
        <w:t xml:space="preserve"> de las enfermedades infecciosas y parasitarias de los cerdos en la provincia de Tungurahua, de los últimos cinco años, </w:t>
      </w:r>
      <w:r w:rsidR="00172E4A">
        <w:rPr>
          <w:rFonts w:ascii="Times New Roman" w:hAnsi="Times New Roman" w:cs="Times New Roman"/>
          <w:sz w:val="24"/>
          <w:szCs w:val="24"/>
        </w:rPr>
        <w:t xml:space="preserve">ayudando así a los pequeños productores ya que </w:t>
      </w:r>
      <w:r w:rsidR="00901BAC">
        <w:rPr>
          <w:rFonts w:ascii="Times New Roman" w:hAnsi="Times New Roman" w:cs="Times New Roman"/>
          <w:sz w:val="24"/>
          <w:szCs w:val="24"/>
        </w:rPr>
        <w:t xml:space="preserve">estarán alerta de la presencia de enfermedades que puedan causar graves pérdidas económicas a sus producciones, y así mantener animales sanos que les permitan ofrecer a los consumidores productos con una mejor calidad. </w:t>
      </w:r>
    </w:p>
    <w:p w:rsidR="00281DB3" w:rsidRDefault="00281DB3" w:rsidP="0005519D">
      <w:pPr>
        <w:pStyle w:val="Ttulo1"/>
        <w:numPr>
          <w:ilvl w:val="0"/>
          <w:numId w:val="3"/>
        </w:numPr>
        <w:spacing w:after="93"/>
      </w:pPr>
      <w:bookmarkStart w:id="31" w:name="_Toc490520259"/>
      <w:bookmarkStart w:id="32" w:name="_Toc79073"/>
      <w:r w:rsidRPr="00281DB3">
        <w:lastRenderedPageBreak/>
        <w:t>BENEFICIARIOS DEL PROYECTO.</w:t>
      </w:r>
      <w:bookmarkEnd w:id="31"/>
      <w:r w:rsidRPr="00281DB3">
        <w:t xml:space="preserve"> </w:t>
      </w:r>
      <w:bookmarkEnd w:id="32"/>
    </w:p>
    <w:p w:rsidR="004631B7" w:rsidRPr="004631B7" w:rsidRDefault="004631B7" w:rsidP="004631B7">
      <w:pPr>
        <w:pStyle w:val="Prrafodelista"/>
        <w:ind w:left="643"/>
        <w:rPr>
          <w:lang w:val="es-EC"/>
        </w:rPr>
      </w:pPr>
    </w:p>
    <w:p w:rsidR="00281DB3" w:rsidRPr="004631B7" w:rsidRDefault="00281DB3" w:rsidP="00956234">
      <w:pPr>
        <w:spacing w:after="147" w:line="360" w:lineRule="auto"/>
        <w:ind w:right="7"/>
        <w:jc w:val="both"/>
        <w:rPr>
          <w:rFonts w:ascii="Times New Roman" w:hAnsi="Times New Roman" w:cs="Times New Roman"/>
          <w:sz w:val="24"/>
          <w:szCs w:val="24"/>
        </w:rPr>
      </w:pPr>
      <w:r w:rsidRPr="004631B7">
        <w:rPr>
          <w:rFonts w:ascii="Times New Roman" w:hAnsi="Times New Roman" w:cs="Times New Roman"/>
          <w:sz w:val="24"/>
          <w:szCs w:val="24"/>
        </w:rPr>
        <w:t xml:space="preserve">Los beneficiarios directos: </w:t>
      </w:r>
    </w:p>
    <w:p w:rsidR="00281DB3" w:rsidRPr="00956234" w:rsidRDefault="00281DB3" w:rsidP="0005519D">
      <w:pPr>
        <w:pStyle w:val="Prrafodelista"/>
        <w:numPr>
          <w:ilvl w:val="0"/>
          <w:numId w:val="9"/>
        </w:numPr>
        <w:spacing w:after="37" w:line="360" w:lineRule="auto"/>
        <w:ind w:right="7"/>
        <w:jc w:val="both"/>
        <w:rPr>
          <w:rFonts w:ascii="Times New Roman" w:hAnsi="Times New Roman" w:cs="Times New Roman"/>
          <w:sz w:val="24"/>
          <w:szCs w:val="24"/>
        </w:rPr>
      </w:pPr>
      <w:r w:rsidRPr="00956234">
        <w:rPr>
          <w:rFonts w:ascii="Times New Roman" w:hAnsi="Times New Roman" w:cs="Times New Roman"/>
          <w:sz w:val="24"/>
          <w:szCs w:val="24"/>
        </w:rPr>
        <w:t xml:space="preserve">Personas dedicadas a la cría de cerdos  </w:t>
      </w:r>
    </w:p>
    <w:p w:rsidR="00281DB3" w:rsidRPr="00956234" w:rsidRDefault="00281DB3" w:rsidP="0005519D">
      <w:pPr>
        <w:pStyle w:val="Prrafodelista"/>
        <w:numPr>
          <w:ilvl w:val="0"/>
          <w:numId w:val="9"/>
        </w:numPr>
        <w:spacing w:after="37" w:line="360" w:lineRule="auto"/>
        <w:ind w:right="7"/>
        <w:jc w:val="both"/>
        <w:rPr>
          <w:rFonts w:ascii="Times New Roman" w:hAnsi="Times New Roman" w:cs="Times New Roman"/>
          <w:sz w:val="24"/>
          <w:szCs w:val="24"/>
        </w:rPr>
      </w:pPr>
      <w:r w:rsidRPr="00956234">
        <w:rPr>
          <w:rFonts w:ascii="Times New Roman" w:hAnsi="Times New Roman" w:cs="Times New Roman"/>
          <w:sz w:val="24"/>
          <w:szCs w:val="24"/>
        </w:rPr>
        <w:t xml:space="preserve">Comunidades de la provincia de Tungurahua  </w:t>
      </w:r>
    </w:p>
    <w:p w:rsidR="00281DB3" w:rsidRPr="00956234" w:rsidRDefault="00281DB3" w:rsidP="0005519D">
      <w:pPr>
        <w:pStyle w:val="Prrafodelista"/>
        <w:numPr>
          <w:ilvl w:val="0"/>
          <w:numId w:val="9"/>
        </w:numPr>
        <w:spacing w:after="37" w:line="360" w:lineRule="auto"/>
        <w:ind w:right="7"/>
        <w:jc w:val="both"/>
        <w:rPr>
          <w:rFonts w:ascii="Times New Roman" w:hAnsi="Times New Roman" w:cs="Times New Roman"/>
          <w:sz w:val="24"/>
          <w:szCs w:val="24"/>
        </w:rPr>
      </w:pPr>
      <w:r w:rsidRPr="00956234">
        <w:rPr>
          <w:rFonts w:ascii="Times New Roman" w:hAnsi="Times New Roman" w:cs="Times New Roman"/>
          <w:sz w:val="24"/>
          <w:szCs w:val="24"/>
        </w:rPr>
        <w:t>Habitantes de la provincia de Tungurahua 504.583</w:t>
      </w:r>
    </w:p>
    <w:p w:rsidR="00281DB3" w:rsidRPr="004631B7" w:rsidRDefault="00281DB3" w:rsidP="00956234">
      <w:pPr>
        <w:spacing w:after="37" w:line="360" w:lineRule="auto"/>
        <w:ind w:right="7"/>
        <w:jc w:val="both"/>
        <w:rPr>
          <w:rFonts w:ascii="Times New Roman" w:hAnsi="Times New Roman" w:cs="Times New Roman"/>
          <w:sz w:val="24"/>
          <w:szCs w:val="24"/>
        </w:rPr>
      </w:pPr>
      <w:r w:rsidRPr="004631B7">
        <w:rPr>
          <w:rFonts w:ascii="Times New Roman" w:hAnsi="Times New Roman" w:cs="Times New Roman"/>
          <w:sz w:val="24"/>
          <w:szCs w:val="24"/>
        </w:rPr>
        <w:t xml:space="preserve">Los beneficiarios indirectos: </w:t>
      </w:r>
    </w:p>
    <w:p w:rsidR="00281DB3" w:rsidRPr="00956234" w:rsidRDefault="00281DB3" w:rsidP="0005519D">
      <w:pPr>
        <w:pStyle w:val="Prrafodelista"/>
        <w:numPr>
          <w:ilvl w:val="2"/>
          <w:numId w:val="8"/>
        </w:numPr>
        <w:spacing w:after="101" w:line="360" w:lineRule="auto"/>
        <w:ind w:right="7"/>
        <w:jc w:val="both"/>
        <w:rPr>
          <w:rFonts w:ascii="Times New Roman" w:hAnsi="Times New Roman" w:cs="Times New Roman"/>
          <w:sz w:val="24"/>
          <w:szCs w:val="24"/>
        </w:rPr>
      </w:pPr>
      <w:r w:rsidRPr="00956234">
        <w:rPr>
          <w:rFonts w:ascii="Times New Roman" w:hAnsi="Times New Roman" w:cs="Times New Roman"/>
          <w:sz w:val="24"/>
          <w:szCs w:val="24"/>
        </w:rPr>
        <w:t xml:space="preserve">Universidad Técnica de Cotopaxi. </w:t>
      </w:r>
    </w:p>
    <w:p w:rsidR="00281DB3" w:rsidRPr="00956234" w:rsidRDefault="00281DB3" w:rsidP="0005519D">
      <w:pPr>
        <w:pStyle w:val="Prrafodelista"/>
        <w:numPr>
          <w:ilvl w:val="2"/>
          <w:numId w:val="8"/>
        </w:numPr>
        <w:spacing w:after="84" w:line="360" w:lineRule="auto"/>
        <w:ind w:right="7"/>
        <w:jc w:val="both"/>
        <w:rPr>
          <w:rFonts w:ascii="Times New Roman" w:hAnsi="Times New Roman" w:cs="Times New Roman"/>
          <w:sz w:val="24"/>
          <w:szCs w:val="24"/>
        </w:rPr>
      </w:pPr>
      <w:r w:rsidRPr="00956234">
        <w:rPr>
          <w:rFonts w:ascii="Times New Roman" w:hAnsi="Times New Roman" w:cs="Times New Roman"/>
          <w:sz w:val="24"/>
          <w:szCs w:val="24"/>
        </w:rPr>
        <w:t xml:space="preserve">Carrera de Medicina Veterinaria. </w:t>
      </w:r>
    </w:p>
    <w:p w:rsidR="00281DB3" w:rsidRPr="00281DB3" w:rsidRDefault="00281DB3" w:rsidP="00956234">
      <w:pPr>
        <w:spacing w:line="259" w:lineRule="auto"/>
        <w:ind w:left="283" w:firstLine="60"/>
        <w:rPr>
          <w:rFonts w:ascii="Times New Roman" w:hAnsi="Times New Roman" w:cs="Times New Roman"/>
          <w:sz w:val="24"/>
          <w:szCs w:val="24"/>
        </w:rPr>
      </w:pPr>
    </w:p>
    <w:p w:rsidR="00281DB3" w:rsidRPr="00281DB3" w:rsidRDefault="00281DB3" w:rsidP="00281DB3">
      <w:pPr>
        <w:pStyle w:val="Ttulo1"/>
        <w:spacing w:after="75"/>
        <w:ind w:left="293"/>
      </w:pPr>
      <w:bookmarkStart w:id="33" w:name="_Toc490520260"/>
      <w:bookmarkStart w:id="34" w:name="_Toc79074"/>
      <w:r w:rsidRPr="00281DB3">
        <w:lastRenderedPageBreak/>
        <w:t>5.</w:t>
      </w:r>
      <w:r w:rsidRPr="00281DB3">
        <w:rPr>
          <w:rFonts w:eastAsia="Arial"/>
        </w:rPr>
        <w:t xml:space="preserve"> </w:t>
      </w:r>
      <w:r w:rsidRPr="00281DB3">
        <w:t>EL PROBLEMA DE INVESTIGACIÓN.</w:t>
      </w:r>
      <w:bookmarkEnd w:id="33"/>
      <w:r w:rsidRPr="00281DB3">
        <w:t xml:space="preserve"> </w:t>
      </w:r>
      <w:bookmarkEnd w:id="34"/>
    </w:p>
    <w:p w:rsidR="00281DB3" w:rsidRPr="00281DB3" w:rsidRDefault="00281DB3" w:rsidP="00281DB3">
      <w:pPr>
        <w:spacing w:line="259" w:lineRule="auto"/>
        <w:rPr>
          <w:rFonts w:ascii="Times New Roman" w:hAnsi="Times New Roman" w:cs="Times New Roman"/>
          <w:sz w:val="24"/>
          <w:szCs w:val="24"/>
        </w:rPr>
      </w:pPr>
      <w:r w:rsidRPr="00281DB3">
        <w:rPr>
          <w:rFonts w:ascii="Times New Roman" w:eastAsia="Calibri" w:hAnsi="Times New Roman" w:cs="Times New Roman"/>
          <w:sz w:val="24"/>
          <w:szCs w:val="24"/>
        </w:rPr>
        <w:t xml:space="preserve"> </w:t>
      </w:r>
    </w:p>
    <w:p w:rsidR="00281DB3" w:rsidRPr="00281DB3" w:rsidRDefault="00281DB3" w:rsidP="004631B7">
      <w:pPr>
        <w:spacing w:line="357" w:lineRule="auto"/>
        <w:ind w:left="14" w:right="7"/>
        <w:jc w:val="both"/>
        <w:rPr>
          <w:rFonts w:ascii="Times New Roman" w:hAnsi="Times New Roman" w:cs="Times New Roman"/>
          <w:sz w:val="24"/>
          <w:szCs w:val="24"/>
        </w:rPr>
      </w:pPr>
      <w:r w:rsidRPr="00281DB3">
        <w:rPr>
          <w:rFonts w:ascii="Times New Roman" w:hAnsi="Times New Roman" w:cs="Times New Roman"/>
          <w:sz w:val="24"/>
          <w:szCs w:val="24"/>
        </w:rPr>
        <w:t xml:space="preserve">Las enfermedades infecciosas y parasitarias de los cerdos están diseminadas en todos los lugares que se practique la crianza de los mismos, es decir en la actualidad existen enfermedades que se manifiestan en todos los continentes, además de la existencia de enfermedades autóctonas en las regiones o de países productores, esto hace que sea necesario tener datos acerca de brotes de enfermedades que hayan afectado a en las diferentes explotaciones ya sean estas tecnificadas o tradicionales. </w:t>
      </w:r>
    </w:p>
    <w:p w:rsidR="00281DB3" w:rsidRPr="00281DB3" w:rsidRDefault="00281DB3" w:rsidP="004631B7">
      <w:pPr>
        <w:spacing w:after="112" w:line="259" w:lineRule="auto"/>
        <w:jc w:val="both"/>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4631B7">
      <w:pPr>
        <w:spacing w:line="357" w:lineRule="auto"/>
        <w:ind w:left="14" w:right="7"/>
        <w:jc w:val="both"/>
        <w:rPr>
          <w:rFonts w:ascii="Times New Roman" w:hAnsi="Times New Roman" w:cs="Times New Roman"/>
          <w:sz w:val="24"/>
          <w:szCs w:val="24"/>
        </w:rPr>
      </w:pPr>
      <w:r w:rsidRPr="00281DB3">
        <w:rPr>
          <w:rFonts w:ascii="Times New Roman" w:hAnsi="Times New Roman" w:cs="Times New Roman"/>
          <w:sz w:val="24"/>
          <w:szCs w:val="24"/>
        </w:rPr>
        <w:lastRenderedPageBreak/>
        <w:t xml:space="preserve">Existen pocas explotaciones que manejen registros sanitarios, y esto se vuelve un grave problema ya que hace difícil conocer la realidad de la incidencia de las enfermedades infecciosas y parasitarias. </w:t>
      </w:r>
    </w:p>
    <w:p w:rsidR="00281DB3" w:rsidRPr="00281DB3" w:rsidRDefault="00281DB3" w:rsidP="004631B7">
      <w:pPr>
        <w:spacing w:after="112" w:line="259" w:lineRule="auto"/>
        <w:jc w:val="both"/>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4631B7">
      <w:pPr>
        <w:spacing w:line="358" w:lineRule="auto"/>
        <w:ind w:left="14" w:right="7"/>
        <w:jc w:val="both"/>
        <w:rPr>
          <w:rFonts w:ascii="Times New Roman" w:hAnsi="Times New Roman" w:cs="Times New Roman"/>
          <w:sz w:val="24"/>
          <w:szCs w:val="24"/>
        </w:rPr>
      </w:pPr>
      <w:r w:rsidRPr="00281DB3">
        <w:rPr>
          <w:rFonts w:ascii="Times New Roman" w:hAnsi="Times New Roman" w:cs="Times New Roman"/>
          <w:sz w:val="24"/>
          <w:szCs w:val="24"/>
        </w:rPr>
        <w:t xml:space="preserve">Un adecuado manejo de registros sanitarios es importante ya que permite conocer la prevalencia  de las enfermedades que provocan  mortalidad en los porcinos,  de igual manera, las enfermedades que no atentan contra la vida del animal, pero que causan  un bajo rendimiento de peso y pérdidas reproductivas en las diferentes piaras, riesgos de mortalidad  de crías  en el parto de los animales, disminución de la producción, además las personas dedicadas a la crianza de porcinos pueden estar en constante riesgo de contraer alguna enfermedad de carácter zoonosico.   </w:t>
      </w:r>
    </w:p>
    <w:p w:rsidR="00281DB3" w:rsidRPr="00281DB3" w:rsidRDefault="00281DB3" w:rsidP="00281DB3">
      <w:pPr>
        <w:spacing w:line="358" w:lineRule="auto"/>
        <w:ind w:left="14" w:right="7"/>
        <w:rPr>
          <w:rFonts w:ascii="Times New Roman" w:hAnsi="Times New Roman" w:cs="Times New Roman"/>
          <w:sz w:val="24"/>
          <w:szCs w:val="24"/>
        </w:rPr>
      </w:pPr>
    </w:p>
    <w:p w:rsidR="00281DB3" w:rsidRPr="00281DB3" w:rsidRDefault="00281DB3" w:rsidP="00281DB3">
      <w:pPr>
        <w:spacing w:line="358" w:lineRule="auto"/>
        <w:ind w:left="14" w:right="7"/>
        <w:rPr>
          <w:rFonts w:ascii="Times New Roman" w:hAnsi="Times New Roman" w:cs="Times New Roman"/>
          <w:sz w:val="24"/>
          <w:szCs w:val="24"/>
        </w:rPr>
      </w:pPr>
    </w:p>
    <w:p w:rsidR="00281DB3" w:rsidRPr="00281DB3" w:rsidRDefault="00281DB3" w:rsidP="00281DB3">
      <w:pPr>
        <w:spacing w:after="121" w:line="259" w:lineRule="auto"/>
        <w:rPr>
          <w:rFonts w:ascii="Times New Roman" w:hAnsi="Times New Roman" w:cs="Times New Roman"/>
          <w:sz w:val="24"/>
          <w:szCs w:val="24"/>
        </w:rPr>
      </w:pPr>
    </w:p>
    <w:p w:rsidR="00281DB3" w:rsidRPr="00281DB3" w:rsidRDefault="00281DB3" w:rsidP="00281DB3">
      <w:pPr>
        <w:pStyle w:val="Ttulo1"/>
        <w:spacing w:after="92"/>
        <w:ind w:left="293"/>
      </w:pPr>
      <w:bookmarkStart w:id="35" w:name="_Toc490520261"/>
      <w:bookmarkStart w:id="36" w:name="_Toc79075"/>
      <w:r w:rsidRPr="00281DB3">
        <w:t>6.</w:t>
      </w:r>
      <w:r w:rsidRPr="00281DB3">
        <w:rPr>
          <w:rFonts w:eastAsia="Arial"/>
        </w:rPr>
        <w:t xml:space="preserve"> </w:t>
      </w:r>
      <w:r w:rsidRPr="00281DB3">
        <w:t>OBJETIVOS.</w:t>
      </w:r>
      <w:bookmarkEnd w:id="35"/>
      <w:r w:rsidRPr="00281DB3">
        <w:t xml:space="preserve"> </w:t>
      </w:r>
      <w:bookmarkEnd w:id="36"/>
    </w:p>
    <w:p w:rsidR="00281DB3" w:rsidRPr="00281DB3" w:rsidRDefault="00281DB3" w:rsidP="00281DB3">
      <w:pPr>
        <w:spacing w:after="112" w:line="259" w:lineRule="auto"/>
        <w:ind w:left="720"/>
        <w:rPr>
          <w:rFonts w:ascii="Times New Roman" w:hAnsi="Times New Roman" w:cs="Times New Roman"/>
          <w:sz w:val="24"/>
          <w:szCs w:val="24"/>
        </w:rPr>
      </w:pPr>
      <w:r w:rsidRPr="00281DB3">
        <w:rPr>
          <w:rFonts w:ascii="Times New Roman" w:hAnsi="Times New Roman" w:cs="Times New Roman"/>
          <w:b/>
          <w:sz w:val="24"/>
          <w:szCs w:val="24"/>
        </w:rPr>
        <w:t xml:space="preserve"> </w:t>
      </w:r>
    </w:p>
    <w:p w:rsidR="00281DB3" w:rsidRDefault="00281DB3" w:rsidP="00281DB3">
      <w:pPr>
        <w:pStyle w:val="Ttulo8"/>
        <w:ind w:left="-5"/>
        <w:rPr>
          <w:rFonts w:ascii="Times New Roman" w:hAnsi="Times New Roman" w:cs="Times New Roman"/>
          <w:b/>
          <w:color w:val="auto"/>
          <w:sz w:val="24"/>
          <w:szCs w:val="24"/>
        </w:rPr>
      </w:pPr>
      <w:r w:rsidRPr="00281DB3">
        <w:rPr>
          <w:rFonts w:ascii="Times New Roman" w:hAnsi="Times New Roman" w:cs="Times New Roman"/>
          <w:b/>
          <w:color w:val="auto"/>
          <w:sz w:val="24"/>
          <w:szCs w:val="24"/>
        </w:rPr>
        <w:t xml:space="preserve">General </w:t>
      </w:r>
    </w:p>
    <w:p w:rsidR="00281DB3" w:rsidRPr="00281DB3" w:rsidRDefault="00281DB3" w:rsidP="00281DB3"/>
    <w:p w:rsidR="00281DB3" w:rsidRDefault="00281DB3" w:rsidP="004631B7">
      <w:pPr>
        <w:spacing w:line="357" w:lineRule="auto"/>
        <w:ind w:left="14" w:right="7"/>
        <w:jc w:val="both"/>
        <w:rPr>
          <w:rFonts w:ascii="Times New Roman" w:hAnsi="Times New Roman" w:cs="Times New Roman"/>
          <w:sz w:val="24"/>
          <w:szCs w:val="24"/>
        </w:rPr>
      </w:pPr>
      <w:r w:rsidRPr="00281DB3">
        <w:rPr>
          <w:rFonts w:ascii="Times New Roman" w:hAnsi="Times New Roman" w:cs="Times New Roman"/>
          <w:sz w:val="24"/>
          <w:szCs w:val="24"/>
        </w:rPr>
        <w:t xml:space="preserve">Realizar un diagnóstico de la prevalencia de las principales enfermedades infecciosas y parasitarias en porcinos en la provincia de Tungurahua durante el periodo 2010-2015, a través de la recopilación de información en las entidades de control pertinentes, para posteriores investigaciones. </w:t>
      </w:r>
    </w:p>
    <w:p w:rsidR="00281DB3" w:rsidRPr="00281DB3" w:rsidRDefault="00281DB3" w:rsidP="004631B7">
      <w:pPr>
        <w:spacing w:line="357" w:lineRule="auto"/>
        <w:ind w:left="14" w:right="7"/>
        <w:jc w:val="both"/>
        <w:rPr>
          <w:rFonts w:ascii="Times New Roman" w:hAnsi="Times New Roman" w:cs="Times New Roman"/>
          <w:sz w:val="24"/>
          <w:szCs w:val="24"/>
        </w:rPr>
      </w:pPr>
    </w:p>
    <w:p w:rsidR="00281DB3" w:rsidRPr="00281DB3" w:rsidRDefault="00281DB3" w:rsidP="004631B7">
      <w:pPr>
        <w:pStyle w:val="Ttulo8"/>
        <w:spacing w:after="122"/>
        <w:ind w:left="-5"/>
        <w:jc w:val="both"/>
        <w:rPr>
          <w:rFonts w:ascii="Times New Roman" w:hAnsi="Times New Roman" w:cs="Times New Roman"/>
          <w:b/>
          <w:color w:val="auto"/>
          <w:sz w:val="24"/>
          <w:szCs w:val="24"/>
        </w:rPr>
      </w:pPr>
      <w:r w:rsidRPr="00281DB3">
        <w:rPr>
          <w:rFonts w:ascii="Times New Roman" w:hAnsi="Times New Roman" w:cs="Times New Roman"/>
          <w:b/>
          <w:color w:val="auto"/>
          <w:sz w:val="24"/>
          <w:szCs w:val="24"/>
        </w:rPr>
        <w:lastRenderedPageBreak/>
        <w:t xml:space="preserve">Específicos </w:t>
      </w:r>
    </w:p>
    <w:p w:rsidR="00281DB3" w:rsidRPr="00281DB3" w:rsidRDefault="00281DB3" w:rsidP="0005519D">
      <w:pPr>
        <w:numPr>
          <w:ilvl w:val="0"/>
          <w:numId w:val="10"/>
        </w:numPr>
        <w:spacing w:after="4" w:line="359" w:lineRule="auto"/>
        <w:ind w:right="7" w:hanging="360"/>
        <w:jc w:val="both"/>
        <w:rPr>
          <w:rFonts w:ascii="Times New Roman" w:hAnsi="Times New Roman" w:cs="Times New Roman"/>
          <w:sz w:val="24"/>
          <w:szCs w:val="24"/>
        </w:rPr>
      </w:pPr>
      <w:r w:rsidRPr="00281DB3">
        <w:rPr>
          <w:rFonts w:ascii="Times New Roman" w:hAnsi="Times New Roman" w:cs="Times New Roman"/>
          <w:sz w:val="24"/>
          <w:szCs w:val="24"/>
        </w:rPr>
        <w:t>Realizar una revisión científica sobre la p</w:t>
      </w:r>
      <w:r w:rsidR="00956234">
        <w:rPr>
          <w:rFonts w:ascii="Times New Roman" w:hAnsi="Times New Roman" w:cs="Times New Roman"/>
          <w:sz w:val="24"/>
          <w:szCs w:val="24"/>
        </w:rPr>
        <w:t xml:space="preserve">revalencia de las enfermedades </w:t>
      </w:r>
      <w:r w:rsidRPr="00281DB3">
        <w:rPr>
          <w:rFonts w:ascii="Times New Roman" w:hAnsi="Times New Roman" w:cs="Times New Roman"/>
          <w:sz w:val="24"/>
          <w:szCs w:val="24"/>
        </w:rPr>
        <w:t xml:space="preserve">infecciosas y parasitarias de los cerdos en la provincia de Tungurahua para un diagnostico real. </w:t>
      </w:r>
    </w:p>
    <w:p w:rsidR="00281DB3" w:rsidRPr="00281DB3" w:rsidRDefault="00281DB3" w:rsidP="0005519D">
      <w:pPr>
        <w:numPr>
          <w:ilvl w:val="0"/>
          <w:numId w:val="10"/>
        </w:numPr>
        <w:spacing w:after="4" w:line="357" w:lineRule="auto"/>
        <w:ind w:right="7" w:hanging="360"/>
        <w:jc w:val="both"/>
        <w:rPr>
          <w:rFonts w:ascii="Times New Roman" w:hAnsi="Times New Roman" w:cs="Times New Roman"/>
          <w:sz w:val="24"/>
          <w:szCs w:val="24"/>
        </w:rPr>
      </w:pPr>
      <w:r w:rsidRPr="00281DB3">
        <w:rPr>
          <w:rFonts w:ascii="Times New Roman" w:hAnsi="Times New Roman" w:cs="Times New Roman"/>
          <w:sz w:val="24"/>
          <w:szCs w:val="24"/>
        </w:rPr>
        <w:t xml:space="preserve">Analizar la prevalencia anual en el periodo 2010-2015 de las enfermedades infecciosas y parasitarias en porcinos en la provincia de Tungurahua. </w:t>
      </w:r>
    </w:p>
    <w:p w:rsidR="00281DB3" w:rsidRPr="00281DB3" w:rsidRDefault="00956234" w:rsidP="0005519D">
      <w:pPr>
        <w:numPr>
          <w:ilvl w:val="0"/>
          <w:numId w:val="10"/>
        </w:numPr>
        <w:spacing w:after="4" w:line="357" w:lineRule="auto"/>
        <w:ind w:right="7" w:hanging="360"/>
        <w:jc w:val="both"/>
        <w:rPr>
          <w:rFonts w:ascii="Times New Roman" w:hAnsi="Times New Roman" w:cs="Times New Roman"/>
          <w:sz w:val="24"/>
          <w:szCs w:val="24"/>
        </w:rPr>
      </w:pPr>
      <w:r>
        <w:rPr>
          <w:rFonts w:ascii="Times New Roman" w:hAnsi="Times New Roman" w:cs="Times New Roman"/>
          <w:sz w:val="24"/>
          <w:szCs w:val="24"/>
        </w:rPr>
        <w:t>Efectuar</w:t>
      </w:r>
      <w:r w:rsidR="00281DB3" w:rsidRPr="00281DB3">
        <w:rPr>
          <w:rFonts w:ascii="Times New Roman" w:hAnsi="Times New Roman" w:cs="Times New Roman"/>
          <w:sz w:val="24"/>
          <w:szCs w:val="24"/>
        </w:rPr>
        <w:t xml:space="preserve"> exámenes coproparasitarios, a los cerdos traspatio de los cantones rurales de la provincia de Tungurahua.  </w:t>
      </w:r>
    </w:p>
    <w:p w:rsidR="00281DB3" w:rsidRPr="00281DB3" w:rsidRDefault="00281DB3" w:rsidP="00281DB3">
      <w:pPr>
        <w:spacing w:after="112" w:line="259" w:lineRule="auto"/>
        <w:ind w:left="72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281DB3">
      <w:pPr>
        <w:spacing w:after="121" w:line="259" w:lineRule="auto"/>
        <w:ind w:left="72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281DB3">
      <w:pPr>
        <w:pStyle w:val="Ttulo1"/>
        <w:ind w:left="643" w:hanging="360"/>
      </w:pPr>
      <w:bookmarkStart w:id="37" w:name="_Toc490520262"/>
      <w:bookmarkStart w:id="38" w:name="_Toc79076"/>
      <w:r w:rsidRPr="00281DB3">
        <w:lastRenderedPageBreak/>
        <w:t>7.</w:t>
      </w:r>
      <w:r w:rsidRPr="00281DB3">
        <w:rPr>
          <w:rFonts w:eastAsia="Arial"/>
        </w:rPr>
        <w:t xml:space="preserve"> </w:t>
      </w:r>
      <w:r w:rsidRPr="00281DB3">
        <w:t>ACTIVIDADES Y SISTEMA DE TAREAS EN RELACIÒN A LOS OBJETIVOS PLANTEADOS.</w:t>
      </w:r>
      <w:bookmarkEnd w:id="37"/>
      <w:r w:rsidRPr="00281DB3">
        <w:t xml:space="preserve"> </w:t>
      </w:r>
      <w:bookmarkEnd w:id="38"/>
    </w:p>
    <w:tbl>
      <w:tblPr>
        <w:tblStyle w:val="TableGrid"/>
        <w:tblW w:w="9386" w:type="dxa"/>
        <w:tblInd w:w="-5" w:type="dxa"/>
        <w:tblCellMar>
          <w:top w:w="7" w:type="dxa"/>
          <w:right w:w="12" w:type="dxa"/>
        </w:tblCellMar>
        <w:tblLook w:val="04A0" w:firstRow="1" w:lastRow="0" w:firstColumn="1" w:lastColumn="0" w:noHBand="0" w:noVBand="1"/>
      </w:tblPr>
      <w:tblGrid>
        <w:gridCol w:w="10"/>
        <w:gridCol w:w="2059"/>
        <w:gridCol w:w="10"/>
        <w:gridCol w:w="1749"/>
        <w:gridCol w:w="1990"/>
        <w:gridCol w:w="10"/>
        <w:gridCol w:w="780"/>
        <w:gridCol w:w="2768"/>
        <w:gridCol w:w="10"/>
      </w:tblGrid>
      <w:tr w:rsidR="00281DB3" w:rsidRPr="00281DB3" w:rsidTr="003D4E7B">
        <w:trPr>
          <w:gridBefore w:val="1"/>
          <w:wBefore w:w="10" w:type="dxa"/>
          <w:trHeight w:val="4232"/>
        </w:trPr>
        <w:tc>
          <w:tcPr>
            <w:tcW w:w="2069" w:type="dxa"/>
            <w:gridSpan w:val="2"/>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17" w:line="360" w:lineRule="auto"/>
              <w:ind w:left="10"/>
              <w:jc w:val="center"/>
              <w:rPr>
                <w:rFonts w:ascii="Times New Roman" w:hAnsi="Times New Roman" w:cs="Times New Roman"/>
                <w:sz w:val="24"/>
                <w:szCs w:val="24"/>
              </w:rPr>
            </w:pPr>
            <w:r w:rsidRPr="00281DB3">
              <w:rPr>
                <w:rFonts w:ascii="Times New Roman" w:hAnsi="Times New Roman" w:cs="Times New Roman"/>
                <w:b/>
                <w:sz w:val="24"/>
                <w:szCs w:val="24"/>
              </w:rPr>
              <w:t xml:space="preserve">Objetivo 1 </w:t>
            </w:r>
          </w:p>
          <w:p w:rsidR="00281DB3" w:rsidRPr="00281DB3" w:rsidRDefault="00281DB3" w:rsidP="003D4E7B">
            <w:pPr>
              <w:spacing w:line="360" w:lineRule="auto"/>
              <w:ind w:left="70" w:right="60"/>
              <w:rPr>
                <w:rFonts w:ascii="Times New Roman" w:hAnsi="Times New Roman" w:cs="Times New Roman"/>
                <w:sz w:val="24"/>
                <w:szCs w:val="24"/>
              </w:rPr>
            </w:pPr>
          </w:p>
          <w:p w:rsidR="00281DB3" w:rsidRPr="00281DB3" w:rsidRDefault="00281DB3" w:rsidP="003D4E7B">
            <w:pPr>
              <w:spacing w:line="360" w:lineRule="auto"/>
              <w:ind w:left="70" w:right="60"/>
              <w:rPr>
                <w:rFonts w:ascii="Times New Roman" w:hAnsi="Times New Roman" w:cs="Times New Roman"/>
                <w:sz w:val="24"/>
                <w:szCs w:val="24"/>
              </w:rPr>
            </w:pPr>
            <w:r w:rsidRPr="00281DB3">
              <w:rPr>
                <w:rFonts w:ascii="Times New Roman" w:hAnsi="Times New Roman" w:cs="Times New Roman"/>
                <w:sz w:val="24"/>
                <w:szCs w:val="24"/>
              </w:rPr>
              <w:t xml:space="preserve">Realizar una revisión sobre la prevalencia de las enfermedades </w:t>
            </w:r>
          </w:p>
          <w:p w:rsidR="00281DB3" w:rsidRPr="00281DB3" w:rsidRDefault="00281DB3" w:rsidP="003D4E7B">
            <w:pPr>
              <w:spacing w:line="360" w:lineRule="auto"/>
              <w:ind w:left="70" w:right="58"/>
              <w:rPr>
                <w:rFonts w:ascii="Times New Roman" w:hAnsi="Times New Roman" w:cs="Times New Roman"/>
                <w:sz w:val="24"/>
                <w:szCs w:val="24"/>
              </w:rPr>
            </w:pPr>
            <w:r w:rsidRPr="00281DB3">
              <w:rPr>
                <w:rFonts w:ascii="Times New Roman" w:hAnsi="Times New Roman" w:cs="Times New Roman"/>
                <w:sz w:val="24"/>
                <w:szCs w:val="24"/>
              </w:rPr>
              <w:t xml:space="preserve">infecciosas y parasitarias en los cerdos para un diagnostico real. </w:t>
            </w:r>
          </w:p>
        </w:tc>
        <w:tc>
          <w:tcPr>
            <w:tcW w:w="1749" w:type="dxa"/>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98" w:line="360" w:lineRule="auto"/>
              <w:ind w:left="13"/>
              <w:jc w:val="center"/>
              <w:rPr>
                <w:rFonts w:ascii="Times New Roman" w:hAnsi="Times New Roman" w:cs="Times New Roman"/>
                <w:sz w:val="24"/>
                <w:szCs w:val="24"/>
              </w:rPr>
            </w:pPr>
            <w:r w:rsidRPr="00281DB3">
              <w:rPr>
                <w:rFonts w:ascii="Times New Roman" w:hAnsi="Times New Roman" w:cs="Times New Roman"/>
                <w:b/>
                <w:sz w:val="24"/>
                <w:szCs w:val="24"/>
              </w:rPr>
              <w:t xml:space="preserve">Actividad </w:t>
            </w:r>
          </w:p>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Revisar la literatura científica acorde con el tema propuesto.  </w:t>
            </w: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tc>
        <w:tc>
          <w:tcPr>
            <w:tcW w:w="2000" w:type="dxa"/>
            <w:gridSpan w:val="2"/>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line="360" w:lineRule="auto"/>
              <w:ind w:left="1"/>
              <w:jc w:val="center"/>
              <w:rPr>
                <w:rFonts w:ascii="Times New Roman" w:hAnsi="Times New Roman" w:cs="Times New Roman"/>
                <w:sz w:val="24"/>
                <w:szCs w:val="24"/>
              </w:rPr>
            </w:pPr>
            <w:r w:rsidRPr="00281DB3">
              <w:rPr>
                <w:rFonts w:ascii="Times New Roman" w:hAnsi="Times New Roman" w:cs="Times New Roman"/>
                <w:b/>
                <w:sz w:val="24"/>
                <w:szCs w:val="24"/>
              </w:rPr>
              <w:t xml:space="preserve">Resultado de la actividad </w:t>
            </w:r>
          </w:p>
          <w:p w:rsidR="00281DB3" w:rsidRPr="00281DB3" w:rsidRDefault="00281DB3" w:rsidP="003D4E7B">
            <w:pPr>
              <w:spacing w:after="98" w:line="360" w:lineRule="auto"/>
              <w:ind w:left="70"/>
              <w:rPr>
                <w:rFonts w:ascii="Times New Roman" w:hAnsi="Times New Roman" w:cs="Times New Roman"/>
                <w:sz w:val="24"/>
                <w:szCs w:val="24"/>
              </w:rPr>
            </w:pPr>
            <w:r w:rsidRPr="00281DB3">
              <w:rPr>
                <w:rFonts w:ascii="Times New Roman" w:hAnsi="Times New Roman" w:cs="Times New Roman"/>
                <w:b/>
                <w:sz w:val="24"/>
                <w:szCs w:val="24"/>
              </w:rPr>
              <w:t xml:space="preserve">  </w:t>
            </w:r>
          </w:p>
          <w:p w:rsidR="00281DB3" w:rsidRPr="00956234" w:rsidRDefault="00281DB3" w:rsidP="00956234">
            <w:pPr>
              <w:spacing w:line="360" w:lineRule="auto"/>
              <w:ind w:left="70" w:right="59"/>
              <w:rPr>
                <w:rFonts w:ascii="Times New Roman" w:hAnsi="Times New Roman" w:cs="Times New Roman"/>
                <w:sz w:val="24"/>
                <w:szCs w:val="24"/>
              </w:rPr>
            </w:pPr>
            <w:r w:rsidRPr="00281DB3">
              <w:rPr>
                <w:rFonts w:ascii="Times New Roman" w:hAnsi="Times New Roman" w:cs="Times New Roman"/>
                <w:sz w:val="24"/>
                <w:szCs w:val="24"/>
              </w:rPr>
              <w:t>Obtención de la información científica sobre las enfermedades infecc</w:t>
            </w:r>
            <w:r w:rsidR="00956234">
              <w:rPr>
                <w:rFonts w:ascii="Times New Roman" w:hAnsi="Times New Roman" w:cs="Times New Roman"/>
                <w:sz w:val="24"/>
                <w:szCs w:val="24"/>
              </w:rPr>
              <w:t>iosas y parasitarias en cerdos.</w:t>
            </w:r>
          </w:p>
        </w:tc>
        <w:tc>
          <w:tcPr>
            <w:tcW w:w="3558" w:type="dxa"/>
            <w:gridSpan w:val="3"/>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line="360" w:lineRule="auto"/>
              <w:ind w:left="23"/>
              <w:jc w:val="center"/>
              <w:rPr>
                <w:rFonts w:ascii="Times New Roman" w:hAnsi="Times New Roman" w:cs="Times New Roman"/>
                <w:sz w:val="24"/>
                <w:szCs w:val="24"/>
              </w:rPr>
            </w:pPr>
            <w:r w:rsidRPr="00281DB3">
              <w:rPr>
                <w:rFonts w:ascii="Times New Roman" w:hAnsi="Times New Roman" w:cs="Times New Roman"/>
                <w:b/>
                <w:sz w:val="24"/>
                <w:szCs w:val="24"/>
              </w:rPr>
              <w:t xml:space="preserve">Descripción de la actividad (técnicas e instrumentos) </w:t>
            </w:r>
          </w:p>
          <w:p w:rsidR="00281DB3" w:rsidRPr="00281DB3" w:rsidRDefault="00281DB3" w:rsidP="003D4E7B">
            <w:pPr>
              <w:spacing w:after="118" w:line="360" w:lineRule="auto"/>
              <w:ind w:left="70"/>
              <w:rPr>
                <w:rFonts w:ascii="Times New Roman" w:hAnsi="Times New Roman" w:cs="Times New Roman"/>
                <w:sz w:val="24"/>
                <w:szCs w:val="24"/>
              </w:rPr>
            </w:pPr>
          </w:p>
          <w:p w:rsidR="00281DB3" w:rsidRPr="00281DB3" w:rsidRDefault="00281DB3" w:rsidP="0005519D">
            <w:pPr>
              <w:numPr>
                <w:ilvl w:val="0"/>
                <w:numId w:val="4"/>
              </w:numPr>
              <w:spacing w:after="109" w:line="360" w:lineRule="auto"/>
              <w:ind w:right="29" w:hanging="360"/>
              <w:rPr>
                <w:rFonts w:ascii="Times New Roman" w:hAnsi="Times New Roman" w:cs="Times New Roman"/>
                <w:sz w:val="24"/>
                <w:szCs w:val="24"/>
              </w:rPr>
            </w:pPr>
            <w:r w:rsidRPr="00281DB3">
              <w:rPr>
                <w:rFonts w:ascii="Times New Roman" w:hAnsi="Times New Roman" w:cs="Times New Roman"/>
                <w:sz w:val="24"/>
                <w:szCs w:val="24"/>
              </w:rPr>
              <w:t xml:space="preserve">Lectura científicas </w:t>
            </w:r>
          </w:p>
          <w:p w:rsidR="00281DB3" w:rsidRPr="00281DB3" w:rsidRDefault="00281DB3" w:rsidP="0005519D">
            <w:pPr>
              <w:numPr>
                <w:ilvl w:val="0"/>
                <w:numId w:val="4"/>
              </w:numPr>
              <w:spacing w:line="360" w:lineRule="auto"/>
              <w:ind w:right="29" w:hanging="360"/>
              <w:rPr>
                <w:rFonts w:ascii="Times New Roman" w:hAnsi="Times New Roman" w:cs="Times New Roman"/>
                <w:sz w:val="24"/>
                <w:szCs w:val="24"/>
              </w:rPr>
            </w:pPr>
            <w:r w:rsidRPr="00281DB3">
              <w:rPr>
                <w:rFonts w:ascii="Times New Roman" w:hAnsi="Times New Roman" w:cs="Times New Roman"/>
                <w:sz w:val="24"/>
                <w:szCs w:val="24"/>
              </w:rPr>
              <w:t xml:space="preserve">Información y bibliografía de sitios Web, libros, revistas, artículos científicos.  </w:t>
            </w:r>
            <w:r w:rsidRPr="00281DB3">
              <w:rPr>
                <w:rFonts w:ascii="Times New Roman" w:eastAsia="Segoe UI Symbol" w:hAnsi="Times New Roman" w:cs="Times New Roman"/>
                <w:sz w:val="24"/>
                <w:szCs w:val="24"/>
              </w:rPr>
              <w:t></w:t>
            </w:r>
            <w:r w:rsidRPr="00281DB3">
              <w:rPr>
                <w:rFonts w:ascii="Times New Roman" w:eastAsia="Arial" w:hAnsi="Times New Roman" w:cs="Times New Roman"/>
                <w:sz w:val="24"/>
                <w:szCs w:val="24"/>
              </w:rPr>
              <w:t xml:space="preserve"> </w:t>
            </w:r>
            <w:r w:rsidRPr="00281DB3">
              <w:rPr>
                <w:rFonts w:ascii="Times New Roman" w:hAnsi="Times New Roman" w:cs="Times New Roman"/>
                <w:sz w:val="24"/>
                <w:szCs w:val="24"/>
              </w:rPr>
              <w:t xml:space="preserve">Técnicas de fichaje  </w:t>
            </w:r>
          </w:p>
          <w:p w:rsidR="00281DB3" w:rsidRPr="00281DB3" w:rsidRDefault="00281DB3" w:rsidP="003D4E7B">
            <w:pPr>
              <w:spacing w:after="103" w:line="360" w:lineRule="auto"/>
              <w:ind w:left="79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tc>
      </w:tr>
      <w:tr w:rsidR="00281DB3" w:rsidRPr="00281DB3" w:rsidTr="003D4E7B">
        <w:trPr>
          <w:gridBefore w:val="1"/>
          <w:wBefore w:w="10" w:type="dxa"/>
          <w:trHeight w:val="2287"/>
        </w:trPr>
        <w:tc>
          <w:tcPr>
            <w:tcW w:w="2069" w:type="dxa"/>
            <w:gridSpan w:val="2"/>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98" w:line="360" w:lineRule="auto"/>
              <w:ind w:left="10"/>
              <w:jc w:val="center"/>
              <w:rPr>
                <w:rFonts w:ascii="Times New Roman" w:hAnsi="Times New Roman" w:cs="Times New Roman"/>
                <w:sz w:val="24"/>
                <w:szCs w:val="24"/>
              </w:rPr>
            </w:pPr>
            <w:r w:rsidRPr="00281DB3">
              <w:rPr>
                <w:rFonts w:ascii="Times New Roman" w:hAnsi="Times New Roman" w:cs="Times New Roman"/>
                <w:b/>
                <w:sz w:val="24"/>
                <w:szCs w:val="24"/>
              </w:rPr>
              <w:lastRenderedPageBreak/>
              <w:t xml:space="preserve">Objetivo 2 </w:t>
            </w:r>
          </w:p>
          <w:p w:rsidR="00281DB3" w:rsidRPr="00281DB3" w:rsidRDefault="00281DB3" w:rsidP="003D4E7B">
            <w:pPr>
              <w:spacing w:line="360" w:lineRule="auto"/>
              <w:ind w:left="70" w:right="57"/>
              <w:rPr>
                <w:rFonts w:ascii="Times New Roman" w:hAnsi="Times New Roman" w:cs="Times New Roman"/>
                <w:sz w:val="24"/>
                <w:szCs w:val="24"/>
              </w:rPr>
            </w:pPr>
          </w:p>
          <w:p w:rsidR="00281DB3" w:rsidRPr="00281DB3" w:rsidRDefault="00281DB3" w:rsidP="003D4E7B">
            <w:pPr>
              <w:spacing w:line="360" w:lineRule="auto"/>
              <w:ind w:left="70" w:right="57"/>
              <w:rPr>
                <w:rFonts w:ascii="Times New Roman" w:hAnsi="Times New Roman" w:cs="Times New Roman"/>
                <w:sz w:val="24"/>
                <w:szCs w:val="24"/>
              </w:rPr>
            </w:pPr>
            <w:r w:rsidRPr="00281DB3">
              <w:rPr>
                <w:rFonts w:ascii="Times New Roman" w:hAnsi="Times New Roman" w:cs="Times New Roman"/>
                <w:sz w:val="24"/>
                <w:szCs w:val="24"/>
              </w:rPr>
              <w:t>Analizar la prevalencia anual en el periodo 2010-2015 de las enfermedades infecciosas y parasitarias en cerdos en la provincia de Tungurahua.</w:t>
            </w:r>
          </w:p>
        </w:tc>
        <w:tc>
          <w:tcPr>
            <w:tcW w:w="1749" w:type="dxa"/>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line="360" w:lineRule="auto"/>
              <w:ind w:left="70"/>
              <w:rPr>
                <w:rFonts w:ascii="Times New Roman" w:hAnsi="Times New Roman" w:cs="Times New Roman"/>
                <w:sz w:val="24"/>
                <w:szCs w:val="24"/>
              </w:rPr>
            </w:pP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Interpretación de datos obtenidos durante la investigación. </w:t>
            </w:r>
          </w:p>
        </w:tc>
        <w:tc>
          <w:tcPr>
            <w:tcW w:w="2000" w:type="dxa"/>
            <w:gridSpan w:val="2"/>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after="103" w:line="360" w:lineRule="auto"/>
              <w:rPr>
                <w:rFonts w:ascii="Times New Roman" w:hAnsi="Times New Roman" w:cs="Times New Roman"/>
                <w:sz w:val="24"/>
                <w:szCs w:val="24"/>
              </w:rPr>
            </w:pP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Prevalencia anual de las enfermedades en cerdos en el periodo 2010-2015 </w:t>
            </w:r>
          </w:p>
        </w:tc>
        <w:tc>
          <w:tcPr>
            <w:tcW w:w="3558" w:type="dxa"/>
            <w:gridSpan w:val="3"/>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after="11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after="4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r w:rsidRPr="00281DB3">
              <w:rPr>
                <w:rFonts w:ascii="Times New Roman" w:eastAsia="Calibri" w:hAnsi="Times New Roman" w:cs="Times New Roman"/>
                <w:noProof/>
                <w:sz w:val="24"/>
                <w:szCs w:val="24"/>
                <w:lang w:val="es-EC"/>
              </w:rPr>
              <mc:AlternateContent>
                <mc:Choice Requires="wpg">
                  <w:drawing>
                    <wp:inline distT="0" distB="0" distL="0" distR="0" wp14:anchorId="137F386D" wp14:editId="12A46CC4">
                      <wp:extent cx="30846" cy="140208"/>
                      <wp:effectExtent l="0" t="0" r="0" b="0"/>
                      <wp:docPr id="76916" name="Group 76916"/>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2664" name="Rectangle 2664"/>
                              <wps:cNvSpPr/>
                              <wps:spPr>
                                <a:xfrm>
                                  <a:off x="0" y="0"/>
                                  <a:ext cx="41025" cy="186476"/>
                                </a:xfrm>
                                <a:prstGeom prst="rect">
                                  <a:avLst/>
                                </a:prstGeom>
                                <a:ln>
                                  <a:noFill/>
                                </a:ln>
                              </wps:spPr>
                              <wps:txbx>
                                <w:txbxContent>
                                  <w:p w:rsidR="00636D8D" w:rsidRDefault="00636D8D" w:rsidP="00281DB3">
                                    <w:pPr>
                                      <w:spacing w:after="160" w:line="259" w:lineRule="auto"/>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w14:anchorId="137F386D" id="Group 76916" o:spid="_x0000_s1026"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">
                      <v:rect id="Rectangle 2664" o:spid="_x0000_s1027"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636D8D" w:rsidRDefault="00636D8D" w:rsidP="00281DB3">
                              <w:pPr>
                                <w:spacing w:after="160" w:line="259" w:lineRule="auto"/>
                              </w:pPr>
                              <w:r>
                                <w:rPr>
                                  <w:rFonts w:ascii="Cambria Math" w:eastAsia="Cambria Math" w:hAnsi="Cambria Math" w:cs="Cambria Math"/>
                                </w:rPr>
                                <w:t xml:space="preserve"> </w:t>
                              </w:r>
                            </w:p>
                          </w:txbxContent>
                        </v:textbox>
                      </v:rect>
                      <w10:anchorlock/>
                    </v:group>
                  </w:pict>
                </mc:Fallback>
              </mc:AlternateContent>
            </w:r>
          </w:p>
          <w:p w:rsidR="00281DB3" w:rsidRDefault="008872C5" w:rsidP="0005519D">
            <w:pPr>
              <w:pStyle w:val="Prrafodelista"/>
              <w:numPr>
                <w:ilvl w:val="0"/>
                <w:numId w:val="6"/>
              </w:numPr>
              <w:spacing w:line="360" w:lineRule="auto"/>
              <w:rPr>
                <w:rFonts w:ascii="Times New Roman" w:hAnsi="Times New Roman" w:cs="Times New Roman"/>
                <w:noProof/>
                <w:sz w:val="24"/>
                <w:szCs w:val="24"/>
                <w:lang w:val="es-EC"/>
              </w:rPr>
            </w:pPr>
            <w:r w:rsidRPr="008872C5">
              <w:rPr>
                <w:rFonts w:ascii="Times New Roman" w:hAnsi="Times New Roman" w:cs="Times New Roman"/>
                <w:noProof/>
                <w:sz w:val="24"/>
                <w:szCs w:val="24"/>
                <w:lang w:val="es-EC"/>
              </w:rPr>
              <w:t xml:space="preserve">Analisis de los datos obtenidos </w:t>
            </w:r>
          </w:p>
          <w:p w:rsidR="008872C5" w:rsidRPr="008872C5" w:rsidRDefault="008872C5" w:rsidP="0005519D">
            <w:pPr>
              <w:pStyle w:val="Prrafodelista"/>
              <w:numPr>
                <w:ilvl w:val="0"/>
                <w:numId w:val="6"/>
              </w:numPr>
              <w:spacing w:line="360" w:lineRule="auto"/>
              <w:rPr>
                <w:rFonts w:ascii="Times New Roman" w:hAnsi="Times New Roman" w:cs="Times New Roman"/>
                <w:noProof/>
                <w:sz w:val="24"/>
                <w:szCs w:val="24"/>
                <w:lang w:val="es-EC"/>
              </w:rPr>
            </w:pPr>
            <w:r>
              <w:rPr>
                <w:rFonts w:ascii="Times New Roman" w:hAnsi="Times New Roman" w:cs="Times New Roman"/>
                <w:noProof/>
                <w:sz w:val="24"/>
                <w:szCs w:val="24"/>
                <w:lang w:val="es-EC"/>
              </w:rPr>
              <w:t xml:space="preserve">Intrepretación de prevalencia </w:t>
            </w:r>
          </w:p>
          <w:p w:rsidR="008872C5" w:rsidRPr="00281DB3" w:rsidRDefault="008872C5" w:rsidP="003D4E7B">
            <w:pPr>
              <w:spacing w:line="360" w:lineRule="auto"/>
              <w:ind w:left="70"/>
              <w:rPr>
                <w:rFonts w:ascii="Times New Roman" w:hAnsi="Times New Roman" w:cs="Times New Roman"/>
                <w:sz w:val="24"/>
                <w:szCs w:val="24"/>
              </w:rPr>
            </w:pPr>
          </w:p>
        </w:tc>
      </w:tr>
      <w:tr w:rsidR="00281DB3" w:rsidRPr="00281DB3" w:rsidTr="003D4E7B">
        <w:trPr>
          <w:gridAfter w:val="1"/>
          <w:wAfter w:w="10" w:type="dxa"/>
          <w:trHeight w:val="3255"/>
        </w:trPr>
        <w:tc>
          <w:tcPr>
            <w:tcW w:w="2069" w:type="dxa"/>
            <w:gridSpan w:val="2"/>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1" w:line="360" w:lineRule="auto"/>
              <w:ind w:left="70" w:right="60" w:firstLine="166"/>
              <w:rPr>
                <w:rFonts w:ascii="Times New Roman" w:hAnsi="Times New Roman" w:cs="Times New Roman"/>
                <w:sz w:val="24"/>
                <w:szCs w:val="24"/>
              </w:rPr>
            </w:pPr>
            <w:r w:rsidRPr="00281DB3">
              <w:rPr>
                <w:rFonts w:ascii="Times New Roman" w:hAnsi="Times New Roman" w:cs="Times New Roman"/>
                <w:b/>
                <w:sz w:val="24"/>
                <w:szCs w:val="24"/>
              </w:rPr>
              <w:lastRenderedPageBreak/>
              <w:t xml:space="preserve">Objetivo 3 </w:t>
            </w:r>
            <w:r w:rsidRPr="00281DB3">
              <w:rPr>
                <w:rFonts w:ascii="Times New Roman" w:hAnsi="Times New Roman" w:cs="Times New Roman"/>
                <w:sz w:val="24"/>
                <w:szCs w:val="24"/>
              </w:rPr>
              <w:t xml:space="preserve">Realizar exámenes copropasitarios, a los cerdos traspatio de </w:t>
            </w:r>
            <w:r w:rsidRPr="00281DB3">
              <w:rPr>
                <w:rFonts w:ascii="Times New Roman" w:hAnsi="Times New Roman" w:cs="Times New Roman"/>
                <w:sz w:val="24"/>
                <w:szCs w:val="24"/>
              </w:rPr>
              <w:tab/>
              <w:t xml:space="preserve">los cantones </w:t>
            </w:r>
          </w:p>
          <w:p w:rsidR="00281DB3" w:rsidRPr="00281DB3" w:rsidRDefault="00281DB3" w:rsidP="003D4E7B">
            <w:pPr>
              <w:spacing w:after="112" w:line="360" w:lineRule="auto"/>
              <w:ind w:left="70"/>
              <w:rPr>
                <w:rFonts w:ascii="Times New Roman" w:hAnsi="Times New Roman" w:cs="Times New Roman"/>
                <w:sz w:val="24"/>
                <w:szCs w:val="24"/>
              </w:rPr>
            </w:pPr>
            <w:r w:rsidRPr="00281DB3">
              <w:rPr>
                <w:rFonts w:ascii="Times New Roman" w:hAnsi="Times New Roman" w:cs="Times New Roman"/>
                <w:sz w:val="24"/>
                <w:szCs w:val="24"/>
              </w:rPr>
              <w:t>rurales de   Ambato-</w:t>
            </w:r>
          </w:p>
          <w:p w:rsidR="00281DB3" w:rsidRPr="00281DB3" w:rsidRDefault="00281DB3" w:rsidP="003D4E7B">
            <w:pPr>
              <w:spacing w:after="96"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Tungurahua </w:t>
            </w: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tc>
        <w:tc>
          <w:tcPr>
            <w:tcW w:w="1759" w:type="dxa"/>
            <w:gridSpan w:val="2"/>
            <w:tcBorders>
              <w:top w:val="single" w:sz="4" w:space="0" w:color="000000"/>
              <w:left w:val="single" w:sz="4" w:space="0" w:color="000000"/>
              <w:bottom w:val="single" w:sz="4" w:space="0" w:color="000000"/>
              <w:right w:val="single" w:sz="4" w:space="0" w:color="000000"/>
            </w:tcBorders>
          </w:tcPr>
          <w:p w:rsid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8872C5" w:rsidRPr="00281DB3" w:rsidRDefault="008872C5" w:rsidP="003D4E7B">
            <w:pPr>
              <w:spacing w:after="103" w:line="360" w:lineRule="auto"/>
              <w:ind w:left="70"/>
              <w:rPr>
                <w:rFonts w:ascii="Times New Roman" w:hAnsi="Times New Roman" w:cs="Times New Roman"/>
                <w:sz w:val="24"/>
                <w:szCs w:val="24"/>
              </w:rPr>
            </w:pPr>
          </w:p>
          <w:p w:rsidR="00281DB3" w:rsidRPr="00281DB3" w:rsidRDefault="00281DB3" w:rsidP="003D4E7B">
            <w:pPr>
              <w:spacing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Exámenes coproparasitaros </w:t>
            </w:r>
          </w:p>
        </w:tc>
        <w:tc>
          <w:tcPr>
            <w:tcW w:w="1990" w:type="dxa"/>
            <w:tcBorders>
              <w:top w:val="single" w:sz="4" w:space="0" w:color="000000"/>
              <w:left w:val="single" w:sz="4" w:space="0" w:color="000000"/>
              <w:bottom w:val="single" w:sz="4" w:space="0" w:color="000000"/>
              <w:right w:val="single" w:sz="4" w:space="0" w:color="000000"/>
            </w:tcBorders>
          </w:tcPr>
          <w:p w:rsidR="00281DB3" w:rsidRPr="00281DB3" w:rsidRDefault="00281DB3" w:rsidP="003D4E7B">
            <w:pPr>
              <w:spacing w:after="103" w:line="360" w:lineRule="auto"/>
              <w:ind w:left="70"/>
              <w:rPr>
                <w:rFonts w:ascii="Times New Roman" w:hAnsi="Times New Roman" w:cs="Times New Roman"/>
                <w:sz w:val="24"/>
                <w:szCs w:val="24"/>
              </w:rPr>
            </w:pPr>
            <w:r w:rsidRPr="00281DB3">
              <w:rPr>
                <w:rFonts w:ascii="Times New Roman" w:hAnsi="Times New Roman" w:cs="Times New Roman"/>
                <w:sz w:val="24"/>
                <w:szCs w:val="24"/>
              </w:rPr>
              <w:t xml:space="preserve"> </w:t>
            </w:r>
          </w:p>
          <w:p w:rsidR="00281DB3" w:rsidRPr="00281DB3" w:rsidRDefault="00281DB3" w:rsidP="003D4E7B">
            <w:pPr>
              <w:spacing w:line="360" w:lineRule="auto"/>
              <w:ind w:left="70" w:right="60"/>
              <w:rPr>
                <w:rFonts w:ascii="Times New Roman" w:hAnsi="Times New Roman" w:cs="Times New Roman"/>
                <w:sz w:val="24"/>
                <w:szCs w:val="24"/>
              </w:rPr>
            </w:pPr>
            <w:r w:rsidRPr="00281DB3">
              <w:rPr>
                <w:rFonts w:ascii="Times New Roman" w:hAnsi="Times New Roman" w:cs="Times New Roman"/>
                <w:sz w:val="24"/>
                <w:szCs w:val="24"/>
              </w:rPr>
              <w:t xml:space="preserve">Obtención de resultados carga parasitaria de los animales muestreados   </w:t>
            </w:r>
          </w:p>
        </w:tc>
        <w:tc>
          <w:tcPr>
            <w:tcW w:w="790" w:type="dxa"/>
            <w:gridSpan w:val="2"/>
            <w:tcBorders>
              <w:top w:val="single" w:sz="4" w:space="0" w:color="000000"/>
              <w:left w:val="single" w:sz="4" w:space="0" w:color="000000"/>
              <w:bottom w:val="single" w:sz="4" w:space="0" w:color="000000"/>
              <w:right w:val="nil"/>
            </w:tcBorders>
          </w:tcPr>
          <w:p w:rsidR="00281DB3" w:rsidRPr="00281DB3" w:rsidRDefault="00281DB3" w:rsidP="003D4E7B">
            <w:pPr>
              <w:spacing w:after="488" w:line="259" w:lineRule="auto"/>
              <w:rPr>
                <w:rFonts w:ascii="Times New Roman" w:hAnsi="Times New Roman" w:cs="Times New Roman"/>
                <w:sz w:val="24"/>
                <w:szCs w:val="24"/>
              </w:rPr>
            </w:pPr>
          </w:p>
        </w:tc>
        <w:tc>
          <w:tcPr>
            <w:tcW w:w="2768" w:type="dxa"/>
            <w:tcBorders>
              <w:top w:val="single" w:sz="4" w:space="0" w:color="000000"/>
              <w:left w:val="nil"/>
              <w:bottom w:val="single" w:sz="4" w:space="0" w:color="000000"/>
              <w:right w:val="single" w:sz="4" w:space="0" w:color="000000"/>
            </w:tcBorders>
          </w:tcPr>
          <w:p w:rsidR="00281DB3" w:rsidRPr="00281DB3" w:rsidRDefault="00281DB3" w:rsidP="0005519D">
            <w:pPr>
              <w:pStyle w:val="Prrafodelista"/>
              <w:numPr>
                <w:ilvl w:val="0"/>
                <w:numId w:val="5"/>
              </w:numPr>
              <w:spacing w:after="117" w:line="360" w:lineRule="auto"/>
              <w:rPr>
                <w:rFonts w:ascii="Times New Roman" w:hAnsi="Times New Roman" w:cs="Times New Roman"/>
                <w:sz w:val="24"/>
                <w:szCs w:val="24"/>
              </w:rPr>
            </w:pPr>
            <w:r w:rsidRPr="00281DB3">
              <w:rPr>
                <w:rFonts w:ascii="Times New Roman" w:hAnsi="Times New Roman" w:cs="Times New Roman"/>
                <w:sz w:val="24"/>
                <w:szCs w:val="24"/>
              </w:rPr>
              <w:t xml:space="preserve">Toma de muestra  </w:t>
            </w:r>
          </w:p>
          <w:p w:rsidR="00281DB3" w:rsidRPr="00281DB3" w:rsidRDefault="00281DB3" w:rsidP="0005519D">
            <w:pPr>
              <w:pStyle w:val="Prrafodelista"/>
              <w:numPr>
                <w:ilvl w:val="0"/>
                <w:numId w:val="5"/>
              </w:numPr>
              <w:spacing w:after="120" w:line="360" w:lineRule="auto"/>
              <w:rPr>
                <w:rFonts w:ascii="Times New Roman" w:hAnsi="Times New Roman" w:cs="Times New Roman"/>
                <w:sz w:val="24"/>
                <w:szCs w:val="24"/>
              </w:rPr>
            </w:pPr>
            <w:r w:rsidRPr="00281DB3">
              <w:rPr>
                <w:rFonts w:ascii="Times New Roman" w:hAnsi="Times New Roman" w:cs="Times New Roman"/>
                <w:sz w:val="24"/>
                <w:szCs w:val="24"/>
              </w:rPr>
              <w:t xml:space="preserve">Identificación de la muestra </w:t>
            </w:r>
          </w:p>
          <w:p w:rsidR="00281DB3" w:rsidRPr="00281DB3" w:rsidRDefault="00281DB3" w:rsidP="0005519D">
            <w:pPr>
              <w:pStyle w:val="Prrafodelista"/>
              <w:numPr>
                <w:ilvl w:val="0"/>
                <w:numId w:val="5"/>
              </w:numPr>
              <w:spacing w:after="105" w:line="360" w:lineRule="auto"/>
              <w:jc w:val="both"/>
              <w:rPr>
                <w:rFonts w:ascii="Times New Roman" w:hAnsi="Times New Roman" w:cs="Times New Roman"/>
                <w:sz w:val="24"/>
                <w:szCs w:val="24"/>
              </w:rPr>
            </w:pPr>
            <w:r w:rsidRPr="00281DB3">
              <w:rPr>
                <w:rFonts w:ascii="Times New Roman" w:hAnsi="Times New Roman" w:cs="Times New Roman"/>
                <w:sz w:val="24"/>
                <w:szCs w:val="24"/>
              </w:rPr>
              <w:t xml:space="preserve">Realizar los exámenes de </w:t>
            </w:r>
          </w:p>
          <w:p w:rsidR="00281DB3" w:rsidRPr="00281DB3" w:rsidRDefault="00281DB3" w:rsidP="0005519D">
            <w:pPr>
              <w:pStyle w:val="Prrafodelista"/>
              <w:numPr>
                <w:ilvl w:val="0"/>
                <w:numId w:val="5"/>
              </w:numPr>
              <w:spacing w:after="117" w:line="360" w:lineRule="auto"/>
              <w:rPr>
                <w:rFonts w:ascii="Times New Roman" w:hAnsi="Times New Roman" w:cs="Times New Roman"/>
                <w:sz w:val="24"/>
                <w:szCs w:val="24"/>
              </w:rPr>
            </w:pPr>
            <w:r w:rsidRPr="00281DB3">
              <w:rPr>
                <w:rFonts w:ascii="Times New Roman" w:hAnsi="Times New Roman" w:cs="Times New Roman"/>
                <w:sz w:val="24"/>
                <w:szCs w:val="24"/>
              </w:rPr>
              <w:t xml:space="preserve">laboratorio </w:t>
            </w:r>
          </w:p>
          <w:p w:rsidR="00281DB3" w:rsidRPr="00281DB3" w:rsidRDefault="00281DB3" w:rsidP="0005519D">
            <w:pPr>
              <w:pStyle w:val="Prrafodelista"/>
              <w:numPr>
                <w:ilvl w:val="0"/>
                <w:numId w:val="5"/>
              </w:numPr>
              <w:spacing w:line="360" w:lineRule="auto"/>
              <w:rPr>
                <w:rFonts w:ascii="Times New Roman" w:hAnsi="Times New Roman" w:cs="Times New Roman"/>
                <w:sz w:val="24"/>
                <w:szCs w:val="24"/>
              </w:rPr>
            </w:pPr>
            <w:r w:rsidRPr="00281DB3">
              <w:rPr>
                <w:rFonts w:ascii="Times New Roman" w:hAnsi="Times New Roman" w:cs="Times New Roman"/>
                <w:sz w:val="24"/>
                <w:szCs w:val="24"/>
              </w:rPr>
              <w:t xml:space="preserve">Interpretar </w:t>
            </w:r>
            <w:r w:rsidRPr="00281DB3">
              <w:rPr>
                <w:rFonts w:ascii="Times New Roman" w:hAnsi="Times New Roman" w:cs="Times New Roman"/>
                <w:sz w:val="24"/>
                <w:szCs w:val="24"/>
              </w:rPr>
              <w:tab/>
              <w:t xml:space="preserve">los resultados obtenidos  </w:t>
            </w:r>
          </w:p>
        </w:tc>
      </w:tr>
    </w:tbl>
    <w:p w:rsidR="00281DB3" w:rsidRPr="00281DB3" w:rsidRDefault="00281DB3" w:rsidP="00281DB3">
      <w:pPr>
        <w:spacing w:after="52" w:line="259" w:lineRule="auto"/>
        <w:rPr>
          <w:rFonts w:ascii="Times New Roman" w:hAnsi="Times New Roman" w:cs="Times New Roman"/>
          <w:sz w:val="24"/>
          <w:szCs w:val="24"/>
        </w:rPr>
      </w:pPr>
      <w:r w:rsidRPr="00281DB3">
        <w:rPr>
          <w:rFonts w:ascii="Times New Roman" w:hAnsi="Times New Roman" w:cs="Times New Roman"/>
          <w:b/>
          <w:color w:val="0C0C0C"/>
          <w:sz w:val="24"/>
          <w:szCs w:val="24"/>
        </w:rPr>
        <w:t xml:space="preserve"> </w:t>
      </w:r>
    </w:p>
    <w:p w:rsidR="00281DB3" w:rsidRPr="00281DB3" w:rsidRDefault="00281DB3" w:rsidP="00281DB3">
      <w:pPr>
        <w:spacing w:after="51" w:line="250" w:lineRule="auto"/>
        <w:ind w:left="-5" w:right="6444"/>
        <w:rPr>
          <w:rFonts w:ascii="Times New Roman" w:hAnsi="Times New Roman" w:cs="Times New Roman"/>
          <w:sz w:val="20"/>
          <w:szCs w:val="24"/>
        </w:rPr>
      </w:pPr>
      <w:r w:rsidRPr="00281DB3">
        <w:rPr>
          <w:rFonts w:ascii="Times New Roman" w:hAnsi="Times New Roman" w:cs="Times New Roman"/>
          <w:b/>
          <w:sz w:val="20"/>
          <w:szCs w:val="24"/>
        </w:rPr>
        <w:t>Fuente</w:t>
      </w:r>
      <w:r w:rsidRPr="00281DB3">
        <w:rPr>
          <w:rFonts w:ascii="Times New Roman" w:hAnsi="Times New Roman" w:cs="Times New Roman"/>
          <w:sz w:val="20"/>
          <w:szCs w:val="24"/>
        </w:rPr>
        <w:t xml:space="preserve">: Datos obtenidos     </w:t>
      </w:r>
      <w:r w:rsidRPr="00281DB3">
        <w:rPr>
          <w:rFonts w:ascii="Times New Roman" w:hAnsi="Times New Roman" w:cs="Times New Roman"/>
          <w:b/>
          <w:sz w:val="20"/>
          <w:szCs w:val="24"/>
        </w:rPr>
        <w:t>Elaboración:</w:t>
      </w:r>
      <w:r w:rsidRPr="00281DB3">
        <w:rPr>
          <w:rFonts w:ascii="Times New Roman" w:hAnsi="Times New Roman" w:cs="Times New Roman"/>
          <w:sz w:val="20"/>
          <w:szCs w:val="24"/>
        </w:rPr>
        <w:t xml:space="preserve"> Ruiz Eduardo  </w:t>
      </w:r>
    </w:p>
    <w:p w:rsidR="00FC51AA" w:rsidRDefault="00FC51AA" w:rsidP="00FC51AA">
      <w:pPr>
        <w:spacing w:line="360" w:lineRule="auto"/>
        <w:jc w:val="both"/>
        <w:rPr>
          <w:rFonts w:ascii="Times New Roman" w:hAnsi="Times New Roman" w:cs="Times New Roman"/>
          <w:b/>
          <w:color w:val="0C0C0C"/>
          <w:sz w:val="24"/>
          <w:szCs w:val="24"/>
        </w:rPr>
      </w:pPr>
    </w:p>
    <w:p w:rsidR="00281DB3" w:rsidRDefault="00281DB3" w:rsidP="00FC51AA">
      <w:pPr>
        <w:spacing w:line="360" w:lineRule="auto"/>
        <w:jc w:val="both"/>
        <w:rPr>
          <w:rFonts w:ascii="Times New Roman" w:hAnsi="Times New Roman" w:cs="Times New Roman"/>
          <w:b/>
          <w:color w:val="0C0C0C"/>
          <w:sz w:val="24"/>
          <w:szCs w:val="24"/>
        </w:rPr>
      </w:pPr>
    </w:p>
    <w:p w:rsidR="008872C5" w:rsidRDefault="008872C5" w:rsidP="00FC51AA">
      <w:pPr>
        <w:spacing w:line="360" w:lineRule="auto"/>
        <w:jc w:val="both"/>
        <w:rPr>
          <w:rFonts w:ascii="Times New Roman" w:hAnsi="Times New Roman" w:cs="Times New Roman"/>
          <w:b/>
          <w:color w:val="0C0C0C"/>
          <w:sz w:val="24"/>
          <w:szCs w:val="24"/>
        </w:rPr>
      </w:pPr>
    </w:p>
    <w:p w:rsidR="008872C5" w:rsidRDefault="008872C5" w:rsidP="00FC51AA">
      <w:pPr>
        <w:spacing w:line="360" w:lineRule="auto"/>
        <w:jc w:val="both"/>
        <w:rPr>
          <w:rFonts w:ascii="Times New Roman" w:hAnsi="Times New Roman" w:cs="Times New Roman"/>
          <w:b/>
          <w:color w:val="0C0C0C"/>
          <w:sz w:val="24"/>
          <w:szCs w:val="24"/>
        </w:rPr>
      </w:pPr>
    </w:p>
    <w:p w:rsidR="008872C5" w:rsidRDefault="008872C5" w:rsidP="00FC51AA">
      <w:pPr>
        <w:spacing w:line="360" w:lineRule="auto"/>
        <w:jc w:val="both"/>
        <w:rPr>
          <w:rFonts w:ascii="Times New Roman" w:hAnsi="Times New Roman" w:cs="Times New Roman"/>
          <w:b/>
          <w:color w:val="0C0C0C"/>
          <w:sz w:val="24"/>
          <w:szCs w:val="24"/>
        </w:rPr>
      </w:pPr>
    </w:p>
    <w:p w:rsidR="008872C5" w:rsidRDefault="008872C5" w:rsidP="00FC51AA">
      <w:pPr>
        <w:spacing w:line="360" w:lineRule="auto"/>
        <w:jc w:val="both"/>
        <w:rPr>
          <w:rFonts w:ascii="Times New Roman" w:hAnsi="Times New Roman" w:cs="Times New Roman"/>
          <w:b/>
          <w:color w:val="0C0C0C"/>
          <w:sz w:val="24"/>
          <w:szCs w:val="24"/>
        </w:rPr>
      </w:pPr>
    </w:p>
    <w:p w:rsidR="008872C5" w:rsidRPr="00D367F7" w:rsidRDefault="008872C5" w:rsidP="00FC51AA">
      <w:pPr>
        <w:spacing w:line="360" w:lineRule="auto"/>
        <w:jc w:val="both"/>
        <w:rPr>
          <w:rFonts w:ascii="Times New Roman" w:hAnsi="Times New Roman" w:cs="Times New Roman"/>
          <w:b/>
          <w:color w:val="0C0C0C"/>
          <w:sz w:val="24"/>
          <w:szCs w:val="24"/>
        </w:rPr>
      </w:pPr>
    </w:p>
    <w:p w:rsidR="00EB260E" w:rsidRDefault="00FC51AA" w:rsidP="0005519D">
      <w:pPr>
        <w:pStyle w:val="Ttulo1"/>
        <w:numPr>
          <w:ilvl w:val="0"/>
          <w:numId w:val="7"/>
        </w:numPr>
      </w:pPr>
      <w:bookmarkStart w:id="39" w:name="_Toc490520263"/>
      <w:r w:rsidRPr="00D367F7">
        <w:t>FUNDAMENTACIÓN CIENTÍFICO TÉCNICA</w:t>
      </w:r>
      <w:bookmarkEnd w:id="39"/>
      <w:r w:rsidRPr="00D367F7">
        <w:t xml:space="preserve"> </w:t>
      </w:r>
    </w:p>
    <w:p w:rsidR="00281DB3" w:rsidRPr="00281DB3" w:rsidRDefault="00281DB3" w:rsidP="00281DB3">
      <w:pPr>
        <w:rPr>
          <w:lang w:val="es-EC"/>
        </w:rPr>
      </w:pPr>
    </w:p>
    <w:p w:rsidR="00B278B7" w:rsidRPr="00B278B7" w:rsidRDefault="00B278B7" w:rsidP="00B278B7">
      <w:pPr>
        <w:rPr>
          <w:lang w:val="es-EC"/>
        </w:rPr>
      </w:pPr>
    </w:p>
    <w:p w:rsidR="00EB260E" w:rsidRDefault="00281DB3" w:rsidP="00EB260E">
      <w:pPr>
        <w:rPr>
          <w:rFonts w:ascii="Times New Roman" w:hAnsi="Times New Roman" w:cs="Times New Roman"/>
          <w:b/>
          <w:sz w:val="24"/>
          <w:szCs w:val="24"/>
          <w:lang w:val="es-EC"/>
        </w:rPr>
      </w:pPr>
      <w:r w:rsidRPr="006807BC">
        <w:rPr>
          <w:rFonts w:ascii="Times New Roman" w:hAnsi="Times New Roman" w:cs="Times New Roman"/>
          <w:b/>
          <w:sz w:val="24"/>
          <w:szCs w:val="24"/>
          <w:lang w:val="es-EC"/>
        </w:rPr>
        <w:t>8.1 ENFERMEDADES</w:t>
      </w:r>
      <w:r w:rsidR="00EB260E" w:rsidRPr="006807BC">
        <w:rPr>
          <w:rFonts w:ascii="Times New Roman" w:hAnsi="Times New Roman" w:cs="Times New Roman"/>
          <w:b/>
          <w:sz w:val="24"/>
          <w:szCs w:val="24"/>
          <w:lang w:val="es-EC"/>
        </w:rPr>
        <w:t xml:space="preserve"> INFECCIOSAS DE LOS PORCINOS </w:t>
      </w:r>
    </w:p>
    <w:p w:rsidR="00281DB3" w:rsidRDefault="00281DB3" w:rsidP="00EB260E">
      <w:pPr>
        <w:rPr>
          <w:rFonts w:ascii="Times New Roman" w:hAnsi="Times New Roman" w:cs="Times New Roman"/>
          <w:b/>
          <w:sz w:val="24"/>
          <w:szCs w:val="24"/>
          <w:lang w:val="es-EC"/>
        </w:rPr>
      </w:pPr>
    </w:p>
    <w:p w:rsidR="00281DB3" w:rsidRDefault="00281DB3" w:rsidP="00EB260E">
      <w:pPr>
        <w:rPr>
          <w:rFonts w:ascii="Times New Roman" w:hAnsi="Times New Roman" w:cs="Times New Roman"/>
          <w:b/>
          <w:sz w:val="24"/>
          <w:szCs w:val="24"/>
          <w:lang w:val="es-EC"/>
        </w:rPr>
      </w:pPr>
    </w:p>
    <w:p w:rsidR="00B278B7" w:rsidRDefault="00B278B7" w:rsidP="00EB260E">
      <w:pPr>
        <w:rPr>
          <w:rFonts w:ascii="Times New Roman" w:hAnsi="Times New Roman" w:cs="Times New Roman"/>
          <w:b/>
          <w:sz w:val="24"/>
          <w:szCs w:val="24"/>
          <w:lang w:val="es-EC"/>
        </w:rPr>
      </w:pPr>
    </w:p>
    <w:p w:rsidR="00B278B7" w:rsidRDefault="00E02230" w:rsidP="00E02230">
      <w:pPr>
        <w:pStyle w:val="Ttulo3"/>
        <w:spacing w:line="360" w:lineRule="auto"/>
        <w:rPr>
          <w:b/>
        </w:rPr>
      </w:pPr>
      <w:bookmarkStart w:id="40" w:name="_Toc490520264"/>
      <w:r w:rsidRPr="00A234D6">
        <w:rPr>
          <w:b/>
        </w:rPr>
        <w:lastRenderedPageBreak/>
        <w:t xml:space="preserve">A. </w:t>
      </w:r>
      <w:r w:rsidRPr="00A234D6">
        <w:rPr>
          <w:b/>
        </w:rPr>
        <w:tab/>
        <w:t>PESTE PORCINA CLÁSICA (PPC)</w:t>
      </w:r>
      <w:bookmarkEnd w:id="40"/>
    </w:p>
    <w:p w:rsidR="00281DB3" w:rsidRPr="00281DB3" w:rsidRDefault="00281DB3" w:rsidP="00281DB3"/>
    <w:p w:rsidR="00E22485" w:rsidRDefault="00703EDD" w:rsidP="00E22485">
      <w:pPr>
        <w:pStyle w:val="Ttulo3"/>
        <w:spacing w:line="360" w:lineRule="auto"/>
        <w:rPr>
          <w:b/>
        </w:rPr>
      </w:pPr>
      <w:bookmarkStart w:id="41" w:name="_Toc490520265"/>
      <w:r>
        <w:rPr>
          <w:b/>
        </w:rPr>
        <w:lastRenderedPageBreak/>
        <w:t>A.1</w:t>
      </w:r>
      <w:r w:rsidR="00E02230">
        <w:rPr>
          <w:b/>
        </w:rPr>
        <w:t xml:space="preserve"> </w:t>
      </w:r>
      <w:r w:rsidR="00E02230" w:rsidRPr="004F3AC1">
        <w:rPr>
          <w:b/>
        </w:rPr>
        <w:t>Etiología</w:t>
      </w:r>
      <w:bookmarkEnd w:id="41"/>
    </w:p>
    <w:p w:rsidR="00E02230" w:rsidRPr="00E22485" w:rsidRDefault="00E02230" w:rsidP="003F763F">
      <w:pPr>
        <w:pStyle w:val="Ttulo3"/>
        <w:spacing w:line="360" w:lineRule="auto"/>
        <w:ind w:firstLine="708"/>
        <w:rPr>
          <w:b/>
        </w:rPr>
      </w:pPr>
      <w:r>
        <w:rPr>
          <w:rFonts w:cs="Times New Roman"/>
          <w:noProof/>
        </w:rPr>
        <w:t xml:space="preserve">Pérez </w:t>
      </w:r>
      <w:r>
        <w:rPr>
          <w:rFonts w:cs="Times New Roman"/>
        </w:rPr>
        <w:t xml:space="preserve">menciona </w:t>
      </w:r>
      <w:r w:rsidR="003F763F">
        <w:rPr>
          <w:rFonts w:cs="Times New Roman"/>
        </w:rPr>
        <w:t>“</w:t>
      </w:r>
      <w:r>
        <w:rPr>
          <w:rFonts w:cs="Times New Roman"/>
        </w:rPr>
        <w:t xml:space="preserve">que la PPC </w:t>
      </w:r>
      <w:r w:rsidRPr="004F3AC1">
        <w:rPr>
          <w:rFonts w:cs="Times New Roman"/>
        </w:rPr>
        <w:t xml:space="preserve">es producida por un virus ARN, envuelto, que junto al </w:t>
      </w:r>
      <w:r w:rsidR="00281DB3" w:rsidRPr="004F3AC1">
        <w:rPr>
          <w:rFonts w:cs="Times New Roman"/>
        </w:rPr>
        <w:t>virus de</w:t>
      </w:r>
      <w:r w:rsidRPr="004F3AC1">
        <w:rPr>
          <w:rFonts w:cs="Times New Roman"/>
        </w:rPr>
        <w:t xml:space="preserve"> la diarrea viral bovina (DVB) y al de la enfermedad de la </w:t>
      </w:r>
      <w:r w:rsidR="00AB341F" w:rsidRPr="004F3AC1">
        <w:rPr>
          <w:rFonts w:cs="Times New Roman"/>
        </w:rPr>
        <w:t>frontera (</w:t>
      </w:r>
      <w:r w:rsidRPr="004F3AC1">
        <w:rPr>
          <w:rFonts w:cs="Times New Roman"/>
        </w:rPr>
        <w:t>EF) conforman el género Pestivirus, de la familia Flaviviridae, los que  tienen gran similitud desde el punto de vista antigén</w:t>
      </w:r>
      <w:r w:rsidR="003F763F">
        <w:rPr>
          <w:rFonts w:cs="Times New Roman"/>
        </w:rPr>
        <w:t xml:space="preserve">ico, estructural y  biológico” </w:t>
      </w:r>
      <w:r w:rsidR="003F763F">
        <w:rPr>
          <w:rFonts w:cs="Times New Roman"/>
          <w:noProof/>
        </w:rPr>
        <w:t>(</w:t>
      </w:r>
      <w:r w:rsidR="003F763F" w:rsidRPr="00FE0499">
        <w:rPr>
          <w:rFonts w:cs="Times New Roman"/>
          <w:noProof/>
        </w:rPr>
        <w:t>2007</w:t>
      </w:r>
      <w:r w:rsidR="009F5774">
        <w:rPr>
          <w:rFonts w:cs="Times New Roman"/>
          <w:noProof/>
        </w:rPr>
        <w:t>, pàrr 15</w:t>
      </w:r>
      <w:r w:rsidR="003F763F" w:rsidRPr="00FE0499">
        <w:rPr>
          <w:rFonts w:cs="Times New Roman"/>
          <w:noProof/>
        </w:rPr>
        <w:t>)</w:t>
      </w:r>
    </w:p>
    <w:p w:rsidR="00B278B7" w:rsidRDefault="00B278B7" w:rsidP="00E02230">
      <w:pPr>
        <w:pStyle w:val="Ttulo3"/>
        <w:spacing w:line="360" w:lineRule="auto"/>
        <w:rPr>
          <w:b/>
        </w:rPr>
      </w:pPr>
    </w:p>
    <w:p w:rsidR="00E02230" w:rsidRDefault="00703EDD" w:rsidP="00E02230">
      <w:pPr>
        <w:pStyle w:val="Ttulo3"/>
        <w:spacing w:line="360" w:lineRule="auto"/>
        <w:rPr>
          <w:b/>
        </w:rPr>
      </w:pPr>
      <w:bookmarkStart w:id="42" w:name="_Toc490520266"/>
      <w:r>
        <w:rPr>
          <w:b/>
        </w:rPr>
        <w:t>A.2</w:t>
      </w:r>
      <w:r w:rsidR="00E02230">
        <w:rPr>
          <w:b/>
        </w:rPr>
        <w:t xml:space="preserve"> </w:t>
      </w:r>
      <w:r w:rsidR="00E02230" w:rsidRPr="009D0D39">
        <w:rPr>
          <w:b/>
        </w:rPr>
        <w:t>Diagnóstico diferencial</w:t>
      </w:r>
      <w:bookmarkEnd w:id="42"/>
      <w:r w:rsidR="00E02230" w:rsidRPr="009D0D39">
        <w:rPr>
          <w:b/>
        </w:rPr>
        <w:t xml:space="preserve"> </w:t>
      </w:r>
    </w:p>
    <w:p w:rsidR="00E02230" w:rsidRPr="004070C0" w:rsidRDefault="00E22485" w:rsidP="00E22485">
      <w:pPr>
        <w:spacing w:after="160" w:line="360" w:lineRule="auto"/>
        <w:ind w:firstLine="708"/>
        <w:jc w:val="both"/>
        <w:rPr>
          <w:rFonts w:ascii="Times New Roman" w:hAnsi="Times New Roman" w:cs="Times New Roman"/>
          <w:sz w:val="24"/>
        </w:rPr>
      </w:pPr>
      <w:r>
        <w:rPr>
          <w:rFonts w:ascii="Times New Roman" w:hAnsi="Times New Roman" w:cs="Times New Roman"/>
          <w:noProof/>
          <w:sz w:val="24"/>
        </w:rPr>
        <w:t xml:space="preserve">Lepoureau &amp; Abreu </w:t>
      </w:r>
      <w:r w:rsidR="008E26B6">
        <w:rPr>
          <w:rFonts w:ascii="Times New Roman" w:hAnsi="Times New Roman" w:cs="Times New Roman"/>
          <w:sz w:val="24"/>
        </w:rPr>
        <w:t>enuncian “</w:t>
      </w:r>
      <w:r w:rsidR="00281DB3">
        <w:rPr>
          <w:rFonts w:ascii="Times New Roman" w:hAnsi="Times New Roman" w:cs="Times New Roman"/>
          <w:sz w:val="24"/>
        </w:rPr>
        <w:t>que p</w:t>
      </w:r>
      <w:r w:rsidR="00E02230" w:rsidRPr="009D0D39">
        <w:rPr>
          <w:rFonts w:ascii="Times New Roman" w:hAnsi="Times New Roman" w:cs="Times New Roman"/>
          <w:sz w:val="24"/>
        </w:rPr>
        <w:t xml:space="preserve">or la similitud del cuadro clínico y anatomopatológico con otras enfermedades del cerdo, la PPC requiere del diagnóstico diferencial de laboratorio con: </w:t>
      </w:r>
      <w:r w:rsidR="004070C0">
        <w:rPr>
          <w:rFonts w:ascii="Times New Roman" w:hAnsi="Times New Roman" w:cs="Times New Roman"/>
          <w:sz w:val="24"/>
        </w:rPr>
        <w:lastRenderedPageBreak/>
        <w:t xml:space="preserve">Peste porcina africana (PPA), </w:t>
      </w:r>
      <w:r w:rsidR="00281DB3" w:rsidRPr="004070C0">
        <w:rPr>
          <w:rFonts w:ascii="Times New Roman" w:hAnsi="Times New Roman" w:cs="Times New Roman"/>
          <w:sz w:val="24"/>
        </w:rPr>
        <w:t>Eri</w:t>
      </w:r>
      <w:r w:rsidR="004070C0">
        <w:rPr>
          <w:rFonts w:ascii="Times New Roman" w:hAnsi="Times New Roman" w:cs="Times New Roman"/>
          <w:sz w:val="24"/>
        </w:rPr>
        <w:t xml:space="preserve">sipela, </w:t>
      </w:r>
      <w:r w:rsidR="00E02230" w:rsidRPr="004070C0">
        <w:rPr>
          <w:rFonts w:ascii="Times New Roman" w:hAnsi="Times New Roman" w:cs="Times New Roman"/>
          <w:sz w:val="24"/>
        </w:rPr>
        <w:t>Salmonelosis, pasteurelosis, estreptococosis, y otras septic</w:t>
      </w:r>
      <w:r w:rsidR="00281DB3" w:rsidRPr="004070C0">
        <w:rPr>
          <w:rFonts w:ascii="Times New Roman" w:hAnsi="Times New Roman" w:cs="Times New Roman"/>
          <w:sz w:val="24"/>
        </w:rPr>
        <w:t>emias hemorrágicas bacterianas</w:t>
      </w:r>
      <w:r>
        <w:rPr>
          <w:rFonts w:ascii="Times New Roman" w:hAnsi="Times New Roman" w:cs="Times New Roman"/>
          <w:sz w:val="24"/>
        </w:rPr>
        <w:t>”</w:t>
      </w:r>
      <w:r w:rsidR="008E26B6">
        <w:rPr>
          <w:rFonts w:ascii="Times New Roman" w:hAnsi="Times New Roman" w:cs="Times New Roman"/>
          <w:noProof/>
          <w:sz w:val="24"/>
          <w:lang w:val="es-EC"/>
        </w:rPr>
        <w:t xml:space="preserve"> </w:t>
      </w:r>
      <w:r w:rsidR="008E26B6" w:rsidRPr="008E26B6">
        <w:rPr>
          <w:rFonts w:ascii="Times New Roman" w:hAnsi="Times New Roman" w:cs="Times New Roman"/>
          <w:noProof/>
          <w:sz w:val="24"/>
          <w:lang w:val="es-EC"/>
        </w:rPr>
        <w:t>(2009, págs. 24-25)</w:t>
      </w:r>
      <w:r>
        <w:rPr>
          <w:rFonts w:ascii="Times New Roman" w:hAnsi="Times New Roman" w:cs="Times New Roman"/>
          <w:sz w:val="24"/>
        </w:rPr>
        <w:t xml:space="preserve"> </w:t>
      </w:r>
    </w:p>
    <w:p w:rsidR="00E02230" w:rsidRDefault="00703EDD" w:rsidP="00E02230">
      <w:pPr>
        <w:pStyle w:val="Ttulo3"/>
        <w:rPr>
          <w:b/>
        </w:rPr>
      </w:pPr>
      <w:bookmarkStart w:id="43" w:name="_Toc490520267"/>
      <w:r>
        <w:rPr>
          <w:b/>
        </w:rPr>
        <w:t>A.3</w:t>
      </w:r>
      <w:r w:rsidR="00E02230">
        <w:rPr>
          <w:b/>
        </w:rPr>
        <w:t xml:space="preserve"> </w:t>
      </w:r>
      <w:r w:rsidR="00E02230" w:rsidRPr="00892D4F">
        <w:rPr>
          <w:b/>
        </w:rPr>
        <w:t>Diagnóstico definitivo</w:t>
      </w:r>
      <w:bookmarkEnd w:id="43"/>
      <w:r w:rsidR="00E02230" w:rsidRPr="00892D4F">
        <w:rPr>
          <w:b/>
        </w:rPr>
        <w:t xml:space="preserve"> </w:t>
      </w:r>
    </w:p>
    <w:p w:rsidR="009F5774" w:rsidRDefault="009F5774" w:rsidP="009F5774">
      <w:pPr>
        <w:spacing w:line="360" w:lineRule="auto"/>
        <w:ind w:left="708"/>
        <w:jc w:val="both"/>
      </w:pPr>
    </w:p>
    <w:p w:rsidR="009F5774" w:rsidRDefault="009F5774" w:rsidP="009F5774">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Según </w:t>
      </w:r>
      <w:r w:rsidRPr="009F5774">
        <w:rPr>
          <w:rFonts w:ascii="Times New Roman" w:hAnsi="Times New Roman" w:cs="Times New Roman"/>
          <w:noProof/>
          <w:sz w:val="24"/>
          <w:szCs w:val="24"/>
        </w:rPr>
        <w:t>Centre de Recerca en Sanutat Animal</w:t>
      </w:r>
      <w:r>
        <w:rPr>
          <w:rFonts w:ascii="Times New Roman" w:hAnsi="Times New Roman" w:cs="Times New Roman"/>
          <w:noProof/>
          <w:sz w:val="24"/>
          <w:szCs w:val="24"/>
        </w:rPr>
        <w:t xml:space="preserve"> en su investigaciòn menciona:</w:t>
      </w:r>
    </w:p>
    <w:p w:rsidR="00E02230" w:rsidRDefault="009F5774" w:rsidP="009F5774">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E02230" w:rsidRPr="005D0722">
        <w:rPr>
          <w:rFonts w:ascii="Times New Roman" w:hAnsi="Times New Roman" w:cs="Times New Roman"/>
          <w:sz w:val="24"/>
          <w:szCs w:val="24"/>
        </w:rPr>
        <w:t>La peste porcina clásica puede diagnosticarse mediante la detección del virus, sus antígenos o ácidos nucleicos en sangre entera o muestras de tejido. Los antígenos virales se detectan por inmunofluorescencia directa (prueba FAT o FATST) o ELISA. En algunos laboratorios se utilizan las pruebas de reacción en cadena de la polimerasa c</w:t>
      </w:r>
      <w:r w:rsidR="004070C0">
        <w:rPr>
          <w:rFonts w:ascii="Times New Roman" w:hAnsi="Times New Roman" w:cs="Times New Roman"/>
          <w:sz w:val="24"/>
          <w:szCs w:val="24"/>
        </w:rPr>
        <w:t xml:space="preserve">on transcriptasa inversa. </w:t>
      </w:r>
      <w:r w:rsidR="00E02230" w:rsidRPr="005D0722">
        <w:rPr>
          <w:rFonts w:ascii="Times New Roman" w:hAnsi="Times New Roman" w:cs="Times New Roman"/>
          <w:sz w:val="24"/>
          <w:szCs w:val="24"/>
        </w:rPr>
        <w:t xml:space="preserve">Las </w:t>
      </w:r>
      <w:r w:rsidR="00E02230" w:rsidRPr="005D0722">
        <w:rPr>
          <w:rFonts w:ascii="Times New Roman" w:hAnsi="Times New Roman" w:cs="Times New Roman"/>
          <w:sz w:val="24"/>
          <w:szCs w:val="24"/>
        </w:rPr>
        <w:lastRenderedPageBreak/>
        <w:t xml:space="preserve">pruebas de neutralización en suero, o procedimientos de inmunoperoxidasa que utilizan anticuerpos monoclonales, pueden diferenciar VPPC de los virus mencionados. También pueden distinguirse utilizando métodos genéticos como RT-PCR. </w:t>
      </w:r>
      <w:r w:rsidRPr="009F5774">
        <w:rPr>
          <w:rFonts w:ascii="Times New Roman" w:hAnsi="Times New Roman" w:cs="Times New Roman"/>
          <w:noProof/>
          <w:sz w:val="24"/>
          <w:szCs w:val="24"/>
        </w:rPr>
        <w:t>(2010</w:t>
      </w:r>
      <w:r>
        <w:rPr>
          <w:rFonts w:ascii="Times New Roman" w:hAnsi="Times New Roman" w:cs="Times New Roman"/>
          <w:noProof/>
          <w:sz w:val="24"/>
          <w:szCs w:val="24"/>
        </w:rPr>
        <w:t>, pàrr,20</w:t>
      </w:r>
      <w:r w:rsidRPr="009F5774">
        <w:rPr>
          <w:rFonts w:ascii="Times New Roman" w:hAnsi="Times New Roman" w:cs="Times New Roman"/>
          <w:noProof/>
          <w:sz w:val="24"/>
          <w:szCs w:val="24"/>
        </w:rPr>
        <w:t>)</w:t>
      </w:r>
    </w:p>
    <w:p w:rsidR="004631B7" w:rsidRDefault="004631B7" w:rsidP="00E02230">
      <w:pPr>
        <w:spacing w:line="360" w:lineRule="auto"/>
        <w:jc w:val="both"/>
        <w:rPr>
          <w:rFonts w:ascii="Times New Roman" w:hAnsi="Times New Roman" w:cs="Times New Roman"/>
          <w:sz w:val="24"/>
          <w:szCs w:val="24"/>
        </w:rPr>
      </w:pPr>
    </w:p>
    <w:p w:rsidR="00E02230" w:rsidRDefault="00E02230" w:rsidP="00E22485">
      <w:pPr>
        <w:spacing w:line="360" w:lineRule="auto"/>
        <w:ind w:firstLine="708"/>
        <w:jc w:val="both"/>
        <w:rPr>
          <w:rFonts w:ascii="Times New Roman" w:hAnsi="Times New Roman" w:cs="Times New Roman"/>
          <w:sz w:val="24"/>
          <w:szCs w:val="24"/>
        </w:rPr>
      </w:pPr>
      <w:r w:rsidRPr="005D0722">
        <w:rPr>
          <w:rFonts w:ascii="Times New Roman" w:hAnsi="Times New Roman" w:cs="Times New Roman"/>
          <w:sz w:val="24"/>
          <w:szCs w:val="24"/>
        </w:rPr>
        <w:t>La serología se utiliza para diagnóstico y vigilancia. Los anticuerpos se desarrollan después de 2 a 3 semanas, y persisten durante toda la vida. Por eso, la serología es más útil en piaras que han sido infec</w:t>
      </w:r>
      <w:r w:rsidR="00281DB3">
        <w:rPr>
          <w:rFonts w:ascii="Times New Roman" w:hAnsi="Times New Roman" w:cs="Times New Roman"/>
          <w:sz w:val="24"/>
          <w:szCs w:val="24"/>
        </w:rPr>
        <w:t>tadas previamente 30 días o más</w:t>
      </w:r>
      <w:r w:rsidRPr="005D0722">
        <w:rPr>
          <w:rFonts w:ascii="Times New Roman" w:hAnsi="Times New Roman" w:cs="Times New Roman"/>
          <w:sz w:val="24"/>
          <w:szCs w:val="24"/>
        </w:rPr>
        <w:t>. Las pruebas comúnmente utilizadas son neutralización del virus, que incluyen la neutralización de virus por anticuerpos fluorescentes (FAVN) y la prueba de neutralización ligada con peroxidasa (NPLA), y varias ELISAs. La prueba definitiva para la diferenciación es la prueba de neutralización comparativa</w:t>
      </w:r>
      <w:r w:rsidR="004631B7">
        <w:rPr>
          <w:rFonts w:ascii="Times New Roman" w:hAnsi="Times New Roman" w:cs="Times New Roman"/>
          <w:sz w:val="24"/>
          <w:szCs w:val="24"/>
        </w:rPr>
        <w:t xml:space="preserve">. </w:t>
      </w:r>
      <w:sdt>
        <w:sdtPr>
          <w:rPr>
            <w:rFonts w:ascii="Times New Roman" w:hAnsi="Times New Roman" w:cs="Times New Roman"/>
            <w:sz w:val="24"/>
            <w:szCs w:val="24"/>
          </w:rPr>
          <w:id w:val="1768270342"/>
          <w:citation/>
        </w:sdtPr>
        <w:sdtEndPr/>
        <w:sdtContent>
          <w:r w:rsidRPr="00504579">
            <w:rPr>
              <w:rFonts w:ascii="Times New Roman" w:hAnsi="Times New Roman" w:cs="Times New Roman"/>
              <w:sz w:val="24"/>
              <w:szCs w:val="24"/>
            </w:rPr>
            <w:fldChar w:fldCharType="begin"/>
          </w:r>
          <w:r w:rsidRPr="00504579">
            <w:rPr>
              <w:rFonts w:ascii="Times New Roman" w:hAnsi="Times New Roman" w:cs="Times New Roman"/>
              <w:sz w:val="24"/>
              <w:szCs w:val="24"/>
            </w:rPr>
            <w:instrText xml:space="preserve"> CITATION Est11 \l 3082 </w:instrText>
          </w:r>
          <w:r w:rsidRPr="00504579">
            <w:rPr>
              <w:rFonts w:ascii="Times New Roman" w:hAnsi="Times New Roman" w:cs="Times New Roman"/>
              <w:sz w:val="24"/>
              <w:szCs w:val="24"/>
            </w:rPr>
            <w:fldChar w:fldCharType="separate"/>
          </w:r>
          <w:r w:rsidRPr="00504579">
            <w:rPr>
              <w:rFonts w:ascii="Times New Roman" w:hAnsi="Times New Roman" w:cs="Times New Roman"/>
              <w:noProof/>
              <w:sz w:val="24"/>
              <w:szCs w:val="24"/>
            </w:rPr>
            <w:t>(Esteves, 2011)</w:t>
          </w:r>
          <w:r w:rsidRPr="00504579">
            <w:rPr>
              <w:rFonts w:ascii="Times New Roman" w:hAnsi="Times New Roman" w:cs="Times New Roman"/>
              <w:sz w:val="24"/>
              <w:szCs w:val="24"/>
            </w:rPr>
            <w:fldChar w:fldCharType="end"/>
          </w:r>
        </w:sdtContent>
      </w:sdt>
    </w:p>
    <w:p w:rsidR="004631B7" w:rsidRPr="00504579" w:rsidRDefault="004631B7" w:rsidP="00E02230">
      <w:pPr>
        <w:spacing w:line="360" w:lineRule="auto"/>
        <w:jc w:val="both"/>
        <w:rPr>
          <w:rFonts w:ascii="Times New Roman" w:hAnsi="Times New Roman" w:cs="Times New Roman"/>
          <w:sz w:val="24"/>
          <w:szCs w:val="24"/>
        </w:rPr>
      </w:pPr>
    </w:p>
    <w:p w:rsidR="00BB5ABD" w:rsidRPr="00281DB3" w:rsidRDefault="00E02230" w:rsidP="00E22485">
      <w:pPr>
        <w:spacing w:line="360" w:lineRule="auto"/>
        <w:ind w:firstLine="708"/>
        <w:jc w:val="both"/>
        <w:rPr>
          <w:rFonts w:ascii="Times New Roman" w:hAnsi="Times New Roman" w:cs="Times New Roman"/>
          <w:sz w:val="24"/>
        </w:rPr>
      </w:pPr>
      <w:r w:rsidRPr="00281DB3">
        <w:rPr>
          <w:rFonts w:ascii="Times New Roman" w:hAnsi="Times New Roman" w:cs="Times New Roman"/>
          <w:i/>
          <w:sz w:val="24"/>
        </w:rPr>
        <w:t>Muestras:</w:t>
      </w:r>
      <w:r w:rsidRPr="005D0722">
        <w:rPr>
          <w:rFonts w:ascii="Times New Roman" w:hAnsi="Times New Roman" w:cs="Times New Roman"/>
          <w:sz w:val="24"/>
        </w:rPr>
        <w:t xml:space="preserve"> Antes de recolectar o enviar muestras de animales con sospechas de una enfermedad animal exótica, se debe contactar a las autoridades correspondientes. Las muestras sólo deben enviarse bajo condiciones seguras y a laboratorios autorizados para evitar la propagación de la enfermedad. La sangre (con EDTA) o las muestras de tejido tomadas en la necropsia, deben provenir de animales febriles para aislamiento del virus, detección del antígeno o detección del ácido nucléico. Deben enviarse las amígdalas para aislamiento del virus o detección del antígeno, durante la necropsia. Otros órganos pueden ser los ganglios linfáticos mesentéricos, maxilares y submandibulares, bazo, riñones y la parte distal del íleon. Las muestras para la detección de antígenos y </w:t>
      </w:r>
      <w:r w:rsidRPr="005D0722">
        <w:rPr>
          <w:rFonts w:ascii="Times New Roman" w:hAnsi="Times New Roman" w:cs="Times New Roman"/>
          <w:sz w:val="24"/>
        </w:rPr>
        <w:lastRenderedPageBreak/>
        <w:t xml:space="preserve">el aislamiento del virus deben </w:t>
      </w:r>
      <w:r w:rsidR="00281DB3" w:rsidRPr="005D0722">
        <w:rPr>
          <w:rFonts w:ascii="Times New Roman" w:hAnsi="Times New Roman" w:cs="Times New Roman"/>
          <w:sz w:val="24"/>
        </w:rPr>
        <w:t>refrigerarse,</w:t>
      </w:r>
      <w:r w:rsidRPr="005D0722">
        <w:rPr>
          <w:rFonts w:ascii="Times New Roman" w:hAnsi="Times New Roman" w:cs="Times New Roman"/>
          <w:sz w:val="24"/>
        </w:rPr>
        <w:t xml:space="preserve"> pero no congelarse; durante el envío al laboratorio deben mantenerse refrigeradas.</w:t>
      </w:r>
      <w:r w:rsidRPr="005D0722">
        <w:rPr>
          <w:sz w:val="24"/>
        </w:rPr>
        <w:t xml:space="preserve"> </w:t>
      </w:r>
      <w:sdt>
        <w:sdtPr>
          <w:rPr>
            <w:rFonts w:ascii="Times New Roman" w:hAnsi="Times New Roman" w:cs="Times New Roman"/>
            <w:sz w:val="24"/>
          </w:rPr>
          <w:id w:val="1779371114"/>
          <w:citation/>
        </w:sdtPr>
        <w:sdtEndPr/>
        <w:sdtContent>
          <w:r w:rsidRPr="005D0722">
            <w:rPr>
              <w:rFonts w:ascii="Times New Roman" w:hAnsi="Times New Roman" w:cs="Times New Roman"/>
              <w:sz w:val="24"/>
            </w:rPr>
            <w:fldChar w:fldCharType="begin"/>
          </w:r>
          <w:r w:rsidR="008B12F5">
            <w:rPr>
              <w:rFonts w:ascii="Times New Roman" w:hAnsi="Times New Roman" w:cs="Times New Roman"/>
              <w:sz w:val="24"/>
            </w:rPr>
            <w:instrText xml:space="preserve">CITATION Adr17 \l 3082 </w:instrText>
          </w:r>
          <w:r w:rsidRPr="005D0722">
            <w:rPr>
              <w:rFonts w:ascii="Times New Roman" w:hAnsi="Times New Roman" w:cs="Times New Roman"/>
              <w:sz w:val="24"/>
            </w:rPr>
            <w:fldChar w:fldCharType="separate"/>
          </w:r>
          <w:r w:rsidR="008B12F5" w:rsidRPr="008B12F5">
            <w:rPr>
              <w:rFonts w:ascii="Times New Roman" w:hAnsi="Times New Roman" w:cs="Times New Roman"/>
              <w:noProof/>
              <w:sz w:val="24"/>
            </w:rPr>
            <w:t>(Fernandez, 2017)</w:t>
          </w:r>
          <w:r w:rsidRPr="005D0722">
            <w:rPr>
              <w:rFonts w:ascii="Times New Roman" w:hAnsi="Times New Roman" w:cs="Times New Roman"/>
              <w:sz w:val="24"/>
            </w:rPr>
            <w:fldChar w:fldCharType="end"/>
          </w:r>
        </w:sdtContent>
      </w:sdt>
    </w:p>
    <w:p w:rsidR="00B278B7" w:rsidRDefault="00B278B7" w:rsidP="00E02230">
      <w:pPr>
        <w:pStyle w:val="Ttulo3"/>
        <w:rPr>
          <w:b/>
        </w:rPr>
      </w:pPr>
    </w:p>
    <w:p w:rsidR="00E02230" w:rsidRDefault="00703EDD" w:rsidP="00E02230">
      <w:pPr>
        <w:pStyle w:val="Ttulo3"/>
        <w:rPr>
          <w:b/>
        </w:rPr>
      </w:pPr>
      <w:bookmarkStart w:id="44" w:name="_Toc490520268"/>
      <w:r>
        <w:rPr>
          <w:b/>
        </w:rPr>
        <w:t>A.4</w:t>
      </w:r>
      <w:r w:rsidR="00E02230">
        <w:rPr>
          <w:b/>
        </w:rPr>
        <w:t xml:space="preserve"> </w:t>
      </w:r>
      <w:r w:rsidR="00E02230" w:rsidRPr="00D33CB5">
        <w:rPr>
          <w:b/>
        </w:rPr>
        <w:t>Síntomas y lesiones post-mortem</w:t>
      </w:r>
      <w:bookmarkEnd w:id="44"/>
      <w:r w:rsidR="00E02230" w:rsidRPr="00D33CB5">
        <w:rPr>
          <w:b/>
        </w:rPr>
        <w:t xml:space="preserve"> </w:t>
      </w:r>
    </w:p>
    <w:p w:rsidR="00B278B7" w:rsidRPr="00B278B7" w:rsidRDefault="00B278B7" w:rsidP="00B278B7"/>
    <w:p w:rsidR="00E02230" w:rsidRDefault="008B12F5" w:rsidP="00E22485">
      <w:pPr>
        <w:spacing w:line="360" w:lineRule="auto"/>
        <w:ind w:firstLine="708"/>
        <w:jc w:val="both"/>
        <w:rPr>
          <w:rFonts w:ascii="Times New Roman" w:hAnsi="Times New Roman" w:cs="Times New Roman"/>
          <w:sz w:val="24"/>
        </w:rPr>
      </w:pPr>
      <w:r>
        <w:rPr>
          <w:rFonts w:ascii="Times New Roman" w:hAnsi="Times New Roman" w:cs="Times New Roman"/>
          <w:sz w:val="24"/>
        </w:rPr>
        <w:t>Martínez indica “que e</w:t>
      </w:r>
      <w:r w:rsidR="00E02230" w:rsidRPr="000A1F51">
        <w:rPr>
          <w:rFonts w:ascii="Times New Roman" w:hAnsi="Times New Roman" w:cs="Times New Roman"/>
          <w:sz w:val="24"/>
        </w:rPr>
        <w:t>l período de incubación de la enfermedad puede variar de 5 a 15 días, durante el cual ya el virus comienza a eliminarse a través de las secreciones y deyecci</w:t>
      </w:r>
      <w:r>
        <w:rPr>
          <w:rFonts w:ascii="Times New Roman" w:hAnsi="Times New Roman" w:cs="Times New Roman"/>
          <w:sz w:val="24"/>
        </w:rPr>
        <w:t>ones de los animales infectados”</w:t>
      </w:r>
      <w:r w:rsidR="00E02230" w:rsidRPr="000A1F51">
        <w:rPr>
          <w:rFonts w:ascii="Times New Roman" w:hAnsi="Times New Roman" w:cs="Times New Roman"/>
          <w:sz w:val="24"/>
        </w:rPr>
        <w:t xml:space="preserve"> </w:t>
      </w:r>
      <w:r>
        <w:rPr>
          <w:rFonts w:ascii="Times New Roman" w:hAnsi="Times New Roman" w:cs="Times New Roman"/>
          <w:noProof/>
          <w:sz w:val="24"/>
        </w:rPr>
        <w:t>(2009, párr.</w:t>
      </w:r>
      <w:r w:rsidRPr="008B12F5">
        <w:rPr>
          <w:rFonts w:ascii="Times New Roman" w:hAnsi="Times New Roman" w:cs="Times New Roman"/>
          <w:noProof/>
          <w:sz w:val="24"/>
        </w:rPr>
        <w:t xml:space="preserve"> 4)</w:t>
      </w:r>
    </w:p>
    <w:p w:rsidR="00E22485" w:rsidRDefault="00E22485" w:rsidP="00E22485">
      <w:pPr>
        <w:spacing w:line="360" w:lineRule="auto"/>
        <w:ind w:firstLine="708"/>
        <w:jc w:val="both"/>
        <w:rPr>
          <w:rFonts w:ascii="Times New Roman" w:hAnsi="Times New Roman" w:cs="Times New Roman"/>
          <w:b/>
          <w:sz w:val="24"/>
        </w:rPr>
      </w:pPr>
    </w:p>
    <w:p w:rsidR="00E02230" w:rsidRDefault="00E02230" w:rsidP="00E22485">
      <w:pPr>
        <w:spacing w:line="360" w:lineRule="auto"/>
        <w:ind w:firstLine="708"/>
        <w:jc w:val="both"/>
        <w:rPr>
          <w:rFonts w:ascii="Times New Roman" w:hAnsi="Times New Roman" w:cs="Times New Roman"/>
          <w:sz w:val="24"/>
          <w:szCs w:val="24"/>
        </w:rPr>
      </w:pPr>
      <w:r w:rsidRPr="00FE0499">
        <w:rPr>
          <w:rFonts w:ascii="Times New Roman" w:hAnsi="Times New Roman" w:cs="Times New Roman"/>
          <w:b/>
          <w:sz w:val="24"/>
        </w:rPr>
        <w:t>Forma hiperaguda o sobreaguda:</w:t>
      </w:r>
      <w:r w:rsidRPr="000A1F51">
        <w:rPr>
          <w:rFonts w:ascii="Times New Roman" w:hAnsi="Times New Roman" w:cs="Times New Roman"/>
          <w:sz w:val="24"/>
        </w:rPr>
        <w:t xml:space="preserve"> Se presenta en cerdos susceptibles no vacunados y casi </w:t>
      </w:r>
      <w:r w:rsidRPr="009D0D39">
        <w:rPr>
          <w:rFonts w:ascii="Times New Roman" w:hAnsi="Times New Roman" w:cs="Times New Roman"/>
          <w:sz w:val="24"/>
        </w:rPr>
        <w:t xml:space="preserve">su único signo es la muerte súbita en los primeros 5 días después de la infección. Al </w:t>
      </w:r>
      <w:r w:rsidRPr="008C2467">
        <w:rPr>
          <w:rFonts w:ascii="Times New Roman" w:hAnsi="Times New Roman" w:cs="Times New Roman"/>
          <w:sz w:val="24"/>
          <w:szCs w:val="24"/>
        </w:rPr>
        <w:t xml:space="preserve">practicarse la </w:t>
      </w:r>
      <w:r w:rsidRPr="008C2467">
        <w:rPr>
          <w:rFonts w:ascii="Times New Roman" w:hAnsi="Times New Roman" w:cs="Times New Roman"/>
          <w:sz w:val="24"/>
          <w:szCs w:val="24"/>
        </w:rPr>
        <w:lastRenderedPageBreak/>
        <w:t xml:space="preserve">necropsia solamente se observan signos de congestión aguda generalizada. </w:t>
      </w:r>
      <w:sdt>
        <w:sdtPr>
          <w:rPr>
            <w:rFonts w:ascii="Times New Roman" w:hAnsi="Times New Roman" w:cs="Times New Roman"/>
            <w:sz w:val="24"/>
            <w:szCs w:val="24"/>
          </w:rPr>
          <w:id w:val="88592355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Ser17 \l 3082 </w:instrText>
          </w:r>
          <w:r>
            <w:rPr>
              <w:rFonts w:ascii="Times New Roman" w:hAnsi="Times New Roman" w:cs="Times New Roman"/>
              <w:sz w:val="24"/>
              <w:szCs w:val="24"/>
            </w:rPr>
            <w:fldChar w:fldCharType="separate"/>
          </w:r>
          <w:r w:rsidRPr="0020654C">
            <w:rPr>
              <w:rFonts w:ascii="Times New Roman" w:hAnsi="Times New Roman" w:cs="Times New Roman"/>
              <w:noProof/>
              <w:sz w:val="24"/>
              <w:szCs w:val="24"/>
            </w:rPr>
            <w:t>( Servicio Nacional de Sanidad y Calidad Agroalimentaria, 2017)</w:t>
          </w:r>
          <w:r>
            <w:rPr>
              <w:rFonts w:ascii="Times New Roman" w:hAnsi="Times New Roman" w:cs="Times New Roman"/>
              <w:sz w:val="24"/>
              <w:szCs w:val="24"/>
            </w:rPr>
            <w:fldChar w:fldCharType="end"/>
          </w:r>
        </w:sdtContent>
      </w:sdt>
    </w:p>
    <w:p w:rsidR="004631B7" w:rsidRDefault="004631B7" w:rsidP="00E02230">
      <w:pPr>
        <w:spacing w:line="360" w:lineRule="auto"/>
        <w:jc w:val="both"/>
        <w:rPr>
          <w:rFonts w:ascii="Times New Roman" w:hAnsi="Times New Roman" w:cs="Times New Roman"/>
          <w:sz w:val="24"/>
          <w:szCs w:val="24"/>
        </w:rPr>
      </w:pPr>
    </w:p>
    <w:p w:rsidR="00E02230" w:rsidRDefault="00E02230" w:rsidP="00E22485">
      <w:pPr>
        <w:spacing w:line="360" w:lineRule="auto"/>
        <w:ind w:firstLine="708"/>
        <w:jc w:val="both"/>
        <w:rPr>
          <w:rFonts w:ascii="Times New Roman" w:hAnsi="Times New Roman" w:cs="Times New Roman"/>
          <w:sz w:val="24"/>
          <w:szCs w:val="24"/>
        </w:rPr>
      </w:pPr>
      <w:r w:rsidRPr="00FE0499">
        <w:rPr>
          <w:rFonts w:ascii="Times New Roman" w:hAnsi="Times New Roman" w:cs="Times New Roman"/>
          <w:b/>
          <w:sz w:val="24"/>
          <w:szCs w:val="24"/>
        </w:rPr>
        <w:t>Forma aguda:</w:t>
      </w:r>
      <w:r w:rsidRPr="008C2467">
        <w:rPr>
          <w:rFonts w:ascii="Times New Roman" w:hAnsi="Times New Roman" w:cs="Times New Roman"/>
          <w:sz w:val="24"/>
          <w:szCs w:val="24"/>
        </w:rPr>
        <w:t xml:space="preserve"> </w:t>
      </w:r>
      <w:r w:rsidR="008B12F5">
        <w:rPr>
          <w:rFonts w:ascii="Times New Roman" w:hAnsi="Times New Roman" w:cs="Times New Roman"/>
          <w:sz w:val="24"/>
          <w:szCs w:val="24"/>
        </w:rPr>
        <w:t>En esta forma de la enfermedad existe a</w:t>
      </w:r>
      <w:r w:rsidRPr="008C2467">
        <w:rPr>
          <w:rFonts w:ascii="Times New Roman" w:hAnsi="Times New Roman" w:cs="Times New Roman"/>
          <w:sz w:val="24"/>
          <w:szCs w:val="24"/>
        </w:rPr>
        <w:t xml:space="preserve">lta morbilidad y mortalidad, que ocurre entre los 10 y 20 días después de la infección. Se caracteriza por fiebre alta (hasta más de 41oC), depresión, inapetencia, enrojecimiento de la piel que evoluciona hacia la cianosis (de las orejas, el hocico, el abdomen, y en la zona medial de las extremidades), signos nerviosos (temblores, marcha ondulante, andar en "punta de ballet", posición "sentado", caída del tren posterior, "pedaleo"), conjuntivitis catarral con abundantes secreciones (legañas), descargas nasales y constipación seguida de diarrea de color amarillo a rojizo (hemorrágica). </w:t>
      </w:r>
      <w:sdt>
        <w:sdtPr>
          <w:rPr>
            <w:rFonts w:ascii="Times New Roman" w:hAnsi="Times New Roman" w:cs="Times New Roman"/>
            <w:sz w:val="24"/>
            <w:szCs w:val="24"/>
          </w:rPr>
          <w:id w:val="222958593"/>
          <w:citation/>
        </w:sdtPr>
        <w:sdtEndPr/>
        <w:sdtContent>
          <w:r>
            <w:rPr>
              <w:rFonts w:ascii="Times New Roman" w:hAnsi="Times New Roman" w:cs="Times New Roman"/>
              <w:sz w:val="24"/>
              <w:szCs w:val="24"/>
            </w:rPr>
            <w:fldChar w:fldCharType="begin"/>
          </w:r>
          <w:r w:rsidR="008E26B6">
            <w:rPr>
              <w:rFonts w:ascii="Times New Roman" w:hAnsi="Times New Roman" w:cs="Times New Roman"/>
              <w:sz w:val="24"/>
              <w:szCs w:val="24"/>
            </w:rPr>
            <w:instrText xml:space="preserve">CITATION Lep09 \l 3082 </w:instrText>
          </w:r>
          <w:r>
            <w:rPr>
              <w:rFonts w:ascii="Times New Roman" w:hAnsi="Times New Roman" w:cs="Times New Roman"/>
              <w:sz w:val="24"/>
              <w:szCs w:val="24"/>
            </w:rPr>
            <w:fldChar w:fldCharType="separate"/>
          </w:r>
          <w:r w:rsidR="008E26B6" w:rsidRPr="008E26B6">
            <w:rPr>
              <w:rFonts w:ascii="Times New Roman" w:hAnsi="Times New Roman" w:cs="Times New Roman"/>
              <w:noProof/>
              <w:sz w:val="24"/>
              <w:szCs w:val="24"/>
            </w:rPr>
            <w:t>(Lepoureau &amp; Abreu, 2009)</w:t>
          </w:r>
          <w:r>
            <w:rPr>
              <w:rFonts w:ascii="Times New Roman" w:hAnsi="Times New Roman" w:cs="Times New Roman"/>
              <w:sz w:val="24"/>
              <w:szCs w:val="24"/>
            </w:rPr>
            <w:fldChar w:fldCharType="end"/>
          </w:r>
        </w:sdtContent>
      </w:sdt>
    </w:p>
    <w:p w:rsidR="004631B7" w:rsidRDefault="004631B7" w:rsidP="00E02230">
      <w:pPr>
        <w:spacing w:line="360" w:lineRule="auto"/>
        <w:jc w:val="both"/>
        <w:rPr>
          <w:rFonts w:ascii="Times New Roman" w:hAnsi="Times New Roman" w:cs="Times New Roman"/>
          <w:sz w:val="24"/>
          <w:szCs w:val="24"/>
        </w:rPr>
      </w:pPr>
    </w:p>
    <w:p w:rsidR="00D73BE3" w:rsidRDefault="00F26C85" w:rsidP="00D73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w:t>
      </w:r>
      <w:r w:rsidRPr="00D73BE3">
        <w:rPr>
          <w:rFonts w:ascii="Times New Roman" w:hAnsi="Times New Roman" w:cs="Times New Roman"/>
          <w:sz w:val="24"/>
          <w:szCs w:val="24"/>
        </w:rPr>
        <w:t>hallazgos en la necropsia</w:t>
      </w:r>
      <w:r w:rsidR="00E02230" w:rsidRPr="00D73BE3">
        <w:rPr>
          <w:rFonts w:ascii="Times New Roman" w:hAnsi="Times New Roman" w:cs="Times New Roman"/>
          <w:sz w:val="24"/>
          <w:szCs w:val="24"/>
        </w:rPr>
        <w:t xml:space="preserve"> </w:t>
      </w:r>
      <w:r w:rsidR="00D73BE3">
        <w:rPr>
          <w:rFonts w:ascii="Times New Roman" w:hAnsi="Times New Roman" w:cs="Times New Roman"/>
          <w:sz w:val="24"/>
          <w:szCs w:val="24"/>
        </w:rPr>
        <w:t xml:space="preserve">de esta fase Heras &amp; Garcia afirman que: </w:t>
      </w:r>
    </w:p>
    <w:p w:rsidR="00E02230" w:rsidRPr="00D73BE3" w:rsidRDefault="00D73BE3" w:rsidP="00D73BE3">
      <w:pPr>
        <w:spacing w:line="360" w:lineRule="auto"/>
        <w:ind w:left="708"/>
        <w:jc w:val="both"/>
        <w:rPr>
          <w:rFonts w:ascii="Times New Roman" w:hAnsi="Times New Roman" w:cs="Times New Roman"/>
          <w:noProof/>
          <w:sz w:val="24"/>
          <w:szCs w:val="24"/>
          <w:lang w:val="es-EC"/>
        </w:rPr>
      </w:pPr>
      <w:r>
        <w:rPr>
          <w:rFonts w:ascii="Times New Roman" w:hAnsi="Times New Roman" w:cs="Times New Roman"/>
          <w:sz w:val="24"/>
          <w:szCs w:val="24"/>
        </w:rPr>
        <w:t>S</w:t>
      </w:r>
      <w:r w:rsidR="00E02230" w:rsidRPr="008C2467">
        <w:rPr>
          <w:rFonts w:ascii="Times New Roman" w:hAnsi="Times New Roman" w:cs="Times New Roman"/>
          <w:sz w:val="24"/>
          <w:szCs w:val="24"/>
        </w:rPr>
        <w:t>e observan hemorragias petequiales (puntiformes) en casi todos los órganos, aunque son más frecuentes en riñón, vejiga urinaria, ganglios linfáticos, laringe, vesícul</w:t>
      </w:r>
      <w:r w:rsidR="00F26C85">
        <w:rPr>
          <w:rFonts w:ascii="Times New Roman" w:hAnsi="Times New Roman" w:cs="Times New Roman"/>
          <w:sz w:val="24"/>
          <w:szCs w:val="24"/>
        </w:rPr>
        <w:t>a biliar, estómago e intestinos</w:t>
      </w:r>
      <w:r w:rsidR="00E02230" w:rsidRPr="008C2467">
        <w:rPr>
          <w:rFonts w:ascii="Times New Roman" w:hAnsi="Times New Roman" w:cs="Times New Roman"/>
          <w:sz w:val="24"/>
          <w:szCs w:val="24"/>
        </w:rPr>
        <w:t xml:space="preserve">. Los ganglios linfáticos del cuello, ingles, mesentéricos, renales y gastrohepáticos pueden aparecer congestionados, hemorrágicos o aumentados de tamaño. En intestino, tanto delgado como grueso, además de congestión se observa enteritis catarral con hiperemia difusa de la mucosa y aumento de tamaño de las Placas de Peyer. </w:t>
      </w:r>
      <w:r w:rsidRPr="00D73BE3">
        <w:rPr>
          <w:rFonts w:ascii="Times New Roman" w:hAnsi="Times New Roman" w:cs="Times New Roman"/>
          <w:noProof/>
          <w:sz w:val="24"/>
          <w:szCs w:val="24"/>
          <w:lang w:val="es-EC"/>
        </w:rPr>
        <w:t>(2008, pág. 164)</w:t>
      </w:r>
    </w:p>
    <w:p w:rsidR="004631B7" w:rsidRPr="008C2467" w:rsidRDefault="004631B7" w:rsidP="00E02230">
      <w:pPr>
        <w:spacing w:line="360" w:lineRule="auto"/>
        <w:jc w:val="both"/>
        <w:rPr>
          <w:rFonts w:ascii="Times New Roman" w:hAnsi="Times New Roman" w:cs="Times New Roman"/>
          <w:sz w:val="24"/>
          <w:szCs w:val="24"/>
        </w:rPr>
      </w:pPr>
    </w:p>
    <w:p w:rsidR="00E02230" w:rsidRDefault="00E02230" w:rsidP="00E22485">
      <w:pPr>
        <w:spacing w:line="360" w:lineRule="auto"/>
        <w:ind w:firstLine="708"/>
        <w:jc w:val="both"/>
        <w:rPr>
          <w:rFonts w:ascii="Times New Roman" w:hAnsi="Times New Roman" w:cs="Times New Roman"/>
          <w:sz w:val="24"/>
          <w:szCs w:val="24"/>
        </w:rPr>
      </w:pPr>
      <w:r w:rsidRPr="00FE0499">
        <w:rPr>
          <w:rFonts w:ascii="Times New Roman" w:hAnsi="Times New Roman" w:cs="Times New Roman"/>
          <w:b/>
          <w:sz w:val="24"/>
          <w:szCs w:val="24"/>
        </w:rPr>
        <w:lastRenderedPageBreak/>
        <w:t>Forma subaguda</w:t>
      </w:r>
      <w:r w:rsidRPr="008C2467">
        <w:rPr>
          <w:rFonts w:ascii="Times New Roman" w:hAnsi="Times New Roman" w:cs="Times New Roman"/>
          <w:sz w:val="24"/>
          <w:szCs w:val="24"/>
        </w:rPr>
        <w:t xml:space="preserve">: Las manifestaciones clínicas son similares a las de la forma aguda, pero menos dramáticas y más prolongadas. La muerte sobreviene entre los 20 y 30 días posteriores a la infección. </w:t>
      </w:r>
      <w:sdt>
        <w:sdtPr>
          <w:rPr>
            <w:rFonts w:ascii="Times New Roman" w:hAnsi="Times New Roman" w:cs="Times New Roman"/>
            <w:sz w:val="24"/>
            <w:szCs w:val="24"/>
          </w:rPr>
          <w:id w:val="136926591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Fla08 \l 3082 </w:instrText>
          </w:r>
          <w:r>
            <w:rPr>
              <w:rFonts w:ascii="Times New Roman" w:hAnsi="Times New Roman" w:cs="Times New Roman"/>
              <w:sz w:val="24"/>
              <w:szCs w:val="24"/>
            </w:rPr>
            <w:fldChar w:fldCharType="separate"/>
          </w:r>
          <w:r w:rsidRPr="0020654C">
            <w:rPr>
              <w:rFonts w:ascii="Times New Roman" w:hAnsi="Times New Roman" w:cs="Times New Roman"/>
              <w:noProof/>
              <w:sz w:val="24"/>
              <w:szCs w:val="24"/>
            </w:rPr>
            <w:t>(Pineda, 2008)</w:t>
          </w:r>
          <w:r>
            <w:rPr>
              <w:rFonts w:ascii="Times New Roman" w:hAnsi="Times New Roman" w:cs="Times New Roman"/>
              <w:sz w:val="24"/>
              <w:szCs w:val="24"/>
            </w:rPr>
            <w:fldChar w:fldCharType="end"/>
          </w:r>
        </w:sdtContent>
      </w:sdt>
    </w:p>
    <w:p w:rsidR="004631B7" w:rsidRPr="008C2467" w:rsidRDefault="004631B7" w:rsidP="00E02230">
      <w:pPr>
        <w:spacing w:line="360" w:lineRule="auto"/>
        <w:jc w:val="both"/>
        <w:rPr>
          <w:rFonts w:ascii="Times New Roman" w:hAnsi="Times New Roman" w:cs="Times New Roman"/>
          <w:sz w:val="24"/>
          <w:szCs w:val="24"/>
        </w:rPr>
      </w:pPr>
    </w:p>
    <w:p w:rsidR="00D76000" w:rsidRDefault="00E02230" w:rsidP="00D76000">
      <w:pPr>
        <w:spacing w:line="360" w:lineRule="auto"/>
        <w:jc w:val="both"/>
        <w:rPr>
          <w:rFonts w:ascii="Times New Roman" w:hAnsi="Times New Roman" w:cs="Times New Roman"/>
          <w:sz w:val="24"/>
          <w:szCs w:val="24"/>
        </w:rPr>
      </w:pPr>
      <w:r w:rsidRPr="00D76000">
        <w:rPr>
          <w:rFonts w:ascii="Times New Roman" w:hAnsi="Times New Roman" w:cs="Times New Roman"/>
          <w:sz w:val="24"/>
          <w:szCs w:val="24"/>
        </w:rPr>
        <w:t>Los hallazgos en la necropsia</w:t>
      </w:r>
      <w:r w:rsidR="00D76000">
        <w:rPr>
          <w:rFonts w:ascii="Times New Roman" w:hAnsi="Times New Roman" w:cs="Times New Roman"/>
          <w:sz w:val="24"/>
          <w:szCs w:val="24"/>
        </w:rPr>
        <w:t xml:space="preserve"> según </w:t>
      </w:r>
      <w:r w:rsidR="00D76000" w:rsidRPr="00D76000">
        <w:rPr>
          <w:rFonts w:ascii="Times New Roman" w:hAnsi="Times New Roman" w:cs="Times New Roman"/>
          <w:noProof/>
          <w:sz w:val="24"/>
          <w:szCs w:val="24"/>
          <w:lang w:val="es-EC"/>
        </w:rPr>
        <w:t>Ramis, Carrasco, Pallarés, Ra</w:t>
      </w:r>
      <w:r w:rsidR="00D76000">
        <w:rPr>
          <w:rFonts w:ascii="Times New Roman" w:hAnsi="Times New Roman" w:cs="Times New Roman"/>
          <w:noProof/>
          <w:sz w:val="24"/>
          <w:szCs w:val="24"/>
          <w:lang w:val="es-EC"/>
        </w:rPr>
        <w:t>fael Astorga, &amp; Gómez:</w:t>
      </w:r>
      <w:r w:rsidR="00D76000">
        <w:rPr>
          <w:rFonts w:ascii="Times New Roman" w:hAnsi="Times New Roman" w:cs="Times New Roman"/>
          <w:sz w:val="24"/>
          <w:szCs w:val="24"/>
        </w:rPr>
        <w:t xml:space="preserve"> </w:t>
      </w:r>
    </w:p>
    <w:p w:rsidR="00E02230" w:rsidRDefault="00D76000" w:rsidP="00D76000">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S</w:t>
      </w:r>
      <w:r w:rsidR="00E02230" w:rsidRPr="008C2467">
        <w:rPr>
          <w:rFonts w:ascii="Times New Roman" w:hAnsi="Times New Roman" w:cs="Times New Roman"/>
          <w:sz w:val="24"/>
          <w:szCs w:val="24"/>
        </w:rPr>
        <w:t>on similares a los de la forma aguda, pero pueden observarse frecuentemente úlceras botonosas en el ciego y en la zona de la válvula íleocecal. Las mismas consisten en áreas de necrosis circulares y concéntricas asociadas a folículos linfoides y desde unos pocos milímetros hasta 2 cm de diámetro.</w:t>
      </w:r>
      <w:r>
        <w:rPr>
          <w:rFonts w:ascii="Times New Roman" w:hAnsi="Times New Roman" w:cs="Times New Roman"/>
          <w:noProof/>
          <w:sz w:val="24"/>
          <w:szCs w:val="24"/>
          <w:lang w:val="es-EC"/>
        </w:rPr>
        <w:t xml:space="preserve"> </w:t>
      </w:r>
      <w:r w:rsidRPr="00D76000">
        <w:rPr>
          <w:rFonts w:ascii="Times New Roman" w:hAnsi="Times New Roman" w:cs="Times New Roman"/>
          <w:noProof/>
          <w:sz w:val="24"/>
          <w:szCs w:val="24"/>
          <w:lang w:val="es-EC"/>
        </w:rPr>
        <w:t>(</w:t>
      </w:r>
      <w:r>
        <w:rPr>
          <w:rFonts w:ascii="Times New Roman" w:hAnsi="Times New Roman" w:cs="Times New Roman"/>
          <w:noProof/>
          <w:sz w:val="24"/>
          <w:szCs w:val="24"/>
          <w:lang w:val="es-EC"/>
        </w:rPr>
        <w:t xml:space="preserve"> 2011, párr</w:t>
      </w:r>
      <w:r w:rsidRPr="00D76000">
        <w:rPr>
          <w:rFonts w:ascii="Times New Roman" w:hAnsi="Times New Roman" w:cs="Times New Roman"/>
          <w:noProof/>
          <w:sz w:val="24"/>
          <w:szCs w:val="24"/>
          <w:lang w:val="es-EC"/>
        </w:rPr>
        <w:t>. 18)</w:t>
      </w:r>
    </w:p>
    <w:p w:rsidR="004631B7" w:rsidRPr="008C2467" w:rsidRDefault="004631B7" w:rsidP="00E02230">
      <w:pPr>
        <w:spacing w:line="360" w:lineRule="auto"/>
        <w:jc w:val="both"/>
        <w:rPr>
          <w:rFonts w:ascii="Times New Roman" w:hAnsi="Times New Roman" w:cs="Times New Roman"/>
          <w:sz w:val="24"/>
          <w:szCs w:val="24"/>
        </w:rPr>
      </w:pPr>
    </w:p>
    <w:p w:rsidR="00E02230" w:rsidRPr="004631B7" w:rsidRDefault="00E02230" w:rsidP="00E22485">
      <w:pPr>
        <w:spacing w:line="360" w:lineRule="auto"/>
        <w:ind w:firstLine="708"/>
        <w:jc w:val="both"/>
        <w:rPr>
          <w:rFonts w:ascii="Times New Roman" w:hAnsi="Times New Roman" w:cs="Times New Roman"/>
          <w:sz w:val="24"/>
          <w:szCs w:val="24"/>
        </w:rPr>
      </w:pPr>
      <w:r w:rsidRPr="00FE0499">
        <w:rPr>
          <w:rFonts w:ascii="Times New Roman" w:hAnsi="Times New Roman" w:cs="Times New Roman"/>
          <w:b/>
          <w:sz w:val="24"/>
          <w:szCs w:val="24"/>
        </w:rPr>
        <w:lastRenderedPageBreak/>
        <w:t>Forma crónica:</w:t>
      </w:r>
      <w:r w:rsidRPr="008C2467">
        <w:rPr>
          <w:rFonts w:ascii="Times New Roman" w:hAnsi="Times New Roman" w:cs="Times New Roman"/>
          <w:sz w:val="24"/>
          <w:szCs w:val="24"/>
        </w:rPr>
        <w:t xml:space="preserve"> El curso es muy lento y se prolonga más de 30 días, con períodos intermitentes de fiebre y viremia. Se manifiesta por decaimiento, desmedro, retraso del crecimiento, apetito variable y conjuntivitis con párpados adheridos por secreciones purulentas (párpados "engomados"). Dado el carácter inmunosupresor de la infección por el virus de la PPC, el cuadro clínico puede ser complejo con variada sintomatología. Son frecuentes las infecciones bacterianas secundarias que complican el cuadro clínico, por lo que se presentan manifestaciones clínicas complejas con signos digestivos, respiratorios o neurológicos, en dependencia de los agentes involucrados y los sistemas afectados</w:t>
      </w:r>
      <w:r w:rsidRPr="004631B7">
        <w:rPr>
          <w:rFonts w:ascii="Times New Roman" w:hAnsi="Times New Roman" w:cs="Times New Roman"/>
          <w:sz w:val="24"/>
          <w:szCs w:val="24"/>
        </w:rPr>
        <w:t xml:space="preserve">. </w:t>
      </w:r>
      <w:sdt>
        <w:sdtPr>
          <w:rPr>
            <w:rFonts w:ascii="Times New Roman" w:hAnsi="Times New Roman" w:cs="Times New Roman"/>
            <w:sz w:val="24"/>
            <w:szCs w:val="24"/>
          </w:rPr>
          <w:id w:val="-1100636550"/>
          <w:citation/>
        </w:sdtPr>
        <w:sdtEndPr/>
        <w:sdtContent>
          <w:r w:rsidR="004631B7" w:rsidRPr="004631B7">
            <w:rPr>
              <w:rFonts w:ascii="Times New Roman" w:hAnsi="Times New Roman" w:cs="Times New Roman"/>
              <w:sz w:val="24"/>
              <w:szCs w:val="24"/>
            </w:rPr>
            <w:fldChar w:fldCharType="begin"/>
          </w:r>
          <w:r w:rsidR="004631B7" w:rsidRPr="004631B7">
            <w:rPr>
              <w:rFonts w:ascii="Times New Roman" w:hAnsi="Times New Roman" w:cs="Times New Roman"/>
              <w:sz w:val="24"/>
              <w:szCs w:val="24"/>
              <w:lang w:val="es-EC"/>
            </w:rPr>
            <w:instrText xml:space="preserve"> CITATION Gui11 \l 12298 </w:instrText>
          </w:r>
          <w:r w:rsidR="004631B7" w:rsidRPr="004631B7">
            <w:rPr>
              <w:rFonts w:ascii="Times New Roman" w:hAnsi="Times New Roman" w:cs="Times New Roman"/>
              <w:sz w:val="24"/>
              <w:szCs w:val="24"/>
            </w:rPr>
            <w:fldChar w:fldCharType="separate"/>
          </w:r>
          <w:r w:rsidR="004631B7" w:rsidRPr="004631B7">
            <w:rPr>
              <w:rFonts w:ascii="Times New Roman" w:hAnsi="Times New Roman" w:cs="Times New Roman"/>
              <w:noProof/>
              <w:sz w:val="24"/>
              <w:szCs w:val="24"/>
              <w:lang w:val="es-EC"/>
            </w:rPr>
            <w:t>(Ramis, Carrasco, Pallarés, Rafael Astorga, &amp; Gómez, 2011)</w:t>
          </w:r>
          <w:r w:rsidR="004631B7" w:rsidRPr="004631B7">
            <w:rPr>
              <w:rFonts w:ascii="Times New Roman" w:hAnsi="Times New Roman" w:cs="Times New Roman"/>
              <w:sz w:val="24"/>
              <w:szCs w:val="24"/>
            </w:rPr>
            <w:fldChar w:fldCharType="end"/>
          </w:r>
        </w:sdtContent>
      </w:sdt>
    </w:p>
    <w:p w:rsidR="004631B7" w:rsidRPr="008C2467" w:rsidRDefault="004631B7" w:rsidP="00E02230">
      <w:pPr>
        <w:spacing w:line="360" w:lineRule="auto"/>
        <w:jc w:val="both"/>
        <w:rPr>
          <w:sz w:val="24"/>
          <w:szCs w:val="24"/>
        </w:rPr>
      </w:pPr>
    </w:p>
    <w:p w:rsidR="00C36230" w:rsidRDefault="00E02230" w:rsidP="00C36230">
      <w:pPr>
        <w:spacing w:line="360" w:lineRule="auto"/>
        <w:jc w:val="both"/>
        <w:rPr>
          <w:rFonts w:ascii="Times New Roman" w:hAnsi="Times New Roman" w:cs="Times New Roman"/>
          <w:sz w:val="24"/>
        </w:rPr>
      </w:pPr>
      <w:r w:rsidRPr="008C2467">
        <w:rPr>
          <w:rFonts w:ascii="Times New Roman" w:hAnsi="Times New Roman" w:cs="Times New Roman"/>
          <w:sz w:val="24"/>
        </w:rPr>
        <w:t xml:space="preserve">En cuanto a </w:t>
      </w:r>
      <w:r w:rsidRPr="00D76000">
        <w:rPr>
          <w:rFonts w:ascii="Times New Roman" w:hAnsi="Times New Roman" w:cs="Times New Roman"/>
          <w:sz w:val="24"/>
        </w:rPr>
        <w:t xml:space="preserve">los hallazgos en la necropsia </w:t>
      </w:r>
      <w:r w:rsidR="00C36230" w:rsidRPr="00D76000">
        <w:rPr>
          <w:rFonts w:ascii="Times New Roman" w:hAnsi="Times New Roman" w:cs="Times New Roman"/>
          <w:sz w:val="24"/>
        </w:rPr>
        <w:t>de</w:t>
      </w:r>
      <w:r w:rsidR="00C36230">
        <w:rPr>
          <w:rFonts w:ascii="Times New Roman" w:hAnsi="Times New Roman" w:cs="Times New Roman"/>
          <w:sz w:val="24"/>
        </w:rPr>
        <w:t xml:space="preserve"> esta fase la OIE dice que:</w:t>
      </w:r>
    </w:p>
    <w:p w:rsidR="00E02230" w:rsidRDefault="00C36230" w:rsidP="00C36230">
      <w:pPr>
        <w:spacing w:line="360" w:lineRule="auto"/>
        <w:ind w:left="708"/>
        <w:jc w:val="both"/>
        <w:rPr>
          <w:rFonts w:ascii="Times New Roman" w:hAnsi="Times New Roman" w:cs="Times New Roman"/>
          <w:sz w:val="24"/>
        </w:rPr>
      </w:pPr>
      <w:r>
        <w:rPr>
          <w:rFonts w:ascii="Times New Roman" w:hAnsi="Times New Roman" w:cs="Times New Roman"/>
          <w:sz w:val="24"/>
        </w:rPr>
        <w:lastRenderedPageBreak/>
        <w:t>E</w:t>
      </w:r>
      <w:r w:rsidR="00E02230" w:rsidRPr="008C2467">
        <w:rPr>
          <w:rFonts w:ascii="Times New Roman" w:hAnsi="Times New Roman" w:cs="Times New Roman"/>
          <w:sz w:val="24"/>
        </w:rPr>
        <w:t xml:space="preserve">xisten pocas evidencias de hemorragias generalizadas. En intestino se observan con frecuencia úlceras botonosas, pero con más frecuencia aparece una enteritis con signos focales de necrosis con depósitos de fibrina (enteritis difteroide). Los ganglios </w:t>
      </w:r>
      <w:r w:rsidR="000B7083" w:rsidRPr="008C2467">
        <w:rPr>
          <w:rFonts w:ascii="Times New Roman" w:hAnsi="Times New Roman" w:cs="Times New Roman"/>
          <w:sz w:val="24"/>
        </w:rPr>
        <w:t>linfáticos,</w:t>
      </w:r>
      <w:r w:rsidR="00E02230" w:rsidRPr="008C2467">
        <w:rPr>
          <w:rFonts w:ascii="Times New Roman" w:hAnsi="Times New Roman" w:cs="Times New Roman"/>
          <w:sz w:val="24"/>
        </w:rPr>
        <w:t xml:space="preserve"> aunque pueden mostrar hiperplasia (aumento de tamaño) lo más frecuente es que muestren atrofia generalizada (reducción de tamaño). </w:t>
      </w:r>
      <w:r>
        <w:rPr>
          <w:rFonts w:ascii="Times New Roman" w:hAnsi="Times New Roman" w:cs="Times New Roman"/>
          <w:noProof/>
          <w:sz w:val="24"/>
        </w:rPr>
        <w:t>(2002, párr</w:t>
      </w:r>
      <w:r w:rsidRPr="00C36230">
        <w:rPr>
          <w:rFonts w:ascii="Times New Roman" w:hAnsi="Times New Roman" w:cs="Times New Roman"/>
          <w:noProof/>
          <w:sz w:val="24"/>
        </w:rPr>
        <w:t>. 14)</w:t>
      </w:r>
    </w:p>
    <w:p w:rsidR="004631B7" w:rsidRDefault="004631B7" w:rsidP="00E02230">
      <w:pPr>
        <w:spacing w:line="360" w:lineRule="auto"/>
        <w:jc w:val="both"/>
        <w:rPr>
          <w:rFonts w:ascii="Times New Roman" w:hAnsi="Times New Roman" w:cs="Times New Roman"/>
          <w:sz w:val="24"/>
        </w:rPr>
      </w:pPr>
    </w:p>
    <w:p w:rsidR="00E02230" w:rsidRPr="008C2467" w:rsidRDefault="00E02230" w:rsidP="00E22485">
      <w:pPr>
        <w:spacing w:line="360" w:lineRule="auto"/>
        <w:ind w:firstLine="708"/>
        <w:jc w:val="both"/>
        <w:rPr>
          <w:rFonts w:ascii="Times New Roman" w:hAnsi="Times New Roman" w:cs="Times New Roman"/>
          <w:sz w:val="32"/>
        </w:rPr>
      </w:pPr>
      <w:r w:rsidRPr="00FE0499">
        <w:rPr>
          <w:rFonts w:ascii="Times New Roman" w:hAnsi="Times New Roman" w:cs="Times New Roman"/>
          <w:b/>
          <w:sz w:val="24"/>
        </w:rPr>
        <w:t>Forma congénita</w:t>
      </w:r>
      <w:r w:rsidRPr="008C2467">
        <w:rPr>
          <w:rFonts w:ascii="Times New Roman" w:hAnsi="Times New Roman" w:cs="Times New Roman"/>
          <w:sz w:val="24"/>
        </w:rPr>
        <w:t>: El virus de la PPC puede atravesar l</w:t>
      </w:r>
      <w:r>
        <w:rPr>
          <w:rFonts w:ascii="Times New Roman" w:hAnsi="Times New Roman" w:cs="Times New Roman"/>
          <w:sz w:val="24"/>
        </w:rPr>
        <w:t>a barrera transplacentaria y se</w:t>
      </w:r>
      <w:r w:rsidRPr="008C2467">
        <w:rPr>
          <w:rFonts w:ascii="Times New Roman" w:hAnsi="Times New Roman" w:cs="Times New Roman"/>
          <w:sz w:val="24"/>
        </w:rPr>
        <w:t>gún el momento de la gestación en que ocurra la infección y de la virulencia de la cepa, se p</w:t>
      </w:r>
      <w:r>
        <w:rPr>
          <w:rFonts w:ascii="Times New Roman" w:hAnsi="Times New Roman" w:cs="Times New Roman"/>
          <w:sz w:val="24"/>
        </w:rPr>
        <w:t>roducen anomalías fetales: abor</w:t>
      </w:r>
      <w:r w:rsidRPr="008C2467">
        <w:rPr>
          <w:rFonts w:ascii="Times New Roman" w:hAnsi="Times New Roman" w:cs="Times New Roman"/>
          <w:sz w:val="24"/>
        </w:rPr>
        <w:t>tos y momificaciones; o neonatales: n</w:t>
      </w:r>
      <w:r>
        <w:rPr>
          <w:rFonts w:ascii="Times New Roman" w:hAnsi="Times New Roman" w:cs="Times New Roman"/>
          <w:sz w:val="24"/>
        </w:rPr>
        <w:t>acidos muertos, nacidos débi</w:t>
      </w:r>
      <w:r w:rsidRPr="008C2467">
        <w:rPr>
          <w:rFonts w:ascii="Times New Roman" w:hAnsi="Times New Roman" w:cs="Times New Roman"/>
          <w:sz w:val="24"/>
        </w:rPr>
        <w:t xml:space="preserve">les o con </w:t>
      </w:r>
      <w:r w:rsidRPr="008C2467">
        <w:rPr>
          <w:rFonts w:ascii="Times New Roman" w:hAnsi="Times New Roman" w:cs="Times New Roman"/>
          <w:sz w:val="24"/>
        </w:rPr>
        <w:lastRenderedPageBreak/>
        <w:t>temblores (mioclon</w:t>
      </w:r>
      <w:r>
        <w:rPr>
          <w:rFonts w:ascii="Times New Roman" w:hAnsi="Times New Roman" w:cs="Times New Roman"/>
          <w:sz w:val="24"/>
        </w:rPr>
        <w:t>ias); o el naci</w:t>
      </w:r>
      <w:r w:rsidRPr="008C2467">
        <w:rPr>
          <w:rFonts w:ascii="Times New Roman" w:hAnsi="Times New Roman" w:cs="Times New Roman"/>
          <w:sz w:val="24"/>
        </w:rPr>
        <w:t>miento de cerdos aparentement</w:t>
      </w:r>
      <w:r>
        <w:rPr>
          <w:rFonts w:ascii="Times New Roman" w:hAnsi="Times New Roman" w:cs="Times New Roman"/>
          <w:sz w:val="24"/>
        </w:rPr>
        <w:t>e sanos persistentemente infec</w:t>
      </w:r>
      <w:r w:rsidRPr="008C2467">
        <w:rPr>
          <w:rFonts w:ascii="Times New Roman" w:hAnsi="Times New Roman" w:cs="Times New Roman"/>
          <w:sz w:val="24"/>
        </w:rPr>
        <w:t>tados, que finalmente desarrollan la enfermedad y no producen anticuerpos específicos contra el virus in</w:t>
      </w:r>
      <w:r>
        <w:rPr>
          <w:rFonts w:ascii="Times New Roman" w:hAnsi="Times New Roman" w:cs="Times New Roman"/>
          <w:sz w:val="24"/>
        </w:rPr>
        <w:t>munotolerantes.</w:t>
      </w:r>
      <w:sdt>
        <w:sdtPr>
          <w:rPr>
            <w:rFonts w:ascii="Times New Roman" w:hAnsi="Times New Roman" w:cs="Times New Roman"/>
            <w:sz w:val="24"/>
          </w:rPr>
          <w:id w:val="-1413774414"/>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Ser09 \l 3082 </w:instrText>
          </w:r>
          <w:r>
            <w:rPr>
              <w:rFonts w:ascii="Times New Roman" w:hAnsi="Times New Roman" w:cs="Times New Roman"/>
              <w:sz w:val="24"/>
            </w:rPr>
            <w:fldChar w:fldCharType="separate"/>
          </w:r>
          <w:r>
            <w:rPr>
              <w:rFonts w:ascii="Times New Roman" w:hAnsi="Times New Roman" w:cs="Times New Roman"/>
              <w:noProof/>
              <w:sz w:val="24"/>
            </w:rPr>
            <w:t xml:space="preserve"> </w:t>
          </w:r>
          <w:r w:rsidRPr="0020654C">
            <w:rPr>
              <w:rFonts w:ascii="Times New Roman" w:hAnsi="Times New Roman" w:cs="Times New Roman"/>
              <w:noProof/>
              <w:sz w:val="24"/>
            </w:rPr>
            <w:t>(Servicio Pecuario Oficial del Paraguay, 2009)</w:t>
          </w:r>
          <w:r>
            <w:rPr>
              <w:rFonts w:ascii="Times New Roman" w:hAnsi="Times New Roman" w:cs="Times New Roman"/>
              <w:sz w:val="24"/>
            </w:rPr>
            <w:fldChar w:fldCharType="end"/>
          </w:r>
        </w:sdtContent>
      </w:sdt>
    </w:p>
    <w:p w:rsidR="00B278B7" w:rsidRDefault="00B278B7" w:rsidP="00E02230">
      <w:pPr>
        <w:pStyle w:val="Ttulo3"/>
        <w:rPr>
          <w:b/>
        </w:rPr>
      </w:pPr>
    </w:p>
    <w:p w:rsidR="00E02230" w:rsidRDefault="00703EDD" w:rsidP="00E02230">
      <w:pPr>
        <w:pStyle w:val="Ttulo3"/>
        <w:rPr>
          <w:b/>
        </w:rPr>
      </w:pPr>
      <w:bookmarkStart w:id="45" w:name="_Toc490520269"/>
      <w:r>
        <w:rPr>
          <w:b/>
        </w:rPr>
        <w:t>A.5</w:t>
      </w:r>
      <w:r w:rsidR="00E02230">
        <w:rPr>
          <w:b/>
        </w:rPr>
        <w:t xml:space="preserve"> </w:t>
      </w:r>
      <w:r w:rsidR="00E02230" w:rsidRPr="004F3AC1">
        <w:rPr>
          <w:b/>
        </w:rPr>
        <w:t>Patogenia</w:t>
      </w:r>
      <w:bookmarkEnd w:id="45"/>
      <w:r w:rsidR="00E02230" w:rsidRPr="004F3AC1">
        <w:rPr>
          <w:b/>
        </w:rPr>
        <w:t xml:space="preserve"> </w:t>
      </w:r>
    </w:p>
    <w:p w:rsidR="00B278B7" w:rsidRPr="00B278B7" w:rsidRDefault="00B278B7" w:rsidP="00B278B7"/>
    <w:p w:rsidR="0072270C" w:rsidRDefault="00E02230" w:rsidP="0072270C">
      <w:pPr>
        <w:spacing w:line="360" w:lineRule="auto"/>
        <w:jc w:val="both"/>
        <w:rPr>
          <w:rFonts w:ascii="Times New Roman" w:hAnsi="Times New Roman" w:cs="Times New Roman"/>
          <w:noProof/>
          <w:sz w:val="24"/>
        </w:rPr>
      </w:pPr>
      <w:r w:rsidRPr="004F3AC1">
        <w:rPr>
          <w:rFonts w:ascii="Times New Roman" w:hAnsi="Times New Roman" w:cs="Times New Roman"/>
          <w:sz w:val="24"/>
        </w:rPr>
        <w:t>El único hospedador natural del virus es el cerdo, tanto doméstico como silvestre, aunque el virus es capaz de replicarse en otras especies animales</w:t>
      </w:r>
      <w:r w:rsidR="0072270C">
        <w:rPr>
          <w:rFonts w:ascii="Times New Roman" w:hAnsi="Times New Roman" w:cs="Times New Roman"/>
          <w:sz w:val="24"/>
        </w:rPr>
        <w:t xml:space="preserve">. </w:t>
      </w:r>
      <w:r w:rsidR="0072270C" w:rsidRPr="0072270C">
        <w:rPr>
          <w:rFonts w:ascii="Times New Roman" w:hAnsi="Times New Roman" w:cs="Times New Roman"/>
          <w:noProof/>
          <w:sz w:val="24"/>
        </w:rPr>
        <w:t>Cent</w:t>
      </w:r>
      <w:r w:rsidR="0072270C">
        <w:rPr>
          <w:rFonts w:ascii="Times New Roman" w:hAnsi="Times New Roman" w:cs="Times New Roman"/>
          <w:noProof/>
          <w:sz w:val="24"/>
        </w:rPr>
        <w:t>re de Recerca en Sanutat Animal</w:t>
      </w:r>
      <w:r w:rsidR="0072270C" w:rsidRPr="0072270C">
        <w:rPr>
          <w:rFonts w:ascii="Times New Roman" w:hAnsi="Times New Roman" w:cs="Times New Roman"/>
          <w:noProof/>
          <w:sz w:val="24"/>
        </w:rPr>
        <w:t xml:space="preserve"> </w:t>
      </w:r>
      <w:r w:rsidR="0072270C">
        <w:rPr>
          <w:rFonts w:ascii="Times New Roman" w:hAnsi="Times New Roman" w:cs="Times New Roman"/>
          <w:noProof/>
          <w:sz w:val="24"/>
        </w:rPr>
        <w:t xml:space="preserve">adule que: </w:t>
      </w:r>
    </w:p>
    <w:p w:rsidR="0072270C" w:rsidRDefault="0072270C" w:rsidP="0072270C">
      <w:pPr>
        <w:spacing w:line="360" w:lineRule="auto"/>
        <w:jc w:val="both"/>
        <w:rPr>
          <w:rFonts w:ascii="Times New Roman" w:hAnsi="Times New Roman" w:cs="Times New Roman"/>
          <w:noProof/>
          <w:sz w:val="24"/>
        </w:rPr>
      </w:pPr>
    </w:p>
    <w:p w:rsidR="00E02230" w:rsidRPr="00640DF5" w:rsidRDefault="00E02230" w:rsidP="0072270C">
      <w:pPr>
        <w:spacing w:line="360" w:lineRule="auto"/>
        <w:ind w:left="708"/>
        <w:jc w:val="both"/>
        <w:rPr>
          <w:rFonts w:ascii="Times New Roman" w:hAnsi="Times New Roman" w:cs="Times New Roman"/>
          <w:sz w:val="24"/>
        </w:rPr>
      </w:pPr>
      <w:r w:rsidRPr="004F3AC1">
        <w:rPr>
          <w:rFonts w:ascii="Times New Roman" w:hAnsi="Times New Roman" w:cs="Times New Roman"/>
          <w:sz w:val="24"/>
        </w:rPr>
        <w:t xml:space="preserve">Existen diversas vías de infección: </w:t>
      </w:r>
      <w:r w:rsidR="004070C0">
        <w:rPr>
          <w:rFonts w:ascii="Times New Roman" w:hAnsi="Times New Roman" w:cs="Times New Roman"/>
          <w:sz w:val="24"/>
        </w:rPr>
        <w:t xml:space="preserve">Ingestión, </w:t>
      </w:r>
      <w:r w:rsidR="004070C0" w:rsidRPr="004070C0">
        <w:rPr>
          <w:rFonts w:ascii="Times New Roman" w:hAnsi="Times New Roman" w:cs="Times New Roman"/>
          <w:sz w:val="24"/>
        </w:rPr>
        <w:t>contac</w:t>
      </w:r>
      <w:r w:rsidR="004070C0">
        <w:rPr>
          <w:rFonts w:ascii="Times New Roman" w:hAnsi="Times New Roman" w:cs="Times New Roman"/>
          <w:sz w:val="24"/>
        </w:rPr>
        <w:t xml:space="preserve">to con la conjuntiva (mucosas), inhalación, abrasiones de la piel e </w:t>
      </w:r>
      <w:r w:rsidR="00E22485">
        <w:rPr>
          <w:rFonts w:ascii="Times New Roman" w:hAnsi="Times New Roman" w:cs="Times New Roman"/>
          <w:sz w:val="24"/>
        </w:rPr>
        <w:t xml:space="preserve">inseminación (semen). </w:t>
      </w:r>
      <w:r w:rsidRPr="004F3AC1">
        <w:rPr>
          <w:rFonts w:ascii="Times New Roman" w:hAnsi="Times New Roman" w:cs="Times New Roman"/>
          <w:sz w:val="24"/>
        </w:rPr>
        <w:t xml:space="preserve">Una vez en el animal, el virus se reproduce </w:t>
      </w:r>
      <w:r w:rsidRPr="004F3AC1">
        <w:rPr>
          <w:rFonts w:ascii="Times New Roman" w:hAnsi="Times New Roman" w:cs="Times New Roman"/>
          <w:sz w:val="24"/>
        </w:rPr>
        <w:lastRenderedPageBreak/>
        <w:t>en las amígdalas (infección oral o nasal) o en los ganglios linfátic</w:t>
      </w:r>
      <w:r w:rsidR="00E22485">
        <w:rPr>
          <w:rFonts w:ascii="Times New Roman" w:hAnsi="Times New Roman" w:cs="Times New Roman"/>
          <w:sz w:val="24"/>
        </w:rPr>
        <w:t>os regionales (vaginal, piel), p</w:t>
      </w:r>
      <w:r w:rsidRPr="004F3AC1">
        <w:rPr>
          <w:rFonts w:ascii="Times New Roman" w:hAnsi="Times New Roman" w:cs="Times New Roman"/>
          <w:sz w:val="24"/>
        </w:rPr>
        <w:t>osteriormente el virus pasa a la sa</w:t>
      </w:r>
      <w:r w:rsidR="00E22485">
        <w:rPr>
          <w:rFonts w:ascii="Times New Roman" w:hAnsi="Times New Roman" w:cs="Times New Roman"/>
          <w:sz w:val="24"/>
        </w:rPr>
        <w:t>ngre, f</w:t>
      </w:r>
      <w:r w:rsidRPr="004F3AC1">
        <w:rPr>
          <w:rFonts w:ascii="Times New Roman" w:hAnsi="Times New Roman" w:cs="Times New Roman"/>
          <w:sz w:val="24"/>
        </w:rPr>
        <w:t>inalmente, se disemina por los órganos diana (bazo, ganglios, riñón, pulmón, médula ósea), donde se produce una nueva replicación viral y lesiones de carácter hemorrágico. Las principales vías de eliminación del virus son las secreciones oronasales y lacrimales, orina y heces. Una vez eliminado el virus, el animal puede convertirse en portador.</w:t>
      </w:r>
      <w:r>
        <w:rPr>
          <w:rFonts w:ascii="Times New Roman" w:hAnsi="Times New Roman" w:cs="Times New Roman"/>
          <w:sz w:val="24"/>
        </w:rPr>
        <w:t xml:space="preserve"> </w:t>
      </w:r>
      <w:r w:rsidR="0072270C" w:rsidRPr="0072270C">
        <w:rPr>
          <w:rFonts w:ascii="Times New Roman" w:hAnsi="Times New Roman" w:cs="Times New Roman"/>
          <w:noProof/>
          <w:sz w:val="24"/>
        </w:rPr>
        <w:t>(</w:t>
      </w:r>
      <w:r w:rsidR="0072270C">
        <w:rPr>
          <w:rFonts w:ascii="Times New Roman" w:hAnsi="Times New Roman" w:cs="Times New Roman"/>
          <w:noProof/>
          <w:sz w:val="24"/>
        </w:rPr>
        <w:t>2010, párr</w:t>
      </w:r>
      <w:r w:rsidR="0072270C" w:rsidRPr="0072270C">
        <w:rPr>
          <w:rFonts w:ascii="Times New Roman" w:hAnsi="Times New Roman" w:cs="Times New Roman"/>
          <w:noProof/>
          <w:sz w:val="24"/>
        </w:rPr>
        <w:t>. 30)</w:t>
      </w:r>
    </w:p>
    <w:p w:rsidR="00B278B7" w:rsidRDefault="00B278B7" w:rsidP="00E02230">
      <w:pPr>
        <w:pStyle w:val="Ttulo3"/>
        <w:rPr>
          <w:b/>
        </w:rPr>
      </w:pPr>
    </w:p>
    <w:p w:rsidR="00E02230" w:rsidRDefault="000B7083" w:rsidP="00E02230">
      <w:pPr>
        <w:pStyle w:val="Ttulo3"/>
        <w:rPr>
          <w:b/>
        </w:rPr>
      </w:pPr>
      <w:bookmarkStart w:id="46" w:name="_Toc490520270"/>
      <w:r>
        <w:rPr>
          <w:b/>
        </w:rPr>
        <w:t>A.6</w:t>
      </w:r>
      <w:r w:rsidR="00E02230">
        <w:rPr>
          <w:b/>
        </w:rPr>
        <w:t xml:space="preserve"> </w:t>
      </w:r>
      <w:r w:rsidR="00E02230" w:rsidRPr="005D0722">
        <w:rPr>
          <w:b/>
        </w:rPr>
        <w:t>Control y profilaxis</w:t>
      </w:r>
      <w:bookmarkEnd w:id="46"/>
      <w:r w:rsidR="00E02230" w:rsidRPr="005D0722">
        <w:rPr>
          <w:b/>
        </w:rPr>
        <w:t xml:space="preserve"> </w:t>
      </w:r>
    </w:p>
    <w:p w:rsidR="00B278B7" w:rsidRPr="00B278B7" w:rsidRDefault="00B278B7" w:rsidP="00B278B7"/>
    <w:p w:rsidR="0072270C" w:rsidRDefault="0072270C" w:rsidP="0072270C">
      <w:pPr>
        <w:spacing w:line="360" w:lineRule="auto"/>
        <w:jc w:val="both"/>
        <w:rPr>
          <w:rFonts w:ascii="Times New Roman" w:hAnsi="Times New Roman" w:cs="Times New Roman"/>
          <w:sz w:val="24"/>
        </w:rPr>
      </w:pPr>
      <w:r>
        <w:rPr>
          <w:rFonts w:ascii="Times New Roman" w:hAnsi="Times New Roman" w:cs="Times New Roman"/>
          <w:sz w:val="24"/>
        </w:rPr>
        <w:t xml:space="preserve">Según </w:t>
      </w:r>
      <w:r w:rsidRPr="0072270C">
        <w:rPr>
          <w:rFonts w:ascii="Times New Roman" w:hAnsi="Times New Roman" w:cs="Times New Roman"/>
          <w:noProof/>
          <w:sz w:val="24"/>
        </w:rPr>
        <w:t xml:space="preserve">The center for food segurity and </w:t>
      </w:r>
      <w:r>
        <w:rPr>
          <w:rFonts w:ascii="Times New Roman" w:hAnsi="Times New Roman" w:cs="Times New Roman"/>
          <w:noProof/>
          <w:sz w:val="24"/>
        </w:rPr>
        <w:t>public health</w:t>
      </w:r>
      <w:r>
        <w:rPr>
          <w:rFonts w:ascii="Times New Roman" w:hAnsi="Times New Roman" w:cs="Times New Roman"/>
          <w:sz w:val="24"/>
        </w:rPr>
        <w:t xml:space="preserve"> afirma que: </w:t>
      </w:r>
    </w:p>
    <w:p w:rsidR="00E02230" w:rsidRDefault="00E02230" w:rsidP="0072270C">
      <w:pPr>
        <w:spacing w:line="360" w:lineRule="auto"/>
        <w:ind w:left="708"/>
        <w:jc w:val="both"/>
        <w:rPr>
          <w:rFonts w:ascii="Times New Roman" w:hAnsi="Times New Roman" w:cs="Times New Roman"/>
          <w:sz w:val="24"/>
        </w:rPr>
      </w:pPr>
      <w:r>
        <w:rPr>
          <w:rFonts w:ascii="Times New Roman" w:hAnsi="Times New Roman" w:cs="Times New Roman"/>
          <w:sz w:val="24"/>
        </w:rPr>
        <w:lastRenderedPageBreak/>
        <w:t xml:space="preserve">El </w:t>
      </w:r>
      <w:r w:rsidRPr="004F3AC1">
        <w:rPr>
          <w:rFonts w:ascii="Times New Roman" w:hAnsi="Times New Roman" w:cs="Times New Roman"/>
          <w:sz w:val="24"/>
        </w:rPr>
        <w:t>PPC es moderadamente frágil en el medio ambiente. Este virus es sensible a la desecación y a la luz ultravioleta. Es estable en pH 5-10, pero se inactiva rápidamente en pH de 3 o menos, o más de 11. Los desinfectantes efectivos son el hipoclorito de sodio y los compuestos fenólicos. También se ha informado que los detergentes, solventes orgánicos, compuestos de amonio cuaternario y los aldehídos (formaldehído, glutaral</w:t>
      </w:r>
      <w:r w:rsidR="004070C0">
        <w:rPr>
          <w:rFonts w:ascii="Times New Roman" w:hAnsi="Times New Roman" w:cs="Times New Roman"/>
          <w:sz w:val="24"/>
        </w:rPr>
        <w:t xml:space="preserve">dehído) destruyen el virus. </w:t>
      </w:r>
      <w:r>
        <w:rPr>
          <w:rFonts w:ascii="Times New Roman" w:hAnsi="Times New Roman" w:cs="Times New Roman"/>
          <w:sz w:val="24"/>
        </w:rPr>
        <w:t xml:space="preserve">El </w:t>
      </w:r>
      <w:r w:rsidRPr="004F3AC1">
        <w:rPr>
          <w:rFonts w:ascii="Times New Roman" w:hAnsi="Times New Roman" w:cs="Times New Roman"/>
          <w:sz w:val="24"/>
        </w:rPr>
        <w:t xml:space="preserve">PPC puede sobrevivir durante varios meses en carne refrigerada, y durante años en carne congelada. En este ambiente proteico, el virus no se inactiva por el curado con sal o humo. Sin embargo, puede destruirse por cocción. </w:t>
      </w:r>
      <w:r w:rsidR="0072270C" w:rsidRPr="0072270C">
        <w:rPr>
          <w:rFonts w:ascii="Times New Roman" w:hAnsi="Times New Roman" w:cs="Times New Roman"/>
          <w:noProof/>
          <w:sz w:val="24"/>
        </w:rPr>
        <w:t>(</w:t>
      </w:r>
      <w:r w:rsidR="0072270C">
        <w:rPr>
          <w:rFonts w:ascii="Times New Roman" w:hAnsi="Times New Roman" w:cs="Times New Roman"/>
          <w:noProof/>
          <w:sz w:val="24"/>
        </w:rPr>
        <w:t>2010, párr. 31-34</w:t>
      </w:r>
      <w:r w:rsidR="0072270C" w:rsidRPr="0072270C">
        <w:rPr>
          <w:rFonts w:ascii="Times New Roman" w:hAnsi="Times New Roman" w:cs="Times New Roman"/>
          <w:noProof/>
          <w:sz w:val="24"/>
        </w:rPr>
        <w:t>)</w:t>
      </w:r>
    </w:p>
    <w:p w:rsidR="004631B7" w:rsidRDefault="004631B7" w:rsidP="00E02230">
      <w:pPr>
        <w:spacing w:line="360" w:lineRule="auto"/>
        <w:jc w:val="both"/>
        <w:rPr>
          <w:rFonts w:ascii="Times New Roman" w:hAnsi="Times New Roman" w:cs="Times New Roman"/>
          <w:sz w:val="24"/>
        </w:rPr>
      </w:pPr>
    </w:p>
    <w:p w:rsidR="00E02230" w:rsidRDefault="00E02230" w:rsidP="00E22485">
      <w:pPr>
        <w:spacing w:line="360" w:lineRule="auto"/>
        <w:ind w:firstLine="708"/>
        <w:jc w:val="both"/>
        <w:rPr>
          <w:rFonts w:ascii="Times New Roman" w:hAnsi="Times New Roman" w:cs="Times New Roman"/>
          <w:sz w:val="24"/>
        </w:rPr>
      </w:pPr>
      <w:r w:rsidRPr="004F3AC1">
        <w:rPr>
          <w:rFonts w:ascii="Times New Roman" w:hAnsi="Times New Roman" w:cs="Times New Roman"/>
          <w:sz w:val="24"/>
        </w:rPr>
        <w:lastRenderedPageBreak/>
        <w:t>La cuarentena, restricción en el traslado y la buena vigilancia son importantes para controlar los brotes. La estricta bioseguridad en un establecimiento puede reducir el riesgo de infección. Durante un brote, pueden sacrificarse los casos confirmados y los animales en cont</w:t>
      </w:r>
      <w:r>
        <w:rPr>
          <w:rFonts w:ascii="Times New Roman" w:hAnsi="Times New Roman" w:cs="Times New Roman"/>
          <w:sz w:val="24"/>
        </w:rPr>
        <w:t xml:space="preserve">acto con ellos. Aunque el </w:t>
      </w:r>
      <w:r w:rsidRPr="004F3AC1">
        <w:rPr>
          <w:rFonts w:ascii="Times New Roman" w:hAnsi="Times New Roman" w:cs="Times New Roman"/>
          <w:sz w:val="24"/>
        </w:rPr>
        <w:t xml:space="preserve">PPC puede propagarse a largas distancias mediante el transporte de animales y otras formas de diseminación, los establecimientos dentro de un radio de 500 metros (0,31 millas) de uno infectado, tienen un riesgo potencialmente alto de infección. La vacunación se puede utilizar como una herramienta para asistir en el control de un brote y en la erradicación de la enfermedad. </w:t>
      </w:r>
      <w:sdt>
        <w:sdtPr>
          <w:rPr>
            <w:rFonts w:ascii="Times New Roman" w:hAnsi="Times New Roman" w:cs="Times New Roman"/>
            <w:sz w:val="24"/>
          </w:rPr>
          <w:id w:val="-568736791"/>
          <w:citation/>
        </w:sdtPr>
        <w:sdtEndPr/>
        <w:sdtContent>
          <w:r>
            <w:rPr>
              <w:rFonts w:ascii="Times New Roman" w:hAnsi="Times New Roman" w:cs="Times New Roman"/>
              <w:sz w:val="24"/>
            </w:rPr>
            <w:fldChar w:fldCharType="begin"/>
          </w:r>
          <w:r w:rsidR="000176C2">
            <w:rPr>
              <w:rFonts w:ascii="Times New Roman" w:hAnsi="Times New Roman" w:cs="Times New Roman"/>
              <w:sz w:val="24"/>
            </w:rPr>
            <w:instrText xml:space="preserve">CITATION Per \l 3082 </w:instrText>
          </w:r>
          <w:r>
            <w:rPr>
              <w:rFonts w:ascii="Times New Roman" w:hAnsi="Times New Roman" w:cs="Times New Roman"/>
              <w:sz w:val="24"/>
            </w:rPr>
            <w:fldChar w:fldCharType="separate"/>
          </w:r>
          <w:r w:rsidR="000176C2" w:rsidRPr="000176C2">
            <w:rPr>
              <w:rFonts w:ascii="Times New Roman" w:hAnsi="Times New Roman" w:cs="Times New Roman"/>
              <w:noProof/>
              <w:sz w:val="24"/>
            </w:rPr>
            <w:t>(Percedo, s.f)</w:t>
          </w:r>
          <w:r>
            <w:rPr>
              <w:rFonts w:ascii="Times New Roman" w:hAnsi="Times New Roman" w:cs="Times New Roman"/>
              <w:sz w:val="24"/>
            </w:rPr>
            <w:fldChar w:fldCharType="end"/>
          </w:r>
        </w:sdtContent>
      </w:sdt>
    </w:p>
    <w:p w:rsidR="00E02230" w:rsidRDefault="00E02230" w:rsidP="00E02230">
      <w:pPr>
        <w:pStyle w:val="Ttulo3"/>
      </w:pPr>
      <w:r>
        <w:lastRenderedPageBreak/>
        <w:t xml:space="preserve"> </w:t>
      </w:r>
    </w:p>
    <w:p w:rsidR="00E02230" w:rsidRPr="00640DF5" w:rsidRDefault="00E02230" w:rsidP="00E02230">
      <w:pPr>
        <w:pStyle w:val="Ttulo3"/>
        <w:jc w:val="center"/>
        <w:rPr>
          <w:b/>
        </w:rPr>
      </w:pPr>
      <w:bookmarkStart w:id="47" w:name="_Toc490520271"/>
      <w:r>
        <w:rPr>
          <w:b/>
        </w:rPr>
        <w:t xml:space="preserve">B. </w:t>
      </w:r>
      <w:r w:rsidRPr="00640DF5">
        <w:rPr>
          <w:b/>
        </w:rPr>
        <w:t>ERISIPELA</w:t>
      </w:r>
      <w:bookmarkEnd w:id="47"/>
    </w:p>
    <w:p w:rsidR="00B278B7" w:rsidRDefault="00B278B7" w:rsidP="00E02230">
      <w:pPr>
        <w:pStyle w:val="Ttulo3"/>
        <w:rPr>
          <w:b/>
        </w:rPr>
      </w:pPr>
    </w:p>
    <w:p w:rsidR="00E02230" w:rsidRDefault="00703EDD" w:rsidP="00E02230">
      <w:pPr>
        <w:pStyle w:val="Ttulo3"/>
        <w:rPr>
          <w:b/>
        </w:rPr>
      </w:pPr>
      <w:bookmarkStart w:id="48" w:name="_Toc490520272"/>
      <w:r>
        <w:rPr>
          <w:b/>
        </w:rPr>
        <w:t>B.1</w:t>
      </w:r>
      <w:r w:rsidR="00E02230">
        <w:rPr>
          <w:b/>
        </w:rPr>
        <w:t xml:space="preserve"> </w:t>
      </w:r>
      <w:r w:rsidR="00E02230" w:rsidRPr="00EF5263">
        <w:rPr>
          <w:b/>
        </w:rPr>
        <w:t>Etiología</w:t>
      </w:r>
      <w:bookmarkEnd w:id="48"/>
    </w:p>
    <w:p w:rsidR="00B278B7" w:rsidRPr="00B278B7" w:rsidRDefault="00B278B7" w:rsidP="00B278B7"/>
    <w:p w:rsidR="00E02230" w:rsidRDefault="00E02230" w:rsidP="00E22485">
      <w:pPr>
        <w:spacing w:line="360" w:lineRule="auto"/>
        <w:ind w:firstLine="708"/>
        <w:jc w:val="both"/>
        <w:rPr>
          <w:rFonts w:ascii="Times New Roman" w:hAnsi="Times New Roman" w:cs="Times New Roman"/>
          <w:sz w:val="24"/>
        </w:rPr>
      </w:pPr>
      <w:r w:rsidRPr="008E44E1">
        <w:rPr>
          <w:rFonts w:ascii="Times New Roman" w:hAnsi="Times New Roman" w:cs="Times New Roman"/>
          <w:sz w:val="24"/>
        </w:rPr>
        <w:t>La especie porcina es el reservorio natural de</w:t>
      </w:r>
      <w:r>
        <w:rPr>
          <w:rFonts w:ascii="Times New Roman" w:hAnsi="Times New Roman" w:cs="Times New Roman"/>
          <w:sz w:val="24"/>
        </w:rPr>
        <w:t xml:space="preserve"> la bacteria denomina</w:t>
      </w:r>
      <w:r w:rsidR="004070C0">
        <w:rPr>
          <w:rFonts w:ascii="Times New Roman" w:hAnsi="Times New Roman" w:cs="Times New Roman"/>
          <w:sz w:val="24"/>
        </w:rPr>
        <w:t>da Erysipelot</w:t>
      </w:r>
      <w:r w:rsidR="0072270C">
        <w:rPr>
          <w:rFonts w:ascii="Times New Roman" w:hAnsi="Times New Roman" w:cs="Times New Roman"/>
          <w:sz w:val="24"/>
        </w:rPr>
        <w:t>hrix rhusiopathiae “</w:t>
      </w:r>
      <w:r w:rsidRPr="00CF7C0D">
        <w:rPr>
          <w:rFonts w:ascii="Times New Roman" w:hAnsi="Times New Roman" w:cs="Times New Roman"/>
          <w:sz w:val="24"/>
        </w:rPr>
        <w:t>Es un pequeño bacilo, (0.8-2.5nm/0.2-0.4nm), de forma recta o curvada, Gram-positivo, sin flagelos (inmóvil), sin cápsula, no esporula y es microaerófilo, puede formar colonias lisas pequeñas o rugosas y circulares (formadas por bacterias filamentosas unidas entre sí)</w:t>
      </w:r>
      <w:r w:rsidR="0072270C">
        <w:rPr>
          <w:rFonts w:ascii="Times New Roman" w:hAnsi="Times New Roman" w:cs="Times New Roman"/>
          <w:sz w:val="24"/>
        </w:rPr>
        <w:t>”</w:t>
      </w:r>
      <w:r>
        <w:rPr>
          <w:rFonts w:ascii="Times New Roman" w:hAnsi="Times New Roman" w:cs="Times New Roman"/>
          <w:sz w:val="24"/>
        </w:rPr>
        <w:t xml:space="preserve"> </w:t>
      </w:r>
      <w:sdt>
        <w:sdtPr>
          <w:rPr>
            <w:rFonts w:ascii="Times New Roman" w:hAnsi="Times New Roman" w:cs="Times New Roman"/>
            <w:sz w:val="24"/>
          </w:rPr>
          <w:id w:val="707447459"/>
          <w:citation/>
        </w:sdtPr>
        <w:sdtEndPr/>
        <w:sdtContent>
          <w:r>
            <w:rPr>
              <w:rFonts w:ascii="Times New Roman" w:hAnsi="Times New Roman" w:cs="Times New Roman"/>
              <w:sz w:val="24"/>
            </w:rPr>
            <w:fldChar w:fldCharType="begin"/>
          </w:r>
          <w:r w:rsidR="00601063">
            <w:rPr>
              <w:rFonts w:ascii="Times New Roman" w:hAnsi="Times New Roman" w:cs="Times New Roman"/>
              <w:sz w:val="24"/>
            </w:rPr>
            <w:instrText xml:space="preserve">CITATION MarcadorDePosición2 \p 26-27 \l 3082 </w:instrText>
          </w:r>
          <w:r>
            <w:rPr>
              <w:rFonts w:ascii="Times New Roman" w:hAnsi="Times New Roman" w:cs="Times New Roman"/>
              <w:sz w:val="24"/>
            </w:rPr>
            <w:fldChar w:fldCharType="separate"/>
          </w:r>
          <w:r w:rsidR="00601063" w:rsidRPr="00601063">
            <w:rPr>
              <w:rFonts w:ascii="Times New Roman" w:hAnsi="Times New Roman" w:cs="Times New Roman"/>
              <w:noProof/>
              <w:sz w:val="24"/>
            </w:rPr>
            <w:t>(Bencomo A. , 2010, págs. 26-27)</w:t>
          </w:r>
          <w:r>
            <w:rPr>
              <w:rFonts w:ascii="Times New Roman" w:hAnsi="Times New Roman" w:cs="Times New Roman"/>
              <w:sz w:val="24"/>
            </w:rPr>
            <w:fldChar w:fldCharType="end"/>
          </w:r>
        </w:sdtContent>
      </w:sdt>
    </w:p>
    <w:p w:rsidR="004631B7" w:rsidRPr="00640DF5" w:rsidRDefault="004631B7" w:rsidP="00E02230">
      <w:pPr>
        <w:spacing w:line="360" w:lineRule="auto"/>
        <w:jc w:val="both"/>
        <w:rPr>
          <w:rFonts w:ascii="Times New Roman" w:hAnsi="Times New Roman" w:cs="Times New Roman"/>
          <w:sz w:val="24"/>
        </w:rPr>
      </w:pPr>
    </w:p>
    <w:p w:rsidR="00E02230" w:rsidRDefault="00703EDD" w:rsidP="00E02230">
      <w:pPr>
        <w:pStyle w:val="Ttulo3"/>
        <w:rPr>
          <w:b/>
        </w:rPr>
      </w:pPr>
      <w:bookmarkStart w:id="49" w:name="_Toc490520273"/>
      <w:r>
        <w:rPr>
          <w:b/>
        </w:rPr>
        <w:lastRenderedPageBreak/>
        <w:t>B.2</w:t>
      </w:r>
      <w:r w:rsidR="00E02230">
        <w:rPr>
          <w:b/>
        </w:rPr>
        <w:t xml:space="preserve"> </w:t>
      </w:r>
      <w:r w:rsidR="00E02230" w:rsidRPr="00A43347">
        <w:rPr>
          <w:b/>
        </w:rPr>
        <w:t>Diagnóstico diferencial</w:t>
      </w:r>
      <w:bookmarkEnd w:id="49"/>
      <w:r w:rsidR="00E02230" w:rsidRPr="00A43347">
        <w:rPr>
          <w:b/>
        </w:rPr>
        <w:t xml:space="preserve"> </w:t>
      </w:r>
    </w:p>
    <w:p w:rsidR="00B278B7" w:rsidRPr="00B278B7" w:rsidRDefault="00B278B7" w:rsidP="00B278B7"/>
    <w:p w:rsidR="00E02230" w:rsidRPr="004070C0" w:rsidRDefault="00E02230" w:rsidP="00E22485">
      <w:pPr>
        <w:spacing w:line="360" w:lineRule="auto"/>
        <w:ind w:firstLine="708"/>
        <w:rPr>
          <w:rFonts w:ascii="Times New Roman" w:hAnsi="Times New Roman" w:cs="Times New Roman"/>
          <w:sz w:val="24"/>
        </w:rPr>
      </w:pPr>
      <w:r w:rsidRPr="00A43347">
        <w:rPr>
          <w:rFonts w:ascii="Times New Roman" w:hAnsi="Times New Roman" w:cs="Times New Roman"/>
          <w:sz w:val="24"/>
        </w:rPr>
        <w:t>Se debe establecer con</w:t>
      </w:r>
      <w:r w:rsidR="004070C0">
        <w:rPr>
          <w:rFonts w:ascii="Times New Roman" w:hAnsi="Times New Roman" w:cs="Times New Roman"/>
          <w:sz w:val="24"/>
        </w:rPr>
        <w:t xml:space="preserve"> otras enfermedades rojas como: </w:t>
      </w:r>
      <w:r w:rsidRPr="004070C0">
        <w:rPr>
          <w:rFonts w:ascii="Times New Roman" w:hAnsi="Times New Roman" w:cs="Times New Roman"/>
          <w:sz w:val="24"/>
        </w:rPr>
        <w:t>Las pestes porcinas clásica y africana</w:t>
      </w:r>
      <w:r w:rsidR="004070C0">
        <w:rPr>
          <w:rFonts w:ascii="Times New Roman" w:hAnsi="Times New Roman" w:cs="Times New Roman"/>
          <w:sz w:val="24"/>
        </w:rPr>
        <w:t xml:space="preserve">, </w:t>
      </w:r>
      <w:r w:rsidRPr="004070C0">
        <w:rPr>
          <w:rFonts w:ascii="Times New Roman" w:hAnsi="Times New Roman" w:cs="Times New Roman"/>
          <w:sz w:val="24"/>
        </w:rPr>
        <w:t>Pasteurelosis con presencia de cuadros neumónicos</w:t>
      </w:r>
      <w:r w:rsidR="004070C0">
        <w:rPr>
          <w:rFonts w:ascii="Times New Roman" w:hAnsi="Times New Roman" w:cs="Times New Roman"/>
          <w:sz w:val="24"/>
        </w:rPr>
        <w:t xml:space="preserve"> y </w:t>
      </w:r>
      <w:r w:rsidRPr="004070C0">
        <w:rPr>
          <w:rFonts w:ascii="Times New Roman" w:hAnsi="Times New Roman" w:cs="Times New Roman"/>
          <w:sz w:val="24"/>
        </w:rPr>
        <w:t xml:space="preserve">Salmonelosis (cuadros tíficos y digestivos predominantes). </w:t>
      </w:r>
      <w:sdt>
        <w:sdtPr>
          <w:rPr>
            <w:rFonts w:ascii="Times New Roman" w:hAnsi="Times New Roman" w:cs="Times New Roman"/>
            <w:sz w:val="24"/>
          </w:rPr>
          <w:id w:val="1232192603"/>
          <w:citation/>
        </w:sdtPr>
        <w:sdtEndPr/>
        <w:sdtContent>
          <w:r>
            <w:rPr>
              <w:rFonts w:ascii="Times New Roman" w:hAnsi="Times New Roman" w:cs="Times New Roman"/>
              <w:sz w:val="24"/>
            </w:rPr>
            <w:fldChar w:fldCharType="begin"/>
          </w:r>
          <w:r w:rsidR="00463CC1">
            <w:rPr>
              <w:rFonts w:ascii="Times New Roman" w:hAnsi="Times New Roman" w:cs="Times New Roman"/>
              <w:sz w:val="24"/>
            </w:rPr>
            <w:instrText xml:space="preserve">CITATION Pal09 \l 3082 </w:instrText>
          </w:r>
          <w:r>
            <w:rPr>
              <w:rFonts w:ascii="Times New Roman" w:hAnsi="Times New Roman" w:cs="Times New Roman"/>
              <w:sz w:val="24"/>
            </w:rPr>
            <w:fldChar w:fldCharType="separate"/>
          </w:r>
          <w:r w:rsidR="00463CC1" w:rsidRPr="00463CC1">
            <w:rPr>
              <w:rFonts w:ascii="Times New Roman" w:hAnsi="Times New Roman" w:cs="Times New Roman"/>
              <w:noProof/>
              <w:sz w:val="24"/>
            </w:rPr>
            <w:t>(Palomino, 2009)</w:t>
          </w:r>
          <w:r>
            <w:rPr>
              <w:rFonts w:ascii="Times New Roman" w:hAnsi="Times New Roman" w:cs="Times New Roman"/>
              <w:sz w:val="24"/>
            </w:rPr>
            <w:fldChar w:fldCharType="end"/>
          </w:r>
        </w:sdtContent>
      </w:sdt>
    </w:p>
    <w:p w:rsidR="00B278B7" w:rsidRDefault="00B278B7" w:rsidP="00E02230">
      <w:pPr>
        <w:pStyle w:val="Ttulo3"/>
        <w:rPr>
          <w:b/>
        </w:rPr>
      </w:pPr>
    </w:p>
    <w:p w:rsidR="00E02230" w:rsidRDefault="00703EDD" w:rsidP="00E02230">
      <w:pPr>
        <w:pStyle w:val="Ttulo3"/>
        <w:rPr>
          <w:b/>
        </w:rPr>
      </w:pPr>
      <w:bookmarkStart w:id="50" w:name="_Toc490520274"/>
      <w:r>
        <w:rPr>
          <w:b/>
        </w:rPr>
        <w:t>B.3</w:t>
      </w:r>
      <w:r w:rsidR="00E02230">
        <w:rPr>
          <w:b/>
        </w:rPr>
        <w:t xml:space="preserve"> </w:t>
      </w:r>
      <w:r w:rsidR="00E02230" w:rsidRPr="00582C23">
        <w:rPr>
          <w:b/>
        </w:rPr>
        <w:t>Diagnóstico definitivo</w:t>
      </w:r>
      <w:bookmarkEnd w:id="50"/>
      <w:r w:rsidR="00E02230" w:rsidRPr="00582C23">
        <w:rPr>
          <w:b/>
        </w:rPr>
        <w:t xml:space="preserve"> </w:t>
      </w:r>
    </w:p>
    <w:p w:rsidR="00B278B7" w:rsidRPr="00B278B7" w:rsidRDefault="00B278B7" w:rsidP="00B278B7"/>
    <w:p w:rsidR="00E02230" w:rsidRPr="004070C0" w:rsidRDefault="00E02230" w:rsidP="00E22485">
      <w:pPr>
        <w:spacing w:line="360" w:lineRule="auto"/>
        <w:ind w:firstLine="708"/>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 xml:space="preserve">Se lo puede realizar de la siguiente manera: </w:t>
      </w:r>
      <w:r w:rsidRPr="004070C0">
        <w:rPr>
          <w:rFonts w:ascii="Times New Roman" w:hAnsi="Times New Roman" w:cs="Times New Roman"/>
          <w:sz w:val="24"/>
          <w:szCs w:val="20"/>
          <w:shd w:val="clear" w:color="auto" w:fill="FFFFFF"/>
        </w:rPr>
        <w:t>E</w:t>
      </w:r>
      <w:r w:rsidR="004070C0">
        <w:rPr>
          <w:rFonts w:ascii="Times New Roman" w:hAnsi="Times New Roman" w:cs="Times New Roman"/>
          <w:sz w:val="24"/>
          <w:szCs w:val="20"/>
          <w:shd w:val="clear" w:color="auto" w:fill="FFFFFF"/>
        </w:rPr>
        <w:t>l diagnóstico serológico ELISA,</w:t>
      </w:r>
      <w:r w:rsidRPr="004070C0">
        <w:rPr>
          <w:rFonts w:ascii="Times New Roman" w:hAnsi="Times New Roman" w:cs="Times New Roman"/>
          <w:sz w:val="24"/>
          <w:szCs w:val="20"/>
          <w:shd w:val="clear" w:color="auto" w:fill="FFFFFF"/>
        </w:rPr>
        <w:t xml:space="preserve"> PCR</w:t>
      </w:r>
      <w:r w:rsidR="004070C0">
        <w:rPr>
          <w:rFonts w:ascii="Times New Roman" w:hAnsi="Times New Roman" w:cs="Times New Roman"/>
          <w:sz w:val="24"/>
          <w:szCs w:val="20"/>
          <w:shd w:val="clear" w:color="auto" w:fill="FFFFFF"/>
        </w:rPr>
        <w:t>,</w:t>
      </w:r>
      <w:r w:rsidRPr="004070C0">
        <w:rPr>
          <w:rFonts w:ascii="Times New Roman" w:hAnsi="Times New Roman" w:cs="Times New Roman"/>
          <w:sz w:val="24"/>
          <w:szCs w:val="20"/>
          <w:shd w:val="clear" w:color="auto" w:fill="FFFFFF"/>
        </w:rPr>
        <w:t xml:space="preserve"> tinción de improntas de </w:t>
      </w:r>
      <w:r w:rsidR="003D4E7B" w:rsidRPr="004070C0">
        <w:rPr>
          <w:rFonts w:ascii="Times New Roman" w:hAnsi="Times New Roman" w:cs="Times New Roman"/>
          <w:sz w:val="24"/>
          <w:szCs w:val="20"/>
          <w:shd w:val="clear" w:color="auto" w:fill="FFFFFF"/>
        </w:rPr>
        <w:t>órganos</w:t>
      </w:r>
      <w:r w:rsidRPr="004070C0">
        <w:rPr>
          <w:rFonts w:ascii="Times New Roman" w:hAnsi="Times New Roman" w:cs="Times New Roman"/>
          <w:sz w:val="24"/>
          <w:szCs w:val="20"/>
          <w:shd w:val="clear" w:color="auto" w:fill="FFFFFF"/>
        </w:rPr>
        <w:t xml:space="preserve"> vitales y sangre (con la observación de bacilos cortos Gram positi</w:t>
      </w:r>
      <w:r w:rsidRPr="004070C0">
        <w:rPr>
          <w:rFonts w:ascii="Times New Roman" w:hAnsi="Times New Roman" w:cs="Times New Roman" w:hint="eastAsia"/>
          <w:sz w:val="24"/>
          <w:szCs w:val="20"/>
          <w:shd w:val="clear" w:color="auto" w:fill="FFFFFF"/>
        </w:rPr>
        <w:t>v</w:t>
      </w:r>
      <w:r w:rsidRPr="004070C0">
        <w:rPr>
          <w:rFonts w:ascii="Times New Roman" w:hAnsi="Times New Roman" w:cs="Times New Roman"/>
          <w:sz w:val="24"/>
          <w:szCs w:val="20"/>
          <w:shd w:val="clear" w:color="auto" w:fill="FFFFFF"/>
        </w:rPr>
        <w:t>os, es meramente orientativa)</w:t>
      </w:r>
      <w:r w:rsidR="004070C0">
        <w:rPr>
          <w:rFonts w:ascii="Times New Roman" w:hAnsi="Times New Roman" w:cs="Times New Roman"/>
          <w:sz w:val="24"/>
          <w:szCs w:val="20"/>
          <w:shd w:val="clear" w:color="auto" w:fill="FFFFFF"/>
        </w:rPr>
        <w:t xml:space="preserve"> y l</w:t>
      </w:r>
      <w:r w:rsidRPr="004070C0">
        <w:rPr>
          <w:rFonts w:ascii="Times New Roman" w:hAnsi="Times New Roman" w:cs="Times New Roman"/>
          <w:sz w:val="24"/>
          <w:szCs w:val="20"/>
          <w:shd w:val="clear" w:color="auto" w:fill="FFFFFF"/>
        </w:rPr>
        <w:t xml:space="preserve">a patología y la histopatología pueden ser útiles, el diagnóstico serológico </w:t>
      </w:r>
      <w:r w:rsidRPr="004070C0">
        <w:rPr>
          <w:rFonts w:ascii="Times New Roman" w:hAnsi="Times New Roman" w:cs="Times New Roman"/>
          <w:sz w:val="24"/>
          <w:szCs w:val="20"/>
          <w:shd w:val="clear" w:color="auto" w:fill="FFFFFF"/>
        </w:rPr>
        <w:lastRenderedPageBreak/>
        <w:t>basado en muestras de sangre puede indicar aumento de inmunidad y sugerir una infección reciente.</w:t>
      </w:r>
      <w:sdt>
        <w:sdtPr>
          <w:rPr>
            <w:shd w:val="clear" w:color="auto" w:fill="FFFFFF"/>
          </w:rPr>
          <w:id w:val="674390424"/>
          <w:citation/>
        </w:sdtPr>
        <w:sdtEndPr/>
        <w:sdtContent>
          <w:r w:rsidRPr="004070C0">
            <w:rPr>
              <w:rFonts w:ascii="Times New Roman" w:hAnsi="Times New Roman" w:cs="Times New Roman"/>
              <w:sz w:val="24"/>
              <w:szCs w:val="20"/>
              <w:shd w:val="clear" w:color="auto" w:fill="FFFFFF"/>
            </w:rPr>
            <w:fldChar w:fldCharType="begin"/>
          </w:r>
          <w:r w:rsidRPr="004070C0">
            <w:rPr>
              <w:rFonts w:ascii="Times New Roman" w:hAnsi="Times New Roman" w:cs="Times New Roman"/>
              <w:sz w:val="24"/>
              <w:szCs w:val="20"/>
              <w:shd w:val="clear" w:color="auto" w:fill="FFFFFF"/>
            </w:rPr>
            <w:instrText xml:space="preserve"> CITATION Eri14 \l 3082 </w:instrText>
          </w:r>
          <w:r w:rsidRPr="004070C0">
            <w:rPr>
              <w:rFonts w:ascii="Times New Roman" w:hAnsi="Times New Roman" w:cs="Times New Roman"/>
              <w:sz w:val="24"/>
              <w:szCs w:val="20"/>
              <w:shd w:val="clear" w:color="auto" w:fill="FFFFFF"/>
            </w:rPr>
            <w:fldChar w:fldCharType="separate"/>
          </w:r>
          <w:r w:rsidRPr="004070C0">
            <w:rPr>
              <w:rFonts w:ascii="Times New Roman" w:hAnsi="Times New Roman" w:cs="Times New Roman"/>
              <w:noProof/>
              <w:sz w:val="24"/>
              <w:szCs w:val="20"/>
              <w:shd w:val="clear" w:color="auto" w:fill="FFFFFF"/>
            </w:rPr>
            <w:t>(Erisipela porcina, 2014)</w:t>
          </w:r>
          <w:r w:rsidRPr="004070C0">
            <w:rPr>
              <w:rFonts w:ascii="Times New Roman" w:hAnsi="Times New Roman" w:cs="Times New Roman"/>
              <w:sz w:val="24"/>
              <w:szCs w:val="20"/>
              <w:shd w:val="clear" w:color="auto" w:fill="FFFFFF"/>
            </w:rPr>
            <w:fldChar w:fldCharType="end"/>
          </w:r>
        </w:sdtContent>
      </w:sdt>
    </w:p>
    <w:p w:rsidR="00B278B7" w:rsidRPr="00102D17" w:rsidRDefault="00B278B7" w:rsidP="00E02230">
      <w:pPr>
        <w:spacing w:line="360" w:lineRule="auto"/>
        <w:jc w:val="both"/>
        <w:rPr>
          <w:rFonts w:ascii="Times New Roman" w:hAnsi="Times New Roman" w:cs="Times New Roman"/>
          <w:sz w:val="24"/>
          <w:szCs w:val="20"/>
          <w:shd w:val="clear" w:color="auto" w:fill="FFFFFF"/>
        </w:rPr>
      </w:pPr>
    </w:p>
    <w:p w:rsidR="00E02230" w:rsidRDefault="00703EDD" w:rsidP="00E02230">
      <w:pPr>
        <w:pStyle w:val="Ttulo3"/>
        <w:rPr>
          <w:b/>
        </w:rPr>
      </w:pPr>
      <w:bookmarkStart w:id="51" w:name="_Toc490520275"/>
      <w:r>
        <w:rPr>
          <w:b/>
        </w:rPr>
        <w:t>B.4</w:t>
      </w:r>
      <w:r w:rsidR="00E02230">
        <w:rPr>
          <w:b/>
        </w:rPr>
        <w:t xml:space="preserve"> </w:t>
      </w:r>
      <w:r w:rsidR="00E02230" w:rsidRPr="00FD1097">
        <w:rPr>
          <w:b/>
        </w:rPr>
        <w:t xml:space="preserve">Síntomas </w:t>
      </w:r>
      <w:r w:rsidR="00E02230">
        <w:rPr>
          <w:b/>
        </w:rPr>
        <w:t>y lesiones</w:t>
      </w:r>
      <w:bookmarkEnd w:id="51"/>
      <w:r w:rsidR="00E02230">
        <w:rPr>
          <w:b/>
        </w:rPr>
        <w:t xml:space="preserve"> </w:t>
      </w:r>
    </w:p>
    <w:p w:rsidR="00B278B7" w:rsidRPr="00B278B7" w:rsidRDefault="00B278B7" w:rsidP="00B278B7"/>
    <w:p w:rsidR="00E02230" w:rsidRDefault="00E02230" w:rsidP="00E02230">
      <w:pPr>
        <w:spacing w:line="360" w:lineRule="auto"/>
        <w:rPr>
          <w:rFonts w:ascii="Times New Roman" w:hAnsi="Times New Roman" w:cs="Times New Roman"/>
          <w:sz w:val="24"/>
        </w:rPr>
      </w:pPr>
      <w:r w:rsidRPr="00FD1097">
        <w:rPr>
          <w:rFonts w:ascii="Times New Roman" w:hAnsi="Times New Roman" w:cs="Times New Roman"/>
          <w:sz w:val="24"/>
        </w:rPr>
        <w:t xml:space="preserve">Podemos decir que </w:t>
      </w:r>
      <w:r>
        <w:rPr>
          <w:rFonts w:ascii="Times New Roman" w:hAnsi="Times New Roman" w:cs="Times New Roman"/>
          <w:sz w:val="24"/>
        </w:rPr>
        <w:t>existen tres tipos de síntomas:</w:t>
      </w:r>
    </w:p>
    <w:p w:rsidR="004631B7" w:rsidRPr="00FD1097" w:rsidRDefault="004631B7" w:rsidP="00E02230">
      <w:pPr>
        <w:spacing w:line="360" w:lineRule="auto"/>
        <w:rPr>
          <w:rFonts w:ascii="Times New Roman" w:hAnsi="Times New Roman" w:cs="Times New Roman"/>
          <w:sz w:val="24"/>
        </w:rPr>
      </w:pPr>
    </w:p>
    <w:p w:rsidR="00E02230" w:rsidRDefault="000B7083" w:rsidP="00E22485">
      <w:pPr>
        <w:spacing w:line="360" w:lineRule="auto"/>
        <w:ind w:firstLine="708"/>
        <w:jc w:val="both"/>
        <w:rPr>
          <w:rFonts w:ascii="Times New Roman" w:hAnsi="Times New Roman" w:cs="Times New Roman"/>
          <w:sz w:val="24"/>
        </w:rPr>
      </w:pPr>
      <w:r>
        <w:rPr>
          <w:rFonts w:ascii="Times New Roman" w:hAnsi="Times New Roman" w:cs="Times New Roman"/>
          <w:b/>
          <w:sz w:val="24"/>
        </w:rPr>
        <w:t>Forma a</w:t>
      </w:r>
      <w:r w:rsidR="00E02230" w:rsidRPr="00FD1097">
        <w:rPr>
          <w:rFonts w:ascii="Times New Roman" w:hAnsi="Times New Roman" w:cs="Times New Roman"/>
          <w:b/>
          <w:sz w:val="24"/>
        </w:rPr>
        <w:t>guda:</w:t>
      </w:r>
      <w:r w:rsidR="00E02230">
        <w:rPr>
          <w:rFonts w:ascii="Times New Roman" w:hAnsi="Times New Roman" w:cs="Times New Roman"/>
          <w:sz w:val="24"/>
        </w:rPr>
        <w:t xml:space="preserve"> </w:t>
      </w:r>
      <w:r w:rsidR="00E02230" w:rsidRPr="00FD1097">
        <w:rPr>
          <w:rFonts w:ascii="Times New Roman" w:hAnsi="Times New Roman" w:cs="Times New Roman"/>
          <w:sz w:val="24"/>
        </w:rPr>
        <w:t xml:space="preserve">Existe fiebre de más de 40 grados, dificultad para respirar, falta de apetito, tos, artritis en una o varias articulaciones por lo que se pueden </w:t>
      </w:r>
      <w:r w:rsidR="00E02230">
        <w:rPr>
          <w:rFonts w:ascii="Times New Roman" w:hAnsi="Times New Roman" w:cs="Times New Roman"/>
          <w:sz w:val="24"/>
        </w:rPr>
        <w:t>presentar problemas de cojeras.</w:t>
      </w:r>
      <w:r w:rsidR="004070C0">
        <w:rPr>
          <w:rFonts w:ascii="Times New Roman" w:hAnsi="Times New Roman" w:cs="Times New Roman"/>
          <w:sz w:val="24"/>
        </w:rPr>
        <w:t xml:space="preserve"> </w:t>
      </w:r>
      <w:r w:rsidR="00E02230" w:rsidRPr="00FD1097">
        <w:rPr>
          <w:rFonts w:ascii="Times New Roman" w:hAnsi="Times New Roman" w:cs="Times New Roman"/>
          <w:sz w:val="24"/>
        </w:rPr>
        <w:t xml:space="preserve">A los 2 o 3 días del inicio de la enfermedad se pueden presentar lesiones cutáneas que al principio pudieran parecer como piquetes de insectos y que posteriormente van creciendo hasta tomar una </w:t>
      </w:r>
      <w:r w:rsidR="00E02230" w:rsidRPr="00FD1097">
        <w:rPr>
          <w:rFonts w:ascii="Times New Roman" w:hAnsi="Times New Roman" w:cs="Times New Roman"/>
          <w:sz w:val="24"/>
        </w:rPr>
        <w:lastRenderedPageBreak/>
        <w:t>coloración desde rosa claro hasta el morado, que por lo general hacen relieve y con la forma característica de diamante, estas resultan muy evidentes en los animales de piel clara, en el caso de los de piel oscura la mejo</w:t>
      </w:r>
      <w:r w:rsidR="00E22485">
        <w:rPr>
          <w:rFonts w:ascii="Times New Roman" w:hAnsi="Times New Roman" w:cs="Times New Roman"/>
          <w:sz w:val="24"/>
        </w:rPr>
        <w:t>r</w:t>
      </w:r>
      <w:r w:rsidR="00E02230" w:rsidRPr="00FD1097">
        <w:rPr>
          <w:rFonts w:ascii="Times New Roman" w:hAnsi="Times New Roman" w:cs="Times New Roman"/>
          <w:sz w:val="24"/>
        </w:rPr>
        <w:t xml:space="preserve"> manera será palpando las lesiones, buscándolas como </w:t>
      </w:r>
      <w:r w:rsidR="00E02230">
        <w:rPr>
          <w:rFonts w:ascii="Times New Roman" w:hAnsi="Times New Roman" w:cs="Times New Roman"/>
          <w:sz w:val="24"/>
        </w:rPr>
        <w:t>decía antes al estar realzadas.</w:t>
      </w:r>
      <w:r>
        <w:rPr>
          <w:rFonts w:ascii="Times New Roman" w:hAnsi="Times New Roman" w:cs="Times New Roman"/>
          <w:sz w:val="24"/>
        </w:rPr>
        <w:t xml:space="preserve"> </w:t>
      </w:r>
      <w:sdt>
        <w:sdtPr>
          <w:rPr>
            <w:rFonts w:ascii="Times New Roman" w:hAnsi="Times New Roman" w:cs="Times New Roman"/>
            <w:sz w:val="24"/>
          </w:rPr>
          <w:id w:val="1288937261"/>
          <w:citation/>
        </w:sdtPr>
        <w:sdtEndPr/>
        <w:sdtContent>
          <w:r>
            <w:rPr>
              <w:rFonts w:ascii="Times New Roman" w:hAnsi="Times New Roman" w:cs="Times New Roman"/>
              <w:sz w:val="24"/>
            </w:rPr>
            <w:fldChar w:fldCharType="begin"/>
          </w:r>
          <w:r>
            <w:rPr>
              <w:rFonts w:ascii="Times New Roman" w:hAnsi="Times New Roman" w:cs="Times New Roman"/>
              <w:b/>
              <w:sz w:val="24"/>
              <w:lang w:val="es-EC"/>
            </w:rPr>
            <w:instrText xml:space="preserve"> CITATION Ern06 \l 12298 </w:instrText>
          </w:r>
          <w:r>
            <w:rPr>
              <w:rFonts w:ascii="Times New Roman" w:hAnsi="Times New Roman" w:cs="Times New Roman"/>
              <w:sz w:val="24"/>
            </w:rPr>
            <w:fldChar w:fldCharType="separate"/>
          </w:r>
          <w:r w:rsidRPr="000B7083">
            <w:rPr>
              <w:rFonts w:ascii="Times New Roman" w:hAnsi="Times New Roman" w:cs="Times New Roman"/>
              <w:noProof/>
              <w:sz w:val="24"/>
              <w:lang w:val="es-EC"/>
            </w:rPr>
            <w:t>(Ryden, 2006)</w:t>
          </w:r>
          <w:r>
            <w:rPr>
              <w:rFonts w:ascii="Times New Roman" w:hAnsi="Times New Roman" w:cs="Times New Roman"/>
              <w:sz w:val="24"/>
            </w:rPr>
            <w:fldChar w:fldCharType="end"/>
          </w:r>
        </w:sdtContent>
      </w:sdt>
    </w:p>
    <w:p w:rsidR="000176C2" w:rsidRPr="00FD1097" w:rsidRDefault="000176C2" w:rsidP="00E02230">
      <w:pPr>
        <w:spacing w:line="360" w:lineRule="auto"/>
        <w:jc w:val="both"/>
        <w:rPr>
          <w:rFonts w:ascii="Times New Roman" w:hAnsi="Times New Roman" w:cs="Times New Roman"/>
          <w:sz w:val="24"/>
        </w:rPr>
      </w:pPr>
    </w:p>
    <w:p w:rsidR="00E02230" w:rsidRDefault="000B7083" w:rsidP="00E22485">
      <w:pPr>
        <w:spacing w:line="360" w:lineRule="auto"/>
        <w:ind w:firstLine="708"/>
        <w:jc w:val="both"/>
        <w:rPr>
          <w:rFonts w:ascii="Times New Roman" w:hAnsi="Times New Roman" w:cs="Times New Roman"/>
          <w:sz w:val="24"/>
        </w:rPr>
      </w:pPr>
      <w:r>
        <w:rPr>
          <w:rFonts w:ascii="Times New Roman" w:hAnsi="Times New Roman" w:cs="Times New Roman"/>
          <w:b/>
          <w:sz w:val="24"/>
        </w:rPr>
        <w:t>Forma s</w:t>
      </w:r>
      <w:r w:rsidR="00E02230" w:rsidRPr="00FD1097">
        <w:rPr>
          <w:rFonts w:ascii="Times New Roman" w:hAnsi="Times New Roman" w:cs="Times New Roman"/>
          <w:b/>
          <w:sz w:val="24"/>
        </w:rPr>
        <w:t>ubaguda:</w:t>
      </w:r>
      <w:r w:rsidR="00E02230">
        <w:rPr>
          <w:rFonts w:ascii="Times New Roman" w:hAnsi="Times New Roman" w:cs="Times New Roman"/>
          <w:sz w:val="24"/>
        </w:rPr>
        <w:t xml:space="preserve"> </w:t>
      </w:r>
      <w:r w:rsidR="004335F4">
        <w:rPr>
          <w:rFonts w:ascii="Times New Roman" w:hAnsi="Times New Roman" w:cs="Times New Roman"/>
          <w:sz w:val="24"/>
        </w:rPr>
        <w:t>Presenta</w:t>
      </w:r>
      <w:r w:rsidR="00E02230" w:rsidRPr="00FD1097">
        <w:rPr>
          <w:rFonts w:ascii="Times New Roman" w:hAnsi="Times New Roman" w:cs="Times New Roman"/>
          <w:sz w:val="24"/>
        </w:rPr>
        <w:t xml:space="preserve"> </w:t>
      </w:r>
      <w:r w:rsidR="004335F4" w:rsidRPr="00FD1097">
        <w:rPr>
          <w:rFonts w:ascii="Times New Roman" w:hAnsi="Times New Roman" w:cs="Times New Roman"/>
          <w:sz w:val="24"/>
        </w:rPr>
        <w:t>fiebre,</w:t>
      </w:r>
      <w:r w:rsidR="00E02230" w:rsidRPr="00FD1097">
        <w:rPr>
          <w:rFonts w:ascii="Times New Roman" w:hAnsi="Times New Roman" w:cs="Times New Roman"/>
          <w:sz w:val="24"/>
        </w:rPr>
        <w:t xml:space="preserve"> aunque no siempre tan alta, en muchas de las ocasiones el animal no presentara problemas de falta de apetito ni dolor en articulaciones y las lesiones en la</w:t>
      </w:r>
      <w:r w:rsidR="00E02230">
        <w:rPr>
          <w:rFonts w:ascii="Times New Roman" w:hAnsi="Times New Roman" w:cs="Times New Roman"/>
          <w:sz w:val="24"/>
        </w:rPr>
        <w:t xml:space="preserve"> piel resultan menos evidentes.</w:t>
      </w:r>
      <w:r w:rsidR="000176C2">
        <w:rPr>
          <w:rFonts w:ascii="Times New Roman" w:hAnsi="Times New Roman" w:cs="Times New Roman"/>
          <w:sz w:val="24"/>
        </w:rPr>
        <w:t xml:space="preserve"> </w:t>
      </w:r>
      <w:sdt>
        <w:sdtPr>
          <w:rPr>
            <w:rFonts w:ascii="Times New Roman" w:hAnsi="Times New Roman" w:cs="Times New Roman"/>
            <w:sz w:val="24"/>
          </w:rPr>
          <w:id w:val="1065305860"/>
          <w:citation/>
        </w:sdtPr>
        <w:sdtEndPr/>
        <w:sdtContent>
          <w:r w:rsidR="000176C2">
            <w:rPr>
              <w:rFonts w:ascii="Times New Roman" w:hAnsi="Times New Roman" w:cs="Times New Roman"/>
              <w:sz w:val="24"/>
            </w:rPr>
            <w:fldChar w:fldCharType="begin"/>
          </w:r>
          <w:r w:rsidR="000176C2">
            <w:rPr>
              <w:rFonts w:ascii="Times New Roman" w:hAnsi="Times New Roman" w:cs="Times New Roman"/>
              <w:sz w:val="24"/>
              <w:lang w:val="es-EC"/>
            </w:rPr>
            <w:instrText xml:space="preserve"> CITATION Ern06 \l 12298 </w:instrText>
          </w:r>
          <w:r w:rsidR="000176C2">
            <w:rPr>
              <w:rFonts w:ascii="Times New Roman" w:hAnsi="Times New Roman" w:cs="Times New Roman"/>
              <w:sz w:val="24"/>
            </w:rPr>
            <w:fldChar w:fldCharType="separate"/>
          </w:r>
          <w:r w:rsidR="000176C2" w:rsidRPr="000176C2">
            <w:rPr>
              <w:rFonts w:ascii="Times New Roman" w:hAnsi="Times New Roman" w:cs="Times New Roman"/>
              <w:noProof/>
              <w:sz w:val="24"/>
              <w:lang w:val="es-EC"/>
            </w:rPr>
            <w:t>(Ryden, 2006)</w:t>
          </w:r>
          <w:r w:rsidR="000176C2">
            <w:rPr>
              <w:rFonts w:ascii="Times New Roman" w:hAnsi="Times New Roman" w:cs="Times New Roman"/>
              <w:sz w:val="24"/>
            </w:rPr>
            <w:fldChar w:fldCharType="end"/>
          </w:r>
        </w:sdtContent>
      </w:sdt>
    </w:p>
    <w:p w:rsidR="000176C2" w:rsidRPr="00FD1097" w:rsidRDefault="000176C2" w:rsidP="00E02230">
      <w:pPr>
        <w:spacing w:line="360" w:lineRule="auto"/>
        <w:jc w:val="both"/>
        <w:rPr>
          <w:rFonts w:ascii="Times New Roman" w:hAnsi="Times New Roman" w:cs="Times New Roman"/>
          <w:sz w:val="24"/>
        </w:rPr>
      </w:pPr>
    </w:p>
    <w:p w:rsidR="00E02230" w:rsidRDefault="000B7083" w:rsidP="00E22485">
      <w:pPr>
        <w:spacing w:line="360" w:lineRule="auto"/>
        <w:ind w:firstLine="708"/>
        <w:jc w:val="both"/>
        <w:rPr>
          <w:rFonts w:ascii="Times New Roman" w:hAnsi="Times New Roman" w:cs="Times New Roman"/>
          <w:sz w:val="24"/>
        </w:rPr>
      </w:pPr>
      <w:r>
        <w:rPr>
          <w:rFonts w:ascii="Times New Roman" w:hAnsi="Times New Roman" w:cs="Times New Roman"/>
          <w:b/>
          <w:sz w:val="24"/>
        </w:rPr>
        <w:lastRenderedPageBreak/>
        <w:t>Forma c</w:t>
      </w:r>
      <w:r w:rsidR="00E02230" w:rsidRPr="00FD1097">
        <w:rPr>
          <w:rFonts w:ascii="Times New Roman" w:hAnsi="Times New Roman" w:cs="Times New Roman"/>
          <w:b/>
          <w:sz w:val="24"/>
        </w:rPr>
        <w:t>rónica:</w:t>
      </w:r>
      <w:r w:rsidR="00E02230">
        <w:rPr>
          <w:rFonts w:ascii="Times New Roman" w:hAnsi="Times New Roman" w:cs="Times New Roman"/>
          <w:sz w:val="24"/>
        </w:rPr>
        <w:t xml:space="preserve"> </w:t>
      </w:r>
      <w:r w:rsidR="00E02230" w:rsidRPr="00FD1097">
        <w:rPr>
          <w:rFonts w:ascii="Times New Roman" w:hAnsi="Times New Roman" w:cs="Times New Roman"/>
          <w:sz w:val="24"/>
        </w:rPr>
        <w:t>Este tipo normalmente sigue a la aguda y pueden apreciarse lesiones en la piel de tipo necróticas principalmente en orejas, rabo, falangeas. Así mismo problemas de artritis en una o varias articulaciones y también pueden existir lesiones cardiacas.</w:t>
      </w:r>
      <w:sdt>
        <w:sdtPr>
          <w:rPr>
            <w:rFonts w:ascii="Times New Roman" w:hAnsi="Times New Roman" w:cs="Times New Roman"/>
            <w:sz w:val="24"/>
          </w:rPr>
          <w:id w:val="-1247420509"/>
          <w:citation/>
        </w:sdtPr>
        <w:sdtEndPr/>
        <w:sdtContent>
          <w:r w:rsidR="00E02230">
            <w:rPr>
              <w:rFonts w:ascii="Times New Roman" w:hAnsi="Times New Roman" w:cs="Times New Roman"/>
              <w:sz w:val="24"/>
            </w:rPr>
            <w:fldChar w:fldCharType="begin"/>
          </w:r>
          <w:r w:rsidR="00E02230">
            <w:rPr>
              <w:rFonts w:ascii="Times New Roman" w:hAnsi="Times New Roman" w:cs="Times New Roman"/>
              <w:sz w:val="24"/>
            </w:rPr>
            <w:instrText xml:space="preserve"> CITATION Pon15 \l 3082 </w:instrText>
          </w:r>
          <w:r w:rsidR="00E02230">
            <w:rPr>
              <w:rFonts w:ascii="Times New Roman" w:hAnsi="Times New Roman" w:cs="Times New Roman"/>
              <w:sz w:val="24"/>
            </w:rPr>
            <w:fldChar w:fldCharType="separate"/>
          </w:r>
          <w:r w:rsidR="00E02230">
            <w:rPr>
              <w:rFonts w:ascii="Times New Roman" w:hAnsi="Times New Roman" w:cs="Times New Roman"/>
              <w:noProof/>
              <w:sz w:val="24"/>
            </w:rPr>
            <w:t xml:space="preserve"> </w:t>
          </w:r>
          <w:r w:rsidR="00E02230" w:rsidRPr="00FD1097">
            <w:rPr>
              <w:rFonts w:ascii="Times New Roman" w:hAnsi="Times New Roman" w:cs="Times New Roman"/>
              <w:noProof/>
              <w:sz w:val="24"/>
            </w:rPr>
            <w:t>(Pontones, 2015)</w:t>
          </w:r>
          <w:r w:rsidR="00E02230">
            <w:rPr>
              <w:rFonts w:ascii="Times New Roman" w:hAnsi="Times New Roman" w:cs="Times New Roman"/>
              <w:sz w:val="24"/>
            </w:rPr>
            <w:fldChar w:fldCharType="end"/>
          </w:r>
        </w:sdtContent>
      </w:sdt>
    </w:p>
    <w:p w:rsidR="004070C0" w:rsidRDefault="004070C0" w:rsidP="00E02230">
      <w:pPr>
        <w:spacing w:line="360" w:lineRule="auto"/>
        <w:jc w:val="both"/>
        <w:rPr>
          <w:rFonts w:ascii="Times New Roman" w:hAnsi="Times New Roman" w:cs="Times New Roman"/>
          <w:sz w:val="24"/>
        </w:rPr>
      </w:pPr>
    </w:p>
    <w:p w:rsidR="00C3271A" w:rsidRDefault="0067304B" w:rsidP="00C3271A">
      <w:pPr>
        <w:spacing w:line="360" w:lineRule="auto"/>
        <w:jc w:val="both"/>
        <w:rPr>
          <w:rFonts w:ascii="Times New Roman" w:hAnsi="Times New Roman" w:cs="Times New Roman"/>
          <w:sz w:val="24"/>
        </w:rPr>
      </w:pPr>
      <w:r>
        <w:rPr>
          <w:rFonts w:ascii="Times New Roman" w:hAnsi="Times New Roman" w:cs="Times New Roman"/>
          <w:sz w:val="24"/>
        </w:rPr>
        <w:t>Moya e</w:t>
      </w:r>
      <w:r w:rsidRPr="00C3271A">
        <w:rPr>
          <w:rFonts w:ascii="Times New Roman" w:hAnsi="Times New Roman" w:cs="Times New Roman"/>
          <w:sz w:val="24"/>
        </w:rPr>
        <w:t>n los hallazgos en la necropsia</w:t>
      </w:r>
      <w:r>
        <w:rPr>
          <w:rFonts w:ascii="Times New Roman" w:hAnsi="Times New Roman" w:cs="Times New Roman"/>
          <w:sz w:val="24"/>
        </w:rPr>
        <w:t xml:space="preserve"> menciona que:</w:t>
      </w:r>
    </w:p>
    <w:p w:rsidR="00E02230" w:rsidRDefault="0067304B" w:rsidP="00C3271A">
      <w:pPr>
        <w:spacing w:line="360" w:lineRule="auto"/>
        <w:ind w:left="708"/>
        <w:jc w:val="both"/>
        <w:rPr>
          <w:rFonts w:ascii="Times New Roman" w:hAnsi="Times New Roman" w:cs="Times New Roman"/>
          <w:sz w:val="24"/>
        </w:rPr>
      </w:pPr>
      <w:r>
        <w:rPr>
          <w:rFonts w:ascii="Times New Roman" w:hAnsi="Times New Roman" w:cs="Times New Roman"/>
          <w:sz w:val="24"/>
        </w:rPr>
        <w:t>P</w:t>
      </w:r>
      <w:r w:rsidR="004335F4">
        <w:rPr>
          <w:rFonts w:ascii="Times New Roman" w:hAnsi="Times New Roman" w:cs="Times New Roman"/>
          <w:sz w:val="24"/>
        </w:rPr>
        <w:t>ueden ser t</w:t>
      </w:r>
      <w:r w:rsidR="00E02230" w:rsidRPr="001824DF">
        <w:rPr>
          <w:rFonts w:ascii="Times New Roman" w:hAnsi="Times New Roman" w:cs="Times New Roman"/>
          <w:sz w:val="24"/>
        </w:rPr>
        <w:t xml:space="preserve">odas las alteraciones internas son las que corresponden a una septicemia. El pulmón se encuentra edematoso y congestionado. En el corazón se ven hemorragias equimóticas o petequias tanto en el pericardio como en el miocardio. La cavidad abdominal, el estómago y el intestino, inflamación catarral o hemorrágica. Hígado congestionado. Si el animal ha estado enfermo varios días el estómago aparece congestionado y aumentado de tamaño, </w:t>
      </w:r>
      <w:r w:rsidR="00E02230" w:rsidRPr="001824DF">
        <w:rPr>
          <w:rFonts w:ascii="Times New Roman" w:hAnsi="Times New Roman" w:cs="Times New Roman"/>
          <w:sz w:val="24"/>
        </w:rPr>
        <w:lastRenderedPageBreak/>
        <w:t>con hemorrag</w:t>
      </w:r>
      <w:r w:rsidR="00E02230">
        <w:rPr>
          <w:rFonts w:ascii="Times New Roman" w:hAnsi="Times New Roman" w:cs="Times New Roman"/>
          <w:sz w:val="24"/>
        </w:rPr>
        <w:t xml:space="preserve">ias puntiformes en su corteza. </w:t>
      </w:r>
      <w:r w:rsidR="00E02230" w:rsidRPr="001824DF">
        <w:rPr>
          <w:rFonts w:ascii="Times New Roman" w:hAnsi="Times New Roman" w:cs="Times New Roman"/>
          <w:sz w:val="24"/>
        </w:rPr>
        <w:t xml:space="preserve">El aspecto morfológico de los ganglios linfáticos depende de lo que esté la zona que ellos drenan. </w:t>
      </w:r>
      <w:r w:rsidR="00C3271A" w:rsidRPr="00C3271A">
        <w:rPr>
          <w:rFonts w:ascii="Times New Roman" w:hAnsi="Times New Roman" w:cs="Times New Roman"/>
          <w:noProof/>
          <w:sz w:val="24"/>
        </w:rPr>
        <w:t>(</w:t>
      </w:r>
      <w:r w:rsidR="00C3271A">
        <w:rPr>
          <w:rFonts w:ascii="Times New Roman" w:hAnsi="Times New Roman" w:cs="Times New Roman"/>
          <w:noProof/>
          <w:sz w:val="24"/>
        </w:rPr>
        <w:t>2014, párr</w:t>
      </w:r>
      <w:r w:rsidR="00C3271A" w:rsidRPr="00C3271A">
        <w:rPr>
          <w:rFonts w:ascii="Times New Roman" w:hAnsi="Times New Roman" w:cs="Times New Roman"/>
          <w:noProof/>
          <w:sz w:val="24"/>
        </w:rPr>
        <w:t>. 7-8)</w:t>
      </w:r>
    </w:p>
    <w:p w:rsidR="00B278B7" w:rsidRPr="00FD1097" w:rsidRDefault="00B278B7" w:rsidP="00E02230">
      <w:pPr>
        <w:spacing w:line="360" w:lineRule="auto"/>
        <w:jc w:val="both"/>
        <w:rPr>
          <w:rFonts w:ascii="Times New Roman" w:hAnsi="Times New Roman" w:cs="Times New Roman"/>
          <w:sz w:val="24"/>
        </w:rPr>
      </w:pPr>
    </w:p>
    <w:p w:rsidR="00E02230" w:rsidRDefault="00703EDD" w:rsidP="00E02230">
      <w:pPr>
        <w:pStyle w:val="Ttulo3"/>
        <w:rPr>
          <w:b/>
        </w:rPr>
      </w:pPr>
      <w:bookmarkStart w:id="52" w:name="_Toc490520276"/>
      <w:r>
        <w:rPr>
          <w:b/>
        </w:rPr>
        <w:t>B.5</w:t>
      </w:r>
      <w:r w:rsidR="00E02230">
        <w:rPr>
          <w:b/>
        </w:rPr>
        <w:t xml:space="preserve"> </w:t>
      </w:r>
      <w:r w:rsidR="00E02230" w:rsidRPr="00CF7C0D">
        <w:rPr>
          <w:b/>
        </w:rPr>
        <w:t>Patogenia</w:t>
      </w:r>
      <w:bookmarkEnd w:id="52"/>
    </w:p>
    <w:p w:rsidR="00B278B7" w:rsidRPr="00B278B7" w:rsidRDefault="00B278B7" w:rsidP="00B278B7"/>
    <w:p w:rsidR="0067304B" w:rsidRDefault="0067304B" w:rsidP="0067304B">
      <w:pPr>
        <w:spacing w:line="360" w:lineRule="auto"/>
        <w:jc w:val="both"/>
        <w:rPr>
          <w:rFonts w:ascii="Times New Roman" w:hAnsi="Times New Roman" w:cs="Times New Roman"/>
          <w:sz w:val="24"/>
        </w:rPr>
      </w:pPr>
      <w:r>
        <w:rPr>
          <w:rFonts w:ascii="Times New Roman" w:hAnsi="Times New Roman" w:cs="Times New Roman"/>
          <w:sz w:val="24"/>
        </w:rPr>
        <w:t xml:space="preserve">Herrera indica que: </w:t>
      </w:r>
    </w:p>
    <w:p w:rsidR="00B278B7" w:rsidRPr="004070C0" w:rsidRDefault="00E02230" w:rsidP="0067304B">
      <w:pPr>
        <w:spacing w:line="360" w:lineRule="auto"/>
        <w:ind w:left="708"/>
        <w:jc w:val="both"/>
        <w:rPr>
          <w:rFonts w:ascii="Times New Roman" w:hAnsi="Times New Roman" w:cs="Times New Roman"/>
          <w:sz w:val="24"/>
        </w:rPr>
      </w:pPr>
      <w:r w:rsidRPr="00A43347">
        <w:rPr>
          <w:rFonts w:ascii="Times New Roman" w:hAnsi="Times New Roman" w:cs="Times New Roman"/>
          <w:sz w:val="24"/>
        </w:rPr>
        <w:t>El microorganismo es excretado por los cerdos infectados en las heces o en las secreciones nasales</w:t>
      </w:r>
      <w:r>
        <w:rPr>
          <w:rFonts w:ascii="Times New Roman" w:hAnsi="Times New Roman" w:cs="Times New Roman"/>
          <w:sz w:val="24"/>
        </w:rPr>
        <w:t>. L</w:t>
      </w:r>
      <w:r w:rsidRPr="00A43347">
        <w:rPr>
          <w:rFonts w:ascii="Times New Roman" w:hAnsi="Times New Roman" w:cs="Times New Roman"/>
          <w:sz w:val="24"/>
        </w:rPr>
        <w:t xml:space="preserve">as </w:t>
      </w:r>
      <w:r>
        <w:rPr>
          <w:rFonts w:ascii="Times New Roman" w:hAnsi="Times New Roman" w:cs="Times New Roman"/>
          <w:sz w:val="24"/>
        </w:rPr>
        <w:t>vías de entrada son la ingestió</w:t>
      </w:r>
      <w:r w:rsidRPr="00A43347">
        <w:rPr>
          <w:rFonts w:ascii="Times New Roman" w:hAnsi="Times New Roman" w:cs="Times New Roman"/>
          <w:sz w:val="24"/>
        </w:rPr>
        <w:t xml:space="preserve">n de alimentos contaminados, por las heridas de la piel </w:t>
      </w:r>
      <w:r w:rsidR="004335F4" w:rsidRPr="00A43347">
        <w:rPr>
          <w:rFonts w:ascii="Times New Roman" w:hAnsi="Times New Roman" w:cs="Times New Roman"/>
          <w:sz w:val="24"/>
        </w:rPr>
        <w:t>y picaduras</w:t>
      </w:r>
      <w:r w:rsidRPr="00A43347">
        <w:rPr>
          <w:rFonts w:ascii="Times New Roman" w:hAnsi="Times New Roman" w:cs="Times New Roman"/>
          <w:sz w:val="24"/>
        </w:rPr>
        <w:t xml:space="preserve"> de insectos</w:t>
      </w:r>
      <w:r>
        <w:rPr>
          <w:rFonts w:ascii="Times New Roman" w:hAnsi="Times New Roman" w:cs="Times New Roman"/>
          <w:sz w:val="24"/>
        </w:rPr>
        <w:t>. La b</w:t>
      </w:r>
      <w:r w:rsidRPr="00A43347">
        <w:rPr>
          <w:rFonts w:ascii="Times New Roman" w:hAnsi="Times New Roman" w:cs="Times New Roman"/>
          <w:sz w:val="24"/>
        </w:rPr>
        <w:t xml:space="preserve">acteria entra por cualquiera de las </w:t>
      </w:r>
      <w:r>
        <w:rPr>
          <w:rFonts w:ascii="Times New Roman" w:hAnsi="Times New Roman" w:cs="Times New Roman"/>
          <w:sz w:val="24"/>
        </w:rPr>
        <w:t>vías</w:t>
      </w:r>
      <w:r w:rsidRPr="00A43347">
        <w:rPr>
          <w:rFonts w:ascii="Times New Roman" w:hAnsi="Times New Roman" w:cs="Times New Roman"/>
          <w:sz w:val="24"/>
        </w:rPr>
        <w:t xml:space="preserve"> mencionadas con </w:t>
      </w:r>
      <w:r w:rsidRPr="00A43347">
        <w:rPr>
          <w:rFonts w:ascii="Times New Roman" w:hAnsi="Times New Roman" w:cs="Times New Roman"/>
          <w:sz w:val="24"/>
        </w:rPr>
        <w:lastRenderedPageBreak/>
        <w:t>anterioridad, de ah</w:t>
      </w:r>
      <w:r>
        <w:rPr>
          <w:rFonts w:ascii="Times New Roman" w:hAnsi="Times New Roman" w:cs="Times New Roman"/>
          <w:sz w:val="24"/>
        </w:rPr>
        <w:t>í</w:t>
      </w:r>
      <w:r w:rsidRPr="00A43347">
        <w:rPr>
          <w:rFonts w:ascii="Times New Roman" w:hAnsi="Times New Roman" w:cs="Times New Roman"/>
          <w:sz w:val="24"/>
        </w:rPr>
        <w:t xml:space="preserve"> </w:t>
      </w:r>
      <w:r>
        <w:rPr>
          <w:rFonts w:ascii="Times New Roman" w:hAnsi="Times New Roman" w:cs="Times New Roman"/>
          <w:sz w:val="24"/>
        </w:rPr>
        <w:t>viaja</w:t>
      </w:r>
      <w:r w:rsidRPr="00A43347">
        <w:rPr>
          <w:rFonts w:ascii="Times New Roman" w:hAnsi="Times New Roman" w:cs="Times New Roman"/>
          <w:sz w:val="24"/>
        </w:rPr>
        <w:t xml:space="preserve"> por torrente sangu</w:t>
      </w:r>
      <w:r>
        <w:rPr>
          <w:rFonts w:ascii="Times New Roman" w:hAnsi="Times New Roman" w:cs="Times New Roman"/>
          <w:sz w:val="24"/>
        </w:rPr>
        <w:t>í</w:t>
      </w:r>
      <w:r w:rsidRPr="00A43347">
        <w:rPr>
          <w:rFonts w:ascii="Times New Roman" w:hAnsi="Times New Roman" w:cs="Times New Roman"/>
          <w:sz w:val="24"/>
        </w:rPr>
        <w:t>neo</w:t>
      </w:r>
      <w:r>
        <w:rPr>
          <w:rFonts w:ascii="Times New Roman" w:hAnsi="Times New Roman" w:cs="Times New Roman"/>
          <w:sz w:val="24"/>
        </w:rPr>
        <w:t xml:space="preserve"> (neutrófilos e histiocitos), </w:t>
      </w:r>
      <w:r w:rsidRPr="00A43347">
        <w:rPr>
          <w:rFonts w:ascii="Times New Roman" w:hAnsi="Times New Roman" w:cs="Times New Roman"/>
          <w:sz w:val="24"/>
        </w:rPr>
        <w:t>am</w:t>
      </w:r>
      <w:r>
        <w:rPr>
          <w:rFonts w:ascii="Times New Roman" w:hAnsi="Times New Roman" w:cs="Times New Roman"/>
          <w:sz w:val="24"/>
        </w:rPr>
        <w:t>ígdalas, ganglios linfáticos, piel, riñ</w:t>
      </w:r>
      <w:r w:rsidRPr="00A43347">
        <w:rPr>
          <w:rFonts w:ascii="Times New Roman" w:hAnsi="Times New Roman" w:cs="Times New Roman"/>
          <w:sz w:val="24"/>
        </w:rPr>
        <w:t xml:space="preserve">ones, </w:t>
      </w:r>
      <w:r>
        <w:rPr>
          <w:rFonts w:ascii="Times New Roman" w:hAnsi="Times New Roman" w:cs="Times New Roman" w:hint="eastAsia"/>
          <w:sz w:val="24"/>
        </w:rPr>
        <w:t>b</w:t>
      </w:r>
      <w:r>
        <w:rPr>
          <w:rFonts w:ascii="Times New Roman" w:hAnsi="Times New Roman" w:cs="Times New Roman"/>
          <w:sz w:val="24"/>
        </w:rPr>
        <w:t>azo, corazó</w:t>
      </w:r>
      <w:r w:rsidRPr="00A43347">
        <w:rPr>
          <w:rFonts w:ascii="Times New Roman" w:hAnsi="Times New Roman" w:cs="Times New Roman"/>
          <w:sz w:val="24"/>
        </w:rPr>
        <w:t xml:space="preserve">n, endotelio </w:t>
      </w:r>
      <w:r>
        <w:rPr>
          <w:rFonts w:ascii="Times New Roman" w:hAnsi="Times New Roman" w:cs="Times New Roman"/>
          <w:sz w:val="24"/>
        </w:rPr>
        <w:t>v</w:t>
      </w:r>
      <w:r w:rsidRPr="00A43347">
        <w:rPr>
          <w:rFonts w:ascii="Times New Roman" w:hAnsi="Times New Roman" w:cs="Times New Roman"/>
          <w:sz w:val="24"/>
        </w:rPr>
        <w:t>ascular y articulaci</w:t>
      </w:r>
      <w:r>
        <w:rPr>
          <w:rFonts w:ascii="Times New Roman" w:hAnsi="Times New Roman" w:cs="Times New Roman"/>
          <w:sz w:val="24"/>
        </w:rPr>
        <w:t xml:space="preserve">ones. Los pacientes </w:t>
      </w:r>
      <w:r w:rsidR="00D76000">
        <w:rPr>
          <w:rFonts w:ascii="Times New Roman" w:hAnsi="Times New Roman" w:cs="Times New Roman"/>
          <w:sz w:val="24"/>
        </w:rPr>
        <w:t>crón</w:t>
      </w:r>
      <w:r w:rsidR="00D76000" w:rsidRPr="00A43347">
        <w:rPr>
          <w:rFonts w:ascii="Times New Roman" w:hAnsi="Times New Roman" w:cs="Times New Roman"/>
          <w:sz w:val="24"/>
        </w:rPr>
        <w:t>icos pueden</w:t>
      </w:r>
      <w:r w:rsidRPr="00A43347">
        <w:rPr>
          <w:rFonts w:ascii="Times New Roman" w:hAnsi="Times New Roman" w:cs="Times New Roman"/>
          <w:sz w:val="24"/>
        </w:rPr>
        <w:t xml:space="preserve"> ser portadores de la </w:t>
      </w:r>
      <w:r>
        <w:rPr>
          <w:rFonts w:ascii="Times New Roman" w:hAnsi="Times New Roman" w:cs="Times New Roman" w:hint="eastAsia"/>
          <w:sz w:val="24"/>
        </w:rPr>
        <w:t>b</w:t>
      </w:r>
      <w:r w:rsidRPr="00A43347">
        <w:rPr>
          <w:rFonts w:ascii="Times New Roman" w:hAnsi="Times New Roman" w:cs="Times New Roman"/>
          <w:sz w:val="24"/>
        </w:rPr>
        <w:t>acter</w:t>
      </w:r>
      <w:r>
        <w:rPr>
          <w:rFonts w:ascii="Times New Roman" w:hAnsi="Times New Roman" w:cs="Times New Roman" w:hint="eastAsia"/>
          <w:sz w:val="24"/>
        </w:rPr>
        <w:t>i</w:t>
      </w:r>
      <w:r>
        <w:rPr>
          <w:rFonts w:ascii="Times New Roman" w:hAnsi="Times New Roman" w:cs="Times New Roman"/>
          <w:sz w:val="24"/>
        </w:rPr>
        <w:t>a durante toda su vida.</w:t>
      </w:r>
      <w:r w:rsidR="0067304B">
        <w:rPr>
          <w:rFonts w:ascii="Times New Roman" w:hAnsi="Times New Roman" w:cs="Times New Roman"/>
          <w:noProof/>
          <w:sz w:val="24"/>
        </w:rPr>
        <w:t xml:space="preserve"> (2014, párr</w:t>
      </w:r>
      <w:r w:rsidR="0067304B" w:rsidRPr="0067304B">
        <w:rPr>
          <w:rFonts w:ascii="Times New Roman" w:hAnsi="Times New Roman" w:cs="Times New Roman"/>
          <w:noProof/>
          <w:sz w:val="24"/>
        </w:rPr>
        <w:t>. 13)</w:t>
      </w:r>
    </w:p>
    <w:p w:rsidR="00B278B7" w:rsidRDefault="00B278B7" w:rsidP="00E02230">
      <w:pPr>
        <w:pStyle w:val="Ttulo3"/>
        <w:rPr>
          <w:b/>
        </w:rPr>
      </w:pPr>
    </w:p>
    <w:p w:rsidR="00E02230" w:rsidRDefault="00703EDD" w:rsidP="00E02230">
      <w:pPr>
        <w:pStyle w:val="Ttulo3"/>
        <w:rPr>
          <w:b/>
        </w:rPr>
      </w:pPr>
      <w:bookmarkStart w:id="53" w:name="_Toc490520277"/>
      <w:r>
        <w:rPr>
          <w:b/>
        </w:rPr>
        <w:t>B.6</w:t>
      </w:r>
      <w:r w:rsidR="00E02230">
        <w:rPr>
          <w:b/>
        </w:rPr>
        <w:t xml:space="preserve"> </w:t>
      </w:r>
      <w:r w:rsidR="00E02230" w:rsidRPr="003F7B56">
        <w:rPr>
          <w:b/>
        </w:rPr>
        <w:t>Tratamiento</w:t>
      </w:r>
      <w:bookmarkEnd w:id="53"/>
      <w:r w:rsidR="00E02230" w:rsidRPr="003F7B56">
        <w:rPr>
          <w:b/>
        </w:rPr>
        <w:t xml:space="preserve"> </w:t>
      </w:r>
    </w:p>
    <w:p w:rsidR="00B278B7" w:rsidRPr="00B278B7" w:rsidRDefault="00B278B7" w:rsidP="00B278B7"/>
    <w:p w:rsidR="00E02230" w:rsidRDefault="00E02230" w:rsidP="00E22485">
      <w:pPr>
        <w:spacing w:line="360" w:lineRule="auto"/>
        <w:ind w:firstLine="708"/>
        <w:jc w:val="both"/>
        <w:rPr>
          <w:rFonts w:ascii="Times New Roman" w:hAnsi="Times New Roman" w:cs="Times New Roman"/>
          <w:sz w:val="24"/>
        </w:rPr>
      </w:pPr>
      <w:r>
        <w:rPr>
          <w:rFonts w:ascii="Times New Roman" w:hAnsi="Times New Roman" w:cs="Times New Roman"/>
          <w:sz w:val="24"/>
        </w:rPr>
        <w:t>El tratamiento es a</w:t>
      </w:r>
      <w:r w:rsidRPr="003F7B56">
        <w:rPr>
          <w:rFonts w:ascii="Times New Roman" w:hAnsi="Times New Roman" w:cs="Times New Roman"/>
          <w:sz w:val="24"/>
        </w:rPr>
        <w:t xml:space="preserve">ntibioterapia suele </w:t>
      </w:r>
      <w:r>
        <w:rPr>
          <w:rFonts w:ascii="Times New Roman" w:hAnsi="Times New Roman" w:cs="Times New Roman"/>
          <w:sz w:val="24"/>
        </w:rPr>
        <w:t>realizarse mediante la aplicació</w:t>
      </w:r>
      <w:r w:rsidRPr="003F7B56">
        <w:rPr>
          <w:rFonts w:ascii="Times New Roman" w:hAnsi="Times New Roman" w:cs="Times New Roman"/>
          <w:sz w:val="24"/>
        </w:rPr>
        <w:t>n</w:t>
      </w:r>
      <w:r>
        <w:rPr>
          <w:rFonts w:ascii="Times New Roman" w:hAnsi="Times New Roman" w:cs="Times New Roman"/>
          <w:sz w:val="24"/>
        </w:rPr>
        <w:t xml:space="preserve"> de betalactamicos, </w:t>
      </w:r>
      <w:r w:rsidRPr="00B25186">
        <w:rPr>
          <w:rFonts w:ascii="Times New Roman" w:hAnsi="Times New Roman" w:cs="Times New Roman"/>
          <w:sz w:val="24"/>
        </w:rPr>
        <w:t>se usan penicilinas de acción inmediata (doble dosis diaria de 20.000 u / kpv</w:t>
      </w:r>
      <w:r w:rsidR="004335F4" w:rsidRPr="00B25186">
        <w:rPr>
          <w:rFonts w:ascii="Times New Roman" w:hAnsi="Times New Roman" w:cs="Times New Roman"/>
          <w:sz w:val="24"/>
        </w:rPr>
        <w:t>)</w:t>
      </w:r>
      <w:r w:rsidR="004335F4" w:rsidRPr="003F7B56">
        <w:rPr>
          <w:rFonts w:ascii="Times New Roman" w:hAnsi="Times New Roman" w:cs="Times New Roman"/>
          <w:sz w:val="24"/>
        </w:rPr>
        <w:t>. Existen</w:t>
      </w:r>
      <w:r w:rsidRPr="003F7B56">
        <w:rPr>
          <w:rFonts w:ascii="Times New Roman" w:hAnsi="Times New Roman" w:cs="Times New Roman"/>
          <w:sz w:val="24"/>
        </w:rPr>
        <w:t xml:space="preserve"> preparados comerciales a </w:t>
      </w:r>
      <w:r>
        <w:rPr>
          <w:rFonts w:ascii="Times New Roman" w:hAnsi="Times New Roman" w:cs="Times New Roman" w:hint="eastAsia"/>
          <w:sz w:val="24"/>
        </w:rPr>
        <w:t>b</w:t>
      </w:r>
      <w:r>
        <w:rPr>
          <w:rFonts w:ascii="Times New Roman" w:hAnsi="Times New Roman" w:cs="Times New Roman"/>
          <w:sz w:val="24"/>
        </w:rPr>
        <w:t>ase de penicilina G</w:t>
      </w:r>
      <w:r w:rsidRPr="003F7B56">
        <w:rPr>
          <w:rFonts w:ascii="Times New Roman" w:hAnsi="Times New Roman" w:cs="Times New Roman"/>
          <w:sz w:val="24"/>
        </w:rPr>
        <w:t xml:space="preserve">, </w:t>
      </w:r>
      <w:r>
        <w:rPr>
          <w:rFonts w:ascii="Times New Roman" w:hAnsi="Times New Roman" w:cs="Times New Roman" w:hint="eastAsia"/>
          <w:sz w:val="24"/>
        </w:rPr>
        <w:t>b</w:t>
      </w:r>
      <w:r w:rsidRPr="003F7B56">
        <w:rPr>
          <w:rFonts w:ascii="Times New Roman" w:hAnsi="Times New Roman" w:cs="Times New Roman"/>
          <w:sz w:val="24"/>
        </w:rPr>
        <w:t>enzat</w:t>
      </w:r>
      <w:r>
        <w:rPr>
          <w:rFonts w:ascii="Times New Roman" w:hAnsi="Times New Roman" w:cs="Times New Roman"/>
          <w:sz w:val="24"/>
        </w:rPr>
        <w:t>ina y estreptomicina, con elev</w:t>
      </w:r>
      <w:r w:rsidRPr="003F7B56">
        <w:rPr>
          <w:rFonts w:ascii="Times New Roman" w:hAnsi="Times New Roman" w:cs="Times New Roman"/>
          <w:sz w:val="24"/>
        </w:rPr>
        <w:t xml:space="preserve">ada eficacia en el tratamiento de </w:t>
      </w:r>
      <w:r>
        <w:rPr>
          <w:rFonts w:ascii="Times New Roman" w:hAnsi="Times New Roman" w:cs="Times New Roman" w:hint="eastAsia"/>
          <w:sz w:val="24"/>
        </w:rPr>
        <w:t>b</w:t>
      </w:r>
      <w:r w:rsidRPr="003F7B56">
        <w:rPr>
          <w:rFonts w:ascii="Times New Roman" w:hAnsi="Times New Roman" w:cs="Times New Roman"/>
          <w:sz w:val="24"/>
        </w:rPr>
        <w:t>rotes cl</w:t>
      </w:r>
      <w:r>
        <w:rPr>
          <w:rFonts w:ascii="Times New Roman" w:hAnsi="Times New Roman" w:cs="Times New Roman" w:hint="eastAsia"/>
          <w:sz w:val="24"/>
        </w:rPr>
        <w:t>í</w:t>
      </w:r>
      <w:r>
        <w:rPr>
          <w:rFonts w:ascii="Times New Roman" w:hAnsi="Times New Roman" w:cs="Times New Roman"/>
          <w:sz w:val="24"/>
        </w:rPr>
        <w:t xml:space="preserve">nicos, </w:t>
      </w:r>
      <w:r w:rsidRPr="003F7B56">
        <w:rPr>
          <w:rFonts w:ascii="Times New Roman" w:hAnsi="Times New Roman" w:cs="Times New Roman"/>
          <w:sz w:val="24"/>
        </w:rPr>
        <w:t>y partiendo siempre de la necesidad de realizar un anti</w:t>
      </w:r>
      <w:r>
        <w:rPr>
          <w:rFonts w:ascii="Times New Roman" w:hAnsi="Times New Roman" w:cs="Times New Roman" w:hint="eastAsia"/>
          <w:sz w:val="24"/>
        </w:rPr>
        <w:t>b</w:t>
      </w:r>
      <w:r>
        <w:rPr>
          <w:rFonts w:ascii="Times New Roman" w:hAnsi="Times New Roman" w:cs="Times New Roman"/>
          <w:sz w:val="24"/>
        </w:rPr>
        <w:t xml:space="preserve">iograma a la </w:t>
      </w:r>
      <w:r>
        <w:rPr>
          <w:rFonts w:ascii="Times New Roman" w:hAnsi="Times New Roman" w:cs="Times New Roman"/>
          <w:sz w:val="24"/>
        </w:rPr>
        <w:lastRenderedPageBreak/>
        <w:t>cepa aislada</w:t>
      </w:r>
      <w:r w:rsidRPr="00B25186">
        <w:rPr>
          <w:rFonts w:ascii="Times New Roman" w:hAnsi="Times New Roman" w:cs="Times New Roman"/>
          <w:sz w:val="24"/>
        </w:rPr>
        <w:t>. En empleo único de estas últimas puede que cause recidivas, por lo que en la actualidad se trata con amoxicilina. Se conocen resistencias frente a eritromicina y tetraciclina y efecto escaso o nulo de la gentamicina y el trimetoprimsulfametoxazol</w:t>
      </w:r>
      <w:r w:rsidR="007721FF">
        <w:rPr>
          <w:rFonts w:ascii="Times New Roman" w:hAnsi="Times New Roman" w:cs="Times New Roman"/>
          <w:sz w:val="24"/>
        </w:rPr>
        <w:t xml:space="preserve">. </w:t>
      </w:r>
      <w:r w:rsidR="004070C0">
        <w:rPr>
          <w:rFonts w:ascii="Times New Roman" w:hAnsi="Times New Roman" w:cs="Times New Roman"/>
          <w:sz w:val="24"/>
        </w:rPr>
        <w:t xml:space="preserve"> </w:t>
      </w:r>
      <w:r w:rsidRPr="00811FC8">
        <w:rPr>
          <w:rFonts w:ascii="Times New Roman" w:hAnsi="Times New Roman" w:cs="Times New Roman"/>
          <w:sz w:val="24"/>
        </w:rPr>
        <w:t>El uso de cortis</w:t>
      </w:r>
      <w:r>
        <w:rPr>
          <w:rFonts w:ascii="Times New Roman" w:hAnsi="Times New Roman" w:cs="Times New Roman"/>
          <w:sz w:val="24"/>
        </w:rPr>
        <w:t>ona para reducir el dolor y aliviar la inflamació</w:t>
      </w:r>
      <w:r w:rsidRPr="00811FC8">
        <w:rPr>
          <w:rFonts w:ascii="Times New Roman" w:hAnsi="Times New Roman" w:cs="Times New Roman"/>
          <w:sz w:val="24"/>
        </w:rPr>
        <w:t>n puede ser apropiado con animales de recr</w:t>
      </w:r>
      <w:r>
        <w:rPr>
          <w:rFonts w:ascii="Times New Roman" w:hAnsi="Times New Roman" w:cs="Times New Roman"/>
          <w:sz w:val="24"/>
        </w:rPr>
        <w:t>í</w:t>
      </w:r>
      <w:r w:rsidRPr="00811FC8">
        <w:rPr>
          <w:rFonts w:ascii="Times New Roman" w:hAnsi="Times New Roman" w:cs="Times New Roman"/>
          <w:sz w:val="24"/>
        </w:rPr>
        <w:t>a mientras que el sacrificio temprano (si es apropiado) o la eutanasia es generalmente</w:t>
      </w:r>
      <w:r>
        <w:rPr>
          <w:rFonts w:ascii="Times New Roman" w:hAnsi="Times New Roman" w:cs="Times New Roman"/>
          <w:sz w:val="24"/>
        </w:rPr>
        <w:t xml:space="preserve"> una mejor opció</w:t>
      </w:r>
      <w:r w:rsidRPr="00811FC8">
        <w:rPr>
          <w:rFonts w:ascii="Times New Roman" w:hAnsi="Times New Roman" w:cs="Times New Roman"/>
          <w:sz w:val="24"/>
        </w:rPr>
        <w:t>n para cerdos en crecimiento</w:t>
      </w:r>
      <w:r>
        <w:rPr>
          <w:rFonts w:ascii="Times New Roman" w:hAnsi="Times New Roman" w:cs="Times New Roman"/>
          <w:sz w:val="24"/>
        </w:rPr>
        <w:t xml:space="preserve">. </w:t>
      </w:r>
      <w:sdt>
        <w:sdtPr>
          <w:rPr>
            <w:rFonts w:ascii="Times New Roman" w:hAnsi="Times New Roman" w:cs="Times New Roman"/>
            <w:sz w:val="24"/>
          </w:rPr>
          <w:id w:val="-724447191"/>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Spi15 \l 3082 </w:instrText>
          </w:r>
          <w:r>
            <w:rPr>
              <w:rFonts w:ascii="Times New Roman" w:hAnsi="Times New Roman" w:cs="Times New Roman"/>
              <w:sz w:val="24"/>
            </w:rPr>
            <w:fldChar w:fldCharType="separate"/>
          </w:r>
          <w:r w:rsidRPr="00811FC8">
            <w:rPr>
              <w:rFonts w:ascii="Times New Roman" w:hAnsi="Times New Roman" w:cs="Times New Roman"/>
              <w:noProof/>
              <w:sz w:val="24"/>
            </w:rPr>
            <w:t>(Spiller, 2015)</w:t>
          </w:r>
          <w:r>
            <w:rPr>
              <w:rFonts w:ascii="Times New Roman" w:hAnsi="Times New Roman" w:cs="Times New Roman"/>
              <w:sz w:val="24"/>
            </w:rPr>
            <w:fldChar w:fldCharType="end"/>
          </w:r>
        </w:sdtContent>
      </w:sdt>
      <w:r>
        <w:rPr>
          <w:rFonts w:ascii="Times New Roman" w:hAnsi="Times New Roman" w:cs="Times New Roman"/>
          <w:sz w:val="24"/>
        </w:rPr>
        <w:t>.</w:t>
      </w:r>
    </w:p>
    <w:p w:rsidR="00B278B7" w:rsidRDefault="00B278B7" w:rsidP="00E02230">
      <w:pPr>
        <w:pStyle w:val="Ttulo3"/>
        <w:rPr>
          <w:b/>
        </w:rPr>
      </w:pPr>
    </w:p>
    <w:p w:rsidR="00E02230" w:rsidRDefault="00703EDD" w:rsidP="00E02230">
      <w:pPr>
        <w:pStyle w:val="Ttulo3"/>
        <w:rPr>
          <w:b/>
        </w:rPr>
      </w:pPr>
      <w:bookmarkStart w:id="54" w:name="_Toc490520278"/>
      <w:r>
        <w:rPr>
          <w:b/>
        </w:rPr>
        <w:t>B.7</w:t>
      </w:r>
      <w:r w:rsidR="00E02230">
        <w:rPr>
          <w:b/>
        </w:rPr>
        <w:t xml:space="preserve"> </w:t>
      </w:r>
      <w:r w:rsidR="00E02230" w:rsidRPr="00811FC8">
        <w:rPr>
          <w:b/>
        </w:rPr>
        <w:t>Control y profilaxis</w:t>
      </w:r>
      <w:bookmarkEnd w:id="54"/>
      <w:r w:rsidR="00E02230" w:rsidRPr="00811FC8">
        <w:rPr>
          <w:b/>
        </w:rPr>
        <w:t xml:space="preserve">  </w:t>
      </w:r>
    </w:p>
    <w:p w:rsidR="00B278B7" w:rsidRPr="00B278B7" w:rsidRDefault="00B278B7" w:rsidP="00B278B7"/>
    <w:p w:rsidR="00E02230" w:rsidRDefault="00C64FE3" w:rsidP="0071354B">
      <w:pPr>
        <w:spacing w:line="360" w:lineRule="auto"/>
        <w:ind w:firstLine="708"/>
        <w:jc w:val="both"/>
        <w:rPr>
          <w:rFonts w:ascii="Times New Roman" w:hAnsi="Times New Roman" w:cs="Times New Roman"/>
          <w:sz w:val="24"/>
        </w:rPr>
      </w:pPr>
      <w:r>
        <w:rPr>
          <w:rFonts w:ascii="Times New Roman" w:hAnsi="Times New Roman" w:cs="Times New Roman"/>
          <w:sz w:val="24"/>
        </w:rPr>
        <w:t>Jampool alude “que p</w:t>
      </w:r>
      <w:r w:rsidR="00E02230" w:rsidRPr="00FD1097">
        <w:rPr>
          <w:rFonts w:ascii="Times New Roman" w:hAnsi="Times New Roman" w:cs="Times New Roman"/>
          <w:sz w:val="24"/>
        </w:rPr>
        <w:t xml:space="preserve">ara controlar la enfermedad hay que enterrar en fosas profundas los cuerpos de los animales </w:t>
      </w:r>
      <w:r w:rsidR="004070C0">
        <w:rPr>
          <w:rFonts w:ascii="Times New Roman" w:hAnsi="Times New Roman" w:cs="Times New Roman"/>
          <w:sz w:val="24"/>
        </w:rPr>
        <w:t xml:space="preserve">muertos, cubriéndolos con cal. </w:t>
      </w:r>
      <w:r w:rsidR="00E02230" w:rsidRPr="00FD1097">
        <w:rPr>
          <w:rFonts w:ascii="Times New Roman" w:hAnsi="Times New Roman" w:cs="Times New Roman"/>
          <w:sz w:val="24"/>
        </w:rPr>
        <w:t xml:space="preserve">Una vez acabado el brote, las paredes y </w:t>
      </w:r>
      <w:r w:rsidR="00E02230" w:rsidRPr="00FD1097">
        <w:rPr>
          <w:rFonts w:ascii="Times New Roman" w:hAnsi="Times New Roman" w:cs="Times New Roman"/>
          <w:sz w:val="24"/>
        </w:rPr>
        <w:lastRenderedPageBreak/>
        <w:t>los suelos deben ser raspados y desinfectados cuidadosamente con desinfectantes corrientes: álcalis, hipocloritos, compuestos cuaternarios de amonio, etc.</w:t>
      </w:r>
      <w:r>
        <w:rPr>
          <w:rFonts w:ascii="Times New Roman" w:hAnsi="Times New Roman" w:cs="Times New Roman"/>
          <w:sz w:val="24"/>
        </w:rPr>
        <w:t>”</w:t>
      </w:r>
      <w:r w:rsidR="00E02230">
        <w:rPr>
          <w:rFonts w:ascii="Times New Roman" w:hAnsi="Times New Roman" w:cs="Times New Roman"/>
          <w:sz w:val="24"/>
        </w:rPr>
        <w:t xml:space="preserve"> </w:t>
      </w:r>
      <w:r>
        <w:rPr>
          <w:rFonts w:ascii="Times New Roman" w:hAnsi="Times New Roman" w:cs="Times New Roman"/>
          <w:noProof/>
          <w:sz w:val="24"/>
        </w:rPr>
        <w:t>(2010, párr</w:t>
      </w:r>
      <w:r w:rsidRPr="00C64FE3">
        <w:rPr>
          <w:rFonts w:ascii="Times New Roman" w:hAnsi="Times New Roman" w:cs="Times New Roman"/>
          <w:noProof/>
          <w:sz w:val="24"/>
        </w:rPr>
        <w:t>. 8)</w:t>
      </w:r>
    </w:p>
    <w:p w:rsidR="004070C0" w:rsidRPr="00FD1097" w:rsidRDefault="004070C0" w:rsidP="00E02230">
      <w:pPr>
        <w:spacing w:line="360" w:lineRule="auto"/>
        <w:jc w:val="both"/>
        <w:rPr>
          <w:rFonts w:ascii="Times New Roman" w:hAnsi="Times New Roman" w:cs="Times New Roman"/>
          <w:sz w:val="24"/>
        </w:rPr>
      </w:pPr>
    </w:p>
    <w:p w:rsidR="00E02230" w:rsidRDefault="00E02230" w:rsidP="00E22485">
      <w:pPr>
        <w:spacing w:line="360" w:lineRule="auto"/>
        <w:ind w:firstLine="708"/>
        <w:jc w:val="both"/>
        <w:rPr>
          <w:rFonts w:ascii="Times New Roman" w:hAnsi="Times New Roman" w:cs="Times New Roman"/>
          <w:sz w:val="24"/>
        </w:rPr>
      </w:pPr>
      <w:r w:rsidRPr="00FD1097">
        <w:rPr>
          <w:rFonts w:ascii="Times New Roman" w:hAnsi="Times New Roman" w:cs="Times New Roman"/>
          <w:sz w:val="24"/>
        </w:rPr>
        <w:t>Importante es señalar que puede ser prevenida por medio de vacunación, puede ser sola o como normalmente se realiza, por medio de una vacuna triple que nos incluya también a la leptospira y al parvovirus. En las cerdas de remplazo en ocasiones se realiza sobre los 6 meses y posteriormente de 3 a 4 semanas siendo siempre la idea que antes de la monta se cuente con ella, debido a que no debe de aplicarse en gestantes, posteriormente en el periodo de lactancia se vuelve a aplicar justamente para que en el momento del destete y presentación del celo nuevamente la cerda haya sido inmunizada.</w:t>
      </w:r>
      <w:sdt>
        <w:sdtPr>
          <w:rPr>
            <w:rFonts w:ascii="Times New Roman" w:hAnsi="Times New Roman" w:cs="Times New Roman"/>
            <w:sz w:val="24"/>
          </w:rPr>
          <w:id w:val="-1898115210"/>
          <w:citation/>
        </w:sdtPr>
        <w:sdtEndPr/>
        <w:sdtContent>
          <w:r>
            <w:rPr>
              <w:rFonts w:ascii="Times New Roman" w:hAnsi="Times New Roman" w:cs="Times New Roman"/>
              <w:sz w:val="24"/>
            </w:rPr>
            <w:fldChar w:fldCharType="begin"/>
          </w:r>
          <w:r w:rsidR="00601063">
            <w:rPr>
              <w:rFonts w:ascii="Times New Roman" w:hAnsi="Times New Roman" w:cs="Times New Roman"/>
              <w:sz w:val="24"/>
            </w:rPr>
            <w:instrText xml:space="preserve">CITATION MarcadorDePosición2 \l 3082 </w:instrText>
          </w:r>
          <w:r>
            <w:rPr>
              <w:rFonts w:ascii="Times New Roman" w:hAnsi="Times New Roman" w:cs="Times New Roman"/>
              <w:sz w:val="24"/>
            </w:rPr>
            <w:fldChar w:fldCharType="separate"/>
          </w:r>
          <w:r w:rsidR="00601063">
            <w:rPr>
              <w:rFonts w:ascii="Times New Roman" w:hAnsi="Times New Roman" w:cs="Times New Roman"/>
              <w:noProof/>
              <w:sz w:val="24"/>
            </w:rPr>
            <w:t xml:space="preserve"> </w:t>
          </w:r>
          <w:r w:rsidR="00601063" w:rsidRPr="00601063">
            <w:rPr>
              <w:rFonts w:ascii="Times New Roman" w:hAnsi="Times New Roman" w:cs="Times New Roman"/>
              <w:noProof/>
              <w:sz w:val="24"/>
            </w:rPr>
            <w:t>(Bencomo A. , 2010)</w:t>
          </w:r>
          <w:r>
            <w:rPr>
              <w:rFonts w:ascii="Times New Roman" w:hAnsi="Times New Roman" w:cs="Times New Roman"/>
              <w:sz w:val="24"/>
            </w:rPr>
            <w:fldChar w:fldCharType="end"/>
          </w:r>
        </w:sdtContent>
      </w:sdt>
    </w:p>
    <w:p w:rsidR="00E02230" w:rsidRDefault="00E02230" w:rsidP="00E02230">
      <w:pPr>
        <w:spacing w:line="360" w:lineRule="auto"/>
        <w:jc w:val="both"/>
        <w:rPr>
          <w:rFonts w:ascii="Times New Roman" w:hAnsi="Times New Roman" w:cs="Times New Roman"/>
          <w:sz w:val="24"/>
        </w:rPr>
      </w:pPr>
    </w:p>
    <w:p w:rsidR="00E02230" w:rsidRPr="00640DF5" w:rsidRDefault="00E02230" w:rsidP="00E02230">
      <w:pPr>
        <w:pStyle w:val="Ttulo3"/>
        <w:jc w:val="center"/>
        <w:rPr>
          <w:b/>
        </w:rPr>
      </w:pPr>
      <w:bookmarkStart w:id="55" w:name="_Toc490520279"/>
      <w:r w:rsidRPr="00D76000">
        <w:rPr>
          <w:b/>
        </w:rPr>
        <w:t>C. DIARREA EPIDÉMICA PORCINA (DEP)</w:t>
      </w:r>
      <w:bookmarkEnd w:id="55"/>
    </w:p>
    <w:p w:rsidR="00F85F02" w:rsidRPr="00F85F02" w:rsidRDefault="00F85F02" w:rsidP="004335F4">
      <w:pPr>
        <w:spacing w:line="360" w:lineRule="auto"/>
        <w:jc w:val="both"/>
        <w:rPr>
          <w:rFonts w:ascii="Times New Roman" w:hAnsi="Times New Roman" w:cs="Times New Roman"/>
          <w:b/>
          <w:sz w:val="24"/>
          <w:szCs w:val="24"/>
        </w:rPr>
      </w:pPr>
    </w:p>
    <w:p w:rsidR="00E02230" w:rsidRDefault="003D4E7B" w:rsidP="004335F4">
      <w:pPr>
        <w:pStyle w:val="Ttulo3"/>
        <w:jc w:val="both"/>
        <w:rPr>
          <w:b/>
        </w:rPr>
      </w:pPr>
      <w:bookmarkStart w:id="56" w:name="_Toc490520280"/>
      <w:r>
        <w:rPr>
          <w:b/>
        </w:rPr>
        <w:t>C.1</w:t>
      </w:r>
      <w:r w:rsidR="00E02230" w:rsidRPr="00E02230">
        <w:rPr>
          <w:b/>
        </w:rPr>
        <w:t xml:space="preserve"> Etiología</w:t>
      </w:r>
      <w:bookmarkEnd w:id="56"/>
    </w:p>
    <w:p w:rsidR="00B278B7" w:rsidRPr="00B278B7" w:rsidRDefault="00B278B7" w:rsidP="004335F4">
      <w:pPr>
        <w:jc w:val="both"/>
      </w:pPr>
    </w:p>
    <w:p w:rsidR="00E02230" w:rsidRDefault="00E02230" w:rsidP="00E22485">
      <w:pPr>
        <w:spacing w:line="360" w:lineRule="auto"/>
        <w:ind w:firstLine="709"/>
        <w:jc w:val="both"/>
        <w:rPr>
          <w:rFonts w:ascii="Times New Roman" w:hAnsi="Times New Roman" w:cs="Times New Roman"/>
          <w:bCs/>
          <w:sz w:val="24"/>
          <w:szCs w:val="24"/>
          <w:shd w:val="clear" w:color="auto" w:fill="FFFFFF"/>
        </w:rPr>
      </w:pPr>
      <w:r w:rsidRPr="00E02230">
        <w:rPr>
          <w:rFonts w:ascii="Times New Roman" w:hAnsi="Times New Roman" w:cs="Times New Roman"/>
          <w:bCs/>
          <w:sz w:val="24"/>
          <w:szCs w:val="24"/>
          <w:shd w:val="clear" w:color="auto" w:fill="FFFFFF"/>
        </w:rPr>
        <w:t>El virus de la</w:t>
      </w:r>
      <w:r w:rsidR="003D4E7B">
        <w:rPr>
          <w:rFonts w:ascii="Times New Roman" w:hAnsi="Times New Roman" w:cs="Times New Roman"/>
          <w:bCs/>
          <w:sz w:val="24"/>
          <w:szCs w:val="24"/>
          <w:shd w:val="clear" w:color="auto" w:fill="FFFFFF"/>
        </w:rPr>
        <w:t xml:space="preserve"> diarrea epidémica porcina (DEP</w:t>
      </w:r>
      <w:r w:rsidRPr="00E02230">
        <w:rPr>
          <w:rFonts w:ascii="Times New Roman" w:hAnsi="Times New Roman" w:cs="Times New Roman"/>
          <w:bCs/>
          <w:sz w:val="24"/>
          <w:szCs w:val="24"/>
          <w:shd w:val="clear" w:color="auto" w:fill="FFFFFF"/>
        </w:rPr>
        <w:t xml:space="preserve">) </w:t>
      </w:r>
      <w:r w:rsidR="000D579C">
        <w:rPr>
          <w:rFonts w:ascii="Times New Roman" w:hAnsi="Times New Roman" w:cs="Times New Roman"/>
          <w:bCs/>
          <w:sz w:val="24"/>
          <w:szCs w:val="24"/>
          <w:shd w:val="clear" w:color="auto" w:fill="FFFFFF"/>
        </w:rPr>
        <w:t>de acuerdo con</w:t>
      </w:r>
      <w:r w:rsidR="00D76000">
        <w:rPr>
          <w:rFonts w:ascii="Times New Roman" w:hAnsi="Times New Roman" w:cs="Times New Roman"/>
          <w:bCs/>
          <w:sz w:val="24"/>
          <w:szCs w:val="24"/>
          <w:shd w:val="clear" w:color="auto" w:fill="FFFFFF"/>
        </w:rPr>
        <w:t xml:space="preserve"> </w:t>
      </w:r>
      <w:r w:rsidR="00642F5D" w:rsidRPr="000D579C">
        <w:rPr>
          <w:rFonts w:ascii="Times New Roman" w:hAnsi="Times New Roman" w:cs="Times New Roman"/>
          <w:noProof/>
          <w:color w:val="111111"/>
          <w:sz w:val="24"/>
          <w:szCs w:val="24"/>
          <w:bdr w:val="none" w:sz="0" w:space="0" w:color="auto" w:frame="1"/>
          <w:shd w:val="clear" w:color="auto" w:fill="FFFFFF"/>
        </w:rPr>
        <w:t>Martínez</w:t>
      </w:r>
      <w:r w:rsidR="00642F5D" w:rsidRPr="00E02230">
        <w:rPr>
          <w:rFonts w:ascii="Times New Roman" w:hAnsi="Times New Roman" w:cs="Times New Roman"/>
          <w:bCs/>
          <w:sz w:val="24"/>
          <w:szCs w:val="24"/>
          <w:shd w:val="clear" w:color="auto" w:fill="FFFFFF"/>
        </w:rPr>
        <w:t xml:space="preserve"> </w:t>
      </w:r>
      <w:r w:rsidR="00642F5D">
        <w:rPr>
          <w:rFonts w:ascii="Times New Roman" w:hAnsi="Times New Roman" w:cs="Times New Roman"/>
          <w:bCs/>
          <w:sz w:val="24"/>
          <w:szCs w:val="24"/>
          <w:shd w:val="clear" w:color="auto" w:fill="FFFFFF"/>
        </w:rPr>
        <w:t xml:space="preserve">“es </w:t>
      </w:r>
      <w:r w:rsidRPr="00E02230">
        <w:rPr>
          <w:rFonts w:ascii="Times New Roman" w:hAnsi="Times New Roman" w:cs="Times New Roman"/>
          <w:bCs/>
          <w:sz w:val="24"/>
          <w:szCs w:val="24"/>
          <w:shd w:val="clear" w:color="auto" w:fill="FFFFFF"/>
        </w:rPr>
        <w:t>causado por un coronavirus que está relacionado con el virus de la gastroenteriti</w:t>
      </w:r>
      <w:r w:rsidR="0051610E">
        <w:rPr>
          <w:rFonts w:ascii="Times New Roman" w:hAnsi="Times New Roman" w:cs="Times New Roman"/>
          <w:bCs/>
          <w:sz w:val="24"/>
          <w:szCs w:val="24"/>
          <w:shd w:val="clear" w:color="auto" w:fill="FFFFFF"/>
        </w:rPr>
        <w:t>s transmisible (TGE). En piaras no afectadas previamente, el DEP</w:t>
      </w:r>
      <w:r w:rsidRPr="00E02230">
        <w:rPr>
          <w:rFonts w:ascii="Times New Roman" w:hAnsi="Times New Roman" w:cs="Times New Roman"/>
          <w:bCs/>
          <w:sz w:val="24"/>
          <w:szCs w:val="24"/>
          <w:shd w:val="clear" w:color="auto" w:fill="FFFFFF"/>
        </w:rPr>
        <w:t xml:space="preserve"> es similar al TGE e incluye: diarrea severa en cerdos de todas las edades, vómitos y mortalidad elevada - casi el </w:t>
      </w:r>
      <w:r w:rsidR="00463CC1">
        <w:rPr>
          <w:rFonts w:ascii="Times New Roman" w:hAnsi="Times New Roman" w:cs="Times New Roman"/>
          <w:bCs/>
          <w:sz w:val="24"/>
          <w:szCs w:val="24"/>
          <w:shd w:val="clear" w:color="auto" w:fill="FFFFFF"/>
        </w:rPr>
        <w:t>1</w:t>
      </w:r>
      <w:r w:rsidR="00642F5D">
        <w:rPr>
          <w:rFonts w:ascii="Times New Roman" w:hAnsi="Times New Roman" w:cs="Times New Roman"/>
          <w:bCs/>
          <w:sz w:val="24"/>
          <w:szCs w:val="24"/>
          <w:shd w:val="clear" w:color="auto" w:fill="FFFFFF"/>
        </w:rPr>
        <w:t>00% en cerdos antes del destete”.</w:t>
      </w:r>
      <w:r w:rsidR="00463CC1">
        <w:rPr>
          <w:rFonts w:ascii="Times New Roman" w:hAnsi="Times New Roman" w:cs="Times New Roman"/>
          <w:bCs/>
          <w:sz w:val="24"/>
          <w:szCs w:val="24"/>
          <w:shd w:val="clear" w:color="auto" w:fill="FFFFFF"/>
        </w:rPr>
        <w:t xml:space="preserve"> </w:t>
      </w:r>
      <w:r w:rsidR="000D579C" w:rsidRPr="000D579C">
        <w:rPr>
          <w:rFonts w:ascii="Times New Roman" w:hAnsi="Times New Roman" w:cs="Times New Roman"/>
          <w:noProof/>
          <w:color w:val="111111"/>
          <w:sz w:val="24"/>
          <w:szCs w:val="24"/>
          <w:bdr w:val="none" w:sz="0" w:space="0" w:color="auto" w:frame="1"/>
          <w:shd w:val="clear" w:color="auto" w:fill="FFFFFF"/>
        </w:rPr>
        <w:t>(</w:t>
      </w:r>
      <w:r w:rsidR="00642F5D">
        <w:rPr>
          <w:rFonts w:ascii="Times New Roman" w:hAnsi="Times New Roman" w:cs="Times New Roman"/>
          <w:noProof/>
          <w:color w:val="111111"/>
          <w:sz w:val="24"/>
          <w:szCs w:val="24"/>
          <w:bdr w:val="none" w:sz="0" w:space="0" w:color="auto" w:frame="1"/>
          <w:shd w:val="clear" w:color="auto" w:fill="FFFFFF"/>
        </w:rPr>
        <w:t>2015, párr</w:t>
      </w:r>
      <w:r w:rsidR="000D579C" w:rsidRPr="000D579C">
        <w:rPr>
          <w:rFonts w:ascii="Times New Roman" w:hAnsi="Times New Roman" w:cs="Times New Roman"/>
          <w:noProof/>
          <w:color w:val="111111"/>
          <w:sz w:val="24"/>
          <w:szCs w:val="24"/>
          <w:bdr w:val="none" w:sz="0" w:space="0" w:color="auto" w:frame="1"/>
          <w:shd w:val="clear" w:color="auto" w:fill="FFFFFF"/>
        </w:rPr>
        <w:t>. 10-12)</w:t>
      </w:r>
      <w:r w:rsidR="00941BAA">
        <w:rPr>
          <w:rFonts w:ascii="Times New Roman" w:hAnsi="Times New Roman" w:cs="Times New Roman"/>
          <w:noProof/>
          <w:color w:val="111111"/>
          <w:sz w:val="24"/>
          <w:szCs w:val="24"/>
          <w:bdr w:val="none" w:sz="0" w:space="0" w:color="auto" w:frame="1"/>
          <w:shd w:val="clear" w:color="auto" w:fill="FFFFFF"/>
        </w:rPr>
        <w:t>.</w:t>
      </w:r>
    </w:p>
    <w:p w:rsidR="00E02230" w:rsidRDefault="00E02230" w:rsidP="004335F4">
      <w:pPr>
        <w:spacing w:line="360" w:lineRule="auto"/>
        <w:jc w:val="both"/>
        <w:rPr>
          <w:rFonts w:ascii="Times New Roman" w:hAnsi="Times New Roman" w:cs="Times New Roman"/>
          <w:sz w:val="24"/>
          <w:szCs w:val="24"/>
        </w:rPr>
      </w:pPr>
    </w:p>
    <w:p w:rsidR="00601063" w:rsidRDefault="00601063" w:rsidP="004335F4">
      <w:pPr>
        <w:spacing w:line="360" w:lineRule="auto"/>
        <w:jc w:val="both"/>
        <w:rPr>
          <w:rFonts w:ascii="Times New Roman" w:hAnsi="Times New Roman" w:cs="Times New Roman"/>
          <w:sz w:val="24"/>
          <w:szCs w:val="24"/>
        </w:rPr>
      </w:pPr>
    </w:p>
    <w:p w:rsidR="00601063" w:rsidRPr="00E02230" w:rsidRDefault="00601063" w:rsidP="004335F4">
      <w:pPr>
        <w:spacing w:line="360" w:lineRule="auto"/>
        <w:jc w:val="both"/>
        <w:rPr>
          <w:rFonts w:ascii="Times New Roman" w:hAnsi="Times New Roman" w:cs="Times New Roman"/>
          <w:sz w:val="24"/>
          <w:szCs w:val="24"/>
        </w:rPr>
      </w:pPr>
    </w:p>
    <w:p w:rsidR="00E02230" w:rsidRDefault="003D4E7B" w:rsidP="004335F4">
      <w:pPr>
        <w:pStyle w:val="Ttulo3"/>
        <w:jc w:val="both"/>
        <w:rPr>
          <w:b/>
        </w:rPr>
      </w:pPr>
      <w:bookmarkStart w:id="57" w:name="_Toc490520281"/>
      <w:r>
        <w:rPr>
          <w:b/>
        </w:rPr>
        <w:t>C.2</w:t>
      </w:r>
      <w:r w:rsidR="00E02230" w:rsidRPr="00E02230">
        <w:rPr>
          <w:b/>
        </w:rPr>
        <w:t xml:space="preserve"> Diagnóstico diferencial</w:t>
      </w:r>
      <w:bookmarkEnd w:id="57"/>
      <w:r w:rsidR="00E02230" w:rsidRPr="00E02230">
        <w:rPr>
          <w:b/>
        </w:rPr>
        <w:t xml:space="preserve"> </w:t>
      </w:r>
    </w:p>
    <w:p w:rsidR="00B278B7" w:rsidRPr="00B278B7" w:rsidRDefault="00B278B7" w:rsidP="004335F4">
      <w:pPr>
        <w:jc w:val="both"/>
      </w:pPr>
    </w:p>
    <w:p w:rsidR="009D2CB0" w:rsidRDefault="00E02230" w:rsidP="00E22485">
      <w:pPr>
        <w:spacing w:line="360" w:lineRule="auto"/>
        <w:ind w:firstLine="708"/>
        <w:jc w:val="both"/>
        <w:rPr>
          <w:rFonts w:ascii="Times New Roman" w:hAnsi="Times New Roman" w:cs="Times New Roman"/>
          <w:sz w:val="24"/>
        </w:rPr>
      </w:pPr>
      <w:r w:rsidRPr="0076603C">
        <w:rPr>
          <w:rFonts w:ascii="Times New Roman" w:hAnsi="Times New Roman" w:cs="Times New Roman"/>
          <w:sz w:val="24"/>
        </w:rPr>
        <w:t>L</w:t>
      </w:r>
      <w:r>
        <w:rPr>
          <w:rFonts w:ascii="Times New Roman" w:hAnsi="Times New Roman" w:cs="Times New Roman"/>
          <w:sz w:val="24"/>
        </w:rPr>
        <w:t>a DEP puede confundirse con:</w:t>
      </w:r>
      <w:r w:rsidR="000176C2">
        <w:rPr>
          <w:rFonts w:ascii="Times New Roman" w:hAnsi="Times New Roman" w:cs="Times New Roman"/>
          <w:sz w:val="24"/>
        </w:rPr>
        <w:t xml:space="preserve"> </w:t>
      </w:r>
      <w:r w:rsidRPr="000176C2">
        <w:rPr>
          <w:rFonts w:ascii="Times New Roman" w:hAnsi="Times New Roman" w:cs="Times New Roman"/>
          <w:sz w:val="24"/>
        </w:rPr>
        <w:t>Enfermedades gastroentéricas de los cerdos causadas por la gastroente</w:t>
      </w:r>
      <w:r w:rsidR="000176C2">
        <w:rPr>
          <w:rFonts w:ascii="Times New Roman" w:hAnsi="Times New Roman" w:cs="Times New Roman"/>
          <w:sz w:val="24"/>
        </w:rPr>
        <w:t>ritis transmisible o rotavirus, b</w:t>
      </w:r>
      <w:r w:rsidRPr="000176C2">
        <w:rPr>
          <w:rFonts w:ascii="Times New Roman" w:hAnsi="Times New Roman" w:cs="Times New Roman"/>
          <w:sz w:val="24"/>
        </w:rPr>
        <w:t>acterias (Clostridium spp., E. coli, Salmonella spp., Brachyspira spp., Lawsonia intracellularis, etc.)</w:t>
      </w:r>
      <w:r w:rsidR="000176C2">
        <w:rPr>
          <w:rFonts w:ascii="Times New Roman" w:hAnsi="Times New Roman" w:cs="Times New Roman"/>
          <w:sz w:val="24"/>
        </w:rPr>
        <w:t xml:space="preserve"> y </w:t>
      </w:r>
      <w:r w:rsidR="000176C2" w:rsidRPr="000176C2">
        <w:rPr>
          <w:rFonts w:ascii="Times New Roman" w:hAnsi="Times New Roman" w:cs="Times New Roman"/>
          <w:sz w:val="24"/>
        </w:rPr>
        <w:t>p</w:t>
      </w:r>
      <w:r w:rsidRPr="000176C2">
        <w:rPr>
          <w:rFonts w:ascii="Times New Roman" w:hAnsi="Times New Roman" w:cs="Times New Roman"/>
          <w:sz w:val="24"/>
        </w:rPr>
        <w:t>arásitos (Isospora suis, Cryptosp</w:t>
      </w:r>
      <w:r w:rsidR="000176C2">
        <w:rPr>
          <w:rFonts w:ascii="Times New Roman" w:hAnsi="Times New Roman" w:cs="Times New Roman"/>
          <w:sz w:val="24"/>
        </w:rPr>
        <w:t>oridium spp., nematodes, etc.).</w:t>
      </w:r>
      <w:sdt>
        <w:sdtPr>
          <w:rPr>
            <w:rFonts w:ascii="Times New Roman" w:hAnsi="Times New Roman" w:cs="Times New Roman"/>
            <w:sz w:val="24"/>
          </w:rPr>
          <w:id w:val="-961031906"/>
          <w:citation/>
        </w:sdtPr>
        <w:sdtEndPr/>
        <w:sdtContent>
          <w:r w:rsidR="009D2CB0">
            <w:rPr>
              <w:rFonts w:ascii="Times New Roman" w:hAnsi="Times New Roman" w:cs="Times New Roman"/>
              <w:sz w:val="24"/>
            </w:rPr>
            <w:fldChar w:fldCharType="begin"/>
          </w:r>
          <w:r w:rsidR="009A472E">
            <w:rPr>
              <w:rFonts w:ascii="Times New Roman" w:hAnsi="Times New Roman" w:cs="Times New Roman"/>
              <w:sz w:val="24"/>
            </w:rPr>
            <w:instrText xml:space="preserve">CITATION WIL07 \l 3082 </w:instrText>
          </w:r>
          <w:r w:rsidR="009D2CB0">
            <w:rPr>
              <w:rFonts w:ascii="Times New Roman" w:hAnsi="Times New Roman" w:cs="Times New Roman"/>
              <w:sz w:val="24"/>
            </w:rPr>
            <w:fldChar w:fldCharType="separate"/>
          </w:r>
          <w:r w:rsidR="009A472E">
            <w:rPr>
              <w:rFonts w:ascii="Times New Roman" w:hAnsi="Times New Roman" w:cs="Times New Roman"/>
              <w:noProof/>
              <w:sz w:val="24"/>
            </w:rPr>
            <w:t xml:space="preserve"> </w:t>
          </w:r>
          <w:r w:rsidR="009A472E" w:rsidRPr="009A472E">
            <w:rPr>
              <w:rFonts w:ascii="Times New Roman" w:hAnsi="Times New Roman" w:cs="Times New Roman"/>
              <w:noProof/>
              <w:sz w:val="24"/>
            </w:rPr>
            <w:t>(Williams, 2007)</w:t>
          </w:r>
          <w:r w:rsidR="009D2CB0">
            <w:rPr>
              <w:rFonts w:ascii="Times New Roman" w:hAnsi="Times New Roman" w:cs="Times New Roman"/>
              <w:sz w:val="24"/>
            </w:rPr>
            <w:fldChar w:fldCharType="end"/>
          </w:r>
        </w:sdtContent>
      </w:sdt>
    </w:p>
    <w:p w:rsidR="000176C2" w:rsidRPr="0076603C" w:rsidRDefault="000176C2" w:rsidP="004335F4">
      <w:pPr>
        <w:spacing w:line="360" w:lineRule="auto"/>
        <w:jc w:val="both"/>
        <w:rPr>
          <w:rFonts w:ascii="Times New Roman" w:hAnsi="Times New Roman" w:cs="Times New Roman"/>
          <w:sz w:val="24"/>
        </w:rPr>
      </w:pPr>
    </w:p>
    <w:p w:rsidR="00E02230" w:rsidRDefault="003D4E7B" w:rsidP="004335F4">
      <w:pPr>
        <w:pStyle w:val="Ttulo3"/>
        <w:jc w:val="both"/>
        <w:rPr>
          <w:b/>
        </w:rPr>
      </w:pPr>
      <w:bookmarkStart w:id="58" w:name="_Toc490520282"/>
      <w:r>
        <w:rPr>
          <w:b/>
        </w:rPr>
        <w:t>C.3</w:t>
      </w:r>
      <w:r w:rsidR="00E02230">
        <w:rPr>
          <w:b/>
        </w:rPr>
        <w:t xml:space="preserve"> </w:t>
      </w:r>
      <w:r w:rsidR="00E02230" w:rsidRPr="0076603C">
        <w:rPr>
          <w:b/>
        </w:rPr>
        <w:t>Diagnóstico definitivo</w:t>
      </w:r>
      <w:bookmarkEnd w:id="58"/>
      <w:r w:rsidR="00E02230" w:rsidRPr="0076603C">
        <w:rPr>
          <w:b/>
        </w:rPr>
        <w:t xml:space="preserve"> </w:t>
      </w:r>
    </w:p>
    <w:p w:rsidR="009D2CB0" w:rsidRPr="009D2CB0" w:rsidRDefault="009D2CB0" w:rsidP="004335F4">
      <w:pPr>
        <w:jc w:val="both"/>
      </w:pPr>
    </w:p>
    <w:p w:rsidR="000176C2" w:rsidRDefault="00E02230" w:rsidP="0008122D">
      <w:pPr>
        <w:spacing w:line="360" w:lineRule="auto"/>
        <w:ind w:firstLine="708"/>
        <w:jc w:val="both"/>
        <w:rPr>
          <w:rFonts w:ascii="Times New Roman" w:hAnsi="Times New Roman" w:cs="Times New Roman"/>
          <w:sz w:val="24"/>
        </w:rPr>
      </w:pPr>
      <w:r w:rsidRPr="007B1A4E">
        <w:rPr>
          <w:rFonts w:ascii="Times New Roman" w:hAnsi="Times New Roman" w:cs="Times New Roman"/>
          <w:sz w:val="24"/>
        </w:rPr>
        <w:lastRenderedPageBreak/>
        <w:t>Se lo realiza mediante pruebas de laboratorio</w:t>
      </w:r>
      <w:r w:rsidR="000176C2">
        <w:rPr>
          <w:rFonts w:ascii="Times New Roman" w:hAnsi="Times New Roman" w:cs="Times New Roman"/>
          <w:sz w:val="24"/>
        </w:rPr>
        <w:t>.</w:t>
      </w:r>
    </w:p>
    <w:p w:rsidR="00E02230" w:rsidRPr="007B1A4E" w:rsidRDefault="00E02230" w:rsidP="000176C2">
      <w:pPr>
        <w:spacing w:line="360" w:lineRule="auto"/>
        <w:ind w:left="360"/>
        <w:jc w:val="both"/>
        <w:rPr>
          <w:rFonts w:ascii="Times New Roman" w:hAnsi="Times New Roman" w:cs="Times New Roman"/>
          <w:sz w:val="24"/>
        </w:rPr>
      </w:pPr>
      <w:r w:rsidRPr="007B1A4E">
        <w:rPr>
          <w:rFonts w:ascii="Times New Roman" w:hAnsi="Times New Roman" w:cs="Times New Roman"/>
          <w:sz w:val="24"/>
        </w:rPr>
        <w:t xml:space="preserve"> </w:t>
      </w:r>
    </w:p>
    <w:p w:rsidR="00AE5619" w:rsidRDefault="007B1A4E" w:rsidP="000176C2">
      <w:pPr>
        <w:spacing w:line="360" w:lineRule="auto"/>
        <w:jc w:val="both"/>
        <w:rPr>
          <w:rFonts w:ascii="Times New Roman" w:hAnsi="Times New Roman" w:cs="Times New Roman"/>
          <w:sz w:val="24"/>
        </w:rPr>
      </w:pPr>
      <w:r w:rsidRPr="003F7561">
        <w:rPr>
          <w:rFonts w:ascii="Times New Roman" w:hAnsi="Times New Roman" w:cs="Times New Roman"/>
          <w:b/>
          <w:sz w:val="24"/>
        </w:rPr>
        <w:t>Muestras:</w:t>
      </w:r>
      <w:r w:rsidRPr="003F7561">
        <w:rPr>
          <w:rFonts w:ascii="Times New Roman" w:hAnsi="Times New Roman" w:cs="Times New Roman"/>
          <w:sz w:val="24"/>
        </w:rPr>
        <w:t xml:space="preserve"> </w:t>
      </w:r>
      <w:r w:rsidR="00AE5619">
        <w:rPr>
          <w:rFonts w:ascii="Times New Roman" w:hAnsi="Times New Roman" w:cs="Times New Roman"/>
          <w:sz w:val="24"/>
        </w:rPr>
        <w:t>Se debe recolectar h</w:t>
      </w:r>
      <w:r w:rsidRPr="003F7561">
        <w:rPr>
          <w:rFonts w:ascii="Times New Roman" w:hAnsi="Times New Roman" w:cs="Times New Roman"/>
          <w:sz w:val="24"/>
        </w:rPr>
        <w:t xml:space="preserve">eces frescas, fluidos orales, intestino delgado y suero sanguíneo que puede emplearse para determinar la presencia de anticuerpos. </w:t>
      </w:r>
      <w:sdt>
        <w:sdtPr>
          <w:rPr>
            <w:rFonts w:ascii="Times New Roman" w:hAnsi="Times New Roman" w:cs="Times New Roman"/>
            <w:sz w:val="24"/>
          </w:rPr>
          <w:id w:val="1857150458"/>
          <w:citation/>
        </w:sdtPr>
        <w:sdtEndPr/>
        <w:sdtContent>
          <w:r w:rsidRPr="003F7561">
            <w:rPr>
              <w:rFonts w:ascii="Times New Roman" w:hAnsi="Times New Roman" w:cs="Times New Roman"/>
              <w:sz w:val="24"/>
            </w:rPr>
            <w:fldChar w:fldCharType="begin"/>
          </w:r>
          <w:r w:rsidRPr="003F7561">
            <w:rPr>
              <w:rFonts w:ascii="Times New Roman" w:hAnsi="Times New Roman" w:cs="Times New Roman"/>
              <w:sz w:val="24"/>
              <w:lang w:val="es-EC"/>
            </w:rPr>
            <w:instrText xml:space="preserve"> CITATION BAR09 \l 12298 </w:instrText>
          </w:r>
          <w:r w:rsidRPr="003F7561">
            <w:rPr>
              <w:rFonts w:ascii="Times New Roman" w:hAnsi="Times New Roman" w:cs="Times New Roman"/>
              <w:sz w:val="24"/>
            </w:rPr>
            <w:fldChar w:fldCharType="separate"/>
          </w:r>
          <w:r w:rsidRPr="003F7561">
            <w:rPr>
              <w:rFonts w:ascii="Times New Roman" w:hAnsi="Times New Roman" w:cs="Times New Roman"/>
              <w:noProof/>
              <w:sz w:val="24"/>
              <w:lang w:val="es-EC"/>
            </w:rPr>
            <w:t>(Baruselli, 2012)</w:t>
          </w:r>
          <w:r w:rsidRPr="003F7561">
            <w:rPr>
              <w:rFonts w:ascii="Times New Roman" w:hAnsi="Times New Roman" w:cs="Times New Roman"/>
              <w:sz w:val="24"/>
            </w:rPr>
            <w:fldChar w:fldCharType="end"/>
          </w:r>
        </w:sdtContent>
      </w:sdt>
      <w:r w:rsidR="00AE5619">
        <w:rPr>
          <w:rFonts w:ascii="Times New Roman" w:hAnsi="Times New Roman" w:cs="Times New Roman"/>
          <w:sz w:val="24"/>
        </w:rPr>
        <w:t>.</w:t>
      </w:r>
    </w:p>
    <w:p w:rsidR="00E02230" w:rsidRPr="003F7561" w:rsidRDefault="007B1A4E" w:rsidP="000176C2">
      <w:pPr>
        <w:spacing w:line="360" w:lineRule="auto"/>
        <w:jc w:val="both"/>
        <w:rPr>
          <w:rFonts w:ascii="Times New Roman" w:hAnsi="Times New Roman" w:cs="Times New Roman"/>
          <w:sz w:val="24"/>
        </w:rPr>
      </w:pPr>
      <w:r w:rsidRPr="003F7561">
        <w:rPr>
          <w:rFonts w:ascii="Times New Roman" w:hAnsi="Times New Roman" w:cs="Times New Roman"/>
          <w:sz w:val="24"/>
        </w:rPr>
        <w:t xml:space="preserve"> </w:t>
      </w:r>
    </w:p>
    <w:p w:rsidR="00E02230" w:rsidRPr="003F7561" w:rsidRDefault="007B1A4E" w:rsidP="000176C2">
      <w:pPr>
        <w:spacing w:line="360" w:lineRule="auto"/>
        <w:jc w:val="both"/>
        <w:rPr>
          <w:rFonts w:ascii="Times New Roman" w:hAnsi="Times New Roman" w:cs="Times New Roman"/>
          <w:i/>
          <w:sz w:val="24"/>
        </w:rPr>
      </w:pPr>
      <w:r w:rsidRPr="003F7561">
        <w:rPr>
          <w:rFonts w:ascii="Times New Roman" w:hAnsi="Times New Roman" w:cs="Times New Roman"/>
          <w:b/>
          <w:sz w:val="24"/>
        </w:rPr>
        <w:t>Procedimientos:</w:t>
      </w:r>
      <w:r w:rsidRPr="003F7561">
        <w:rPr>
          <w:rFonts w:ascii="Times New Roman" w:hAnsi="Times New Roman" w:cs="Times New Roman"/>
          <w:sz w:val="24"/>
        </w:rPr>
        <w:t xml:space="preserve"> Se lo puede realizar mediante dos formas</w:t>
      </w:r>
      <w:r w:rsidR="003F7561" w:rsidRPr="003F7561">
        <w:rPr>
          <w:rFonts w:ascii="Times New Roman" w:hAnsi="Times New Roman" w:cs="Times New Roman"/>
          <w:sz w:val="24"/>
        </w:rPr>
        <w:t xml:space="preserve"> que son: identificación del agente {T</w:t>
      </w:r>
      <w:r w:rsidR="00E02230" w:rsidRPr="003F7561">
        <w:rPr>
          <w:rFonts w:ascii="Times New Roman" w:hAnsi="Times New Roman" w:cs="Times New Roman"/>
          <w:sz w:val="24"/>
        </w:rPr>
        <w:t>écnica de la reacción</w:t>
      </w:r>
      <w:r w:rsidR="00E02230" w:rsidRPr="007B1A4E">
        <w:rPr>
          <w:rFonts w:ascii="Times New Roman" w:hAnsi="Times New Roman" w:cs="Times New Roman"/>
          <w:sz w:val="24"/>
        </w:rPr>
        <w:t xml:space="preserve"> en cadena de la polimerasa con transcriptasa reversa</w:t>
      </w:r>
      <w:r w:rsidRPr="007B1A4E">
        <w:rPr>
          <w:rFonts w:ascii="Times New Roman" w:hAnsi="Times New Roman" w:cs="Times New Roman"/>
          <w:sz w:val="24"/>
        </w:rPr>
        <w:t>, detección de antígenos mediante la técnica inmunoenzimática (ELISA), inmunohistoquímica (IHQ)</w:t>
      </w:r>
      <w:r w:rsidR="003F7561">
        <w:rPr>
          <w:rFonts w:ascii="Times New Roman" w:hAnsi="Times New Roman" w:cs="Times New Roman"/>
          <w:sz w:val="24"/>
        </w:rPr>
        <w:t>} y p</w:t>
      </w:r>
      <w:r w:rsidR="003F7561" w:rsidRPr="007B1A4E">
        <w:rPr>
          <w:rFonts w:ascii="Times New Roman" w:hAnsi="Times New Roman" w:cs="Times New Roman"/>
          <w:sz w:val="24"/>
        </w:rPr>
        <w:t>ruebas serológicas</w:t>
      </w:r>
      <w:r w:rsidR="003F7561">
        <w:rPr>
          <w:rFonts w:ascii="Times New Roman" w:hAnsi="Times New Roman" w:cs="Times New Roman"/>
          <w:i/>
          <w:sz w:val="24"/>
        </w:rPr>
        <w:t xml:space="preserve"> </w:t>
      </w:r>
      <w:r w:rsidR="003F7561">
        <w:rPr>
          <w:rFonts w:ascii="Times New Roman" w:hAnsi="Times New Roman" w:cs="Times New Roman"/>
          <w:sz w:val="24"/>
        </w:rPr>
        <w:t>(</w:t>
      </w:r>
      <w:r w:rsidRPr="003F7561">
        <w:rPr>
          <w:rFonts w:ascii="Times New Roman" w:hAnsi="Times New Roman" w:cs="Times New Roman"/>
          <w:sz w:val="24"/>
        </w:rPr>
        <w:t>Inmunofluorescencia, neutralizació</w:t>
      </w:r>
      <w:r w:rsidR="00E02230" w:rsidRPr="003F7561">
        <w:rPr>
          <w:rFonts w:ascii="Times New Roman" w:hAnsi="Times New Roman" w:cs="Times New Roman"/>
          <w:sz w:val="24"/>
        </w:rPr>
        <w:t>n de suero</w:t>
      </w:r>
      <w:r w:rsidR="003F7561">
        <w:rPr>
          <w:rFonts w:ascii="Times New Roman" w:hAnsi="Times New Roman" w:cs="Times New Roman"/>
          <w:sz w:val="24"/>
        </w:rPr>
        <w:t>)</w:t>
      </w:r>
      <w:r w:rsidR="009D2CB0" w:rsidRPr="003F7561">
        <w:rPr>
          <w:rFonts w:ascii="Times New Roman" w:hAnsi="Times New Roman" w:cs="Times New Roman"/>
          <w:sz w:val="24"/>
        </w:rPr>
        <w:t xml:space="preserve"> </w:t>
      </w:r>
      <w:sdt>
        <w:sdtPr>
          <w:id w:val="-71348124"/>
          <w:citation/>
        </w:sdtPr>
        <w:sdtEndPr/>
        <w:sdtContent>
          <w:r w:rsidR="009D2CB0" w:rsidRPr="003F7561">
            <w:rPr>
              <w:rFonts w:ascii="Times New Roman" w:hAnsi="Times New Roman" w:cs="Times New Roman"/>
              <w:sz w:val="24"/>
            </w:rPr>
            <w:fldChar w:fldCharType="begin"/>
          </w:r>
          <w:r w:rsidR="009D2CB0" w:rsidRPr="003F7561">
            <w:rPr>
              <w:rFonts w:ascii="Times New Roman" w:hAnsi="Times New Roman" w:cs="Times New Roman"/>
              <w:sz w:val="24"/>
            </w:rPr>
            <w:instrText xml:space="preserve"> CITATION BAR09 \l 3082 </w:instrText>
          </w:r>
          <w:r w:rsidR="009D2CB0" w:rsidRPr="003F7561">
            <w:rPr>
              <w:rFonts w:ascii="Times New Roman" w:hAnsi="Times New Roman" w:cs="Times New Roman"/>
              <w:sz w:val="24"/>
            </w:rPr>
            <w:fldChar w:fldCharType="separate"/>
          </w:r>
          <w:r w:rsidR="009D2CB0" w:rsidRPr="003F7561">
            <w:rPr>
              <w:rFonts w:ascii="Times New Roman" w:hAnsi="Times New Roman" w:cs="Times New Roman"/>
              <w:noProof/>
              <w:sz w:val="24"/>
            </w:rPr>
            <w:t>(Baruselli, 2012)</w:t>
          </w:r>
          <w:r w:rsidR="009D2CB0" w:rsidRPr="003F7561">
            <w:rPr>
              <w:rFonts w:ascii="Times New Roman" w:hAnsi="Times New Roman" w:cs="Times New Roman"/>
              <w:sz w:val="24"/>
            </w:rPr>
            <w:fldChar w:fldCharType="end"/>
          </w:r>
        </w:sdtContent>
      </w:sdt>
    </w:p>
    <w:p w:rsidR="00E02230" w:rsidRDefault="00E02230" w:rsidP="004335F4">
      <w:pPr>
        <w:spacing w:line="360" w:lineRule="auto"/>
        <w:jc w:val="both"/>
        <w:rPr>
          <w:rFonts w:ascii="Times New Roman" w:hAnsi="Times New Roman" w:cs="Times New Roman"/>
          <w:sz w:val="24"/>
        </w:rPr>
      </w:pPr>
    </w:p>
    <w:p w:rsidR="000176C2" w:rsidRPr="00640DF5" w:rsidRDefault="000176C2" w:rsidP="004335F4">
      <w:pPr>
        <w:spacing w:line="360" w:lineRule="auto"/>
        <w:jc w:val="both"/>
        <w:rPr>
          <w:rFonts w:ascii="Times New Roman" w:hAnsi="Times New Roman" w:cs="Times New Roman"/>
          <w:sz w:val="24"/>
        </w:rPr>
      </w:pPr>
    </w:p>
    <w:p w:rsidR="00E02230" w:rsidRDefault="003D4E7B" w:rsidP="004335F4">
      <w:pPr>
        <w:pStyle w:val="Ttulo3"/>
        <w:jc w:val="both"/>
        <w:rPr>
          <w:b/>
        </w:rPr>
      </w:pPr>
      <w:bookmarkStart w:id="59" w:name="_Toc490520283"/>
      <w:r>
        <w:rPr>
          <w:b/>
        </w:rPr>
        <w:t>C.4</w:t>
      </w:r>
      <w:r w:rsidR="00E02230" w:rsidRPr="009D2CB0">
        <w:rPr>
          <w:b/>
        </w:rPr>
        <w:t xml:space="preserve"> Síntomas</w:t>
      </w:r>
      <w:bookmarkEnd w:id="59"/>
      <w:r w:rsidR="00E02230" w:rsidRPr="009D2CB0">
        <w:rPr>
          <w:b/>
        </w:rPr>
        <w:t xml:space="preserve"> </w:t>
      </w:r>
      <w:r w:rsidR="000A08E7">
        <w:rPr>
          <w:b/>
        </w:rPr>
        <w:t xml:space="preserve"> </w:t>
      </w:r>
    </w:p>
    <w:p w:rsidR="009D2CB0" w:rsidRDefault="009D2CB0" w:rsidP="004335F4">
      <w:pPr>
        <w:jc w:val="both"/>
      </w:pPr>
    </w:p>
    <w:p w:rsidR="00B278B7" w:rsidRPr="007B1A4E" w:rsidRDefault="00AE5619" w:rsidP="003B5231">
      <w:pPr>
        <w:spacing w:line="360" w:lineRule="auto"/>
        <w:ind w:firstLine="708"/>
        <w:jc w:val="both"/>
        <w:rPr>
          <w:rFonts w:ascii="Times New Roman" w:hAnsi="Times New Roman" w:cs="Times New Roman"/>
          <w:noProof/>
          <w:sz w:val="24"/>
          <w:szCs w:val="24"/>
        </w:rPr>
      </w:pPr>
      <w:r>
        <w:rPr>
          <w:rFonts w:ascii="Times New Roman" w:hAnsi="Times New Roman" w:cs="Times New Roman"/>
          <w:sz w:val="24"/>
          <w:szCs w:val="24"/>
        </w:rPr>
        <w:t xml:space="preserve">Los síntomas del DEP </w:t>
      </w:r>
      <w:r w:rsidR="003B5231">
        <w:rPr>
          <w:rFonts w:ascii="Times New Roman" w:hAnsi="Times New Roman" w:cs="Times New Roman"/>
          <w:sz w:val="24"/>
          <w:szCs w:val="24"/>
        </w:rPr>
        <w:t>conforme</w:t>
      </w:r>
      <w:r>
        <w:rPr>
          <w:rFonts w:ascii="Times New Roman" w:hAnsi="Times New Roman" w:cs="Times New Roman"/>
          <w:sz w:val="24"/>
          <w:szCs w:val="24"/>
        </w:rPr>
        <w:t xml:space="preserve"> lo menciona Torres “el v</w:t>
      </w:r>
      <w:r w:rsidR="007B1A4E" w:rsidRPr="007B1A4E">
        <w:rPr>
          <w:rFonts w:ascii="Times New Roman" w:hAnsi="Times New Roman" w:cs="Times New Roman"/>
          <w:sz w:val="24"/>
          <w:szCs w:val="24"/>
        </w:rPr>
        <w:t>ómito</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diarrea acuosa aguda en lechones</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deshidratación</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pérdida del apetito en cerdos de todas las edades</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acidosis metabólica</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diarrea</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anorexia</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depresión</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baja mortalidad (1-3%)</w:t>
      </w:r>
      <w:r w:rsidR="007B1A4E">
        <w:rPr>
          <w:rFonts w:ascii="Times New Roman" w:hAnsi="Times New Roman" w:cs="Times New Roman"/>
          <w:sz w:val="24"/>
          <w:szCs w:val="24"/>
        </w:rPr>
        <w:t xml:space="preserve">, </w:t>
      </w:r>
      <w:r w:rsidR="007B1A4E" w:rsidRPr="007B1A4E">
        <w:rPr>
          <w:rFonts w:ascii="Times New Roman" w:hAnsi="Times New Roman" w:cs="Times New Roman"/>
          <w:sz w:val="24"/>
          <w:szCs w:val="24"/>
        </w:rPr>
        <w:t>vómito y diarrea en hembras reproductoras</w:t>
      </w:r>
      <w:r>
        <w:rPr>
          <w:rFonts w:ascii="Times New Roman" w:hAnsi="Times New Roman" w:cs="Times New Roman"/>
          <w:sz w:val="24"/>
          <w:szCs w:val="24"/>
        </w:rPr>
        <w:t xml:space="preserve"> pueden ser causa de muerte en los animales.</w:t>
      </w:r>
      <w:r w:rsidR="007B1A4E" w:rsidRPr="007B1A4E">
        <w:rPr>
          <w:rFonts w:ascii="Times New Roman" w:hAnsi="Times New Roman" w:cs="Times New Roman"/>
          <w:sz w:val="24"/>
          <w:szCs w:val="24"/>
        </w:rPr>
        <w:t xml:space="preserve"> </w:t>
      </w:r>
      <w:r w:rsidR="003B5231">
        <w:rPr>
          <w:rFonts w:ascii="Times New Roman" w:hAnsi="Times New Roman" w:cs="Times New Roman"/>
          <w:noProof/>
          <w:sz w:val="24"/>
          <w:szCs w:val="24"/>
        </w:rPr>
        <w:t>(</w:t>
      </w:r>
      <w:r w:rsidR="003B5231" w:rsidRPr="003B5231">
        <w:rPr>
          <w:rFonts w:ascii="Times New Roman" w:hAnsi="Times New Roman" w:cs="Times New Roman"/>
          <w:noProof/>
          <w:sz w:val="24"/>
          <w:szCs w:val="24"/>
        </w:rPr>
        <w:t>2014, págs. 99-100)</w:t>
      </w:r>
    </w:p>
    <w:p w:rsidR="00B278B7" w:rsidRPr="00B278B7" w:rsidRDefault="00B278B7" w:rsidP="004335F4">
      <w:pPr>
        <w:jc w:val="both"/>
      </w:pPr>
    </w:p>
    <w:p w:rsidR="00E02230" w:rsidRDefault="003D4E7B" w:rsidP="004335F4">
      <w:pPr>
        <w:pStyle w:val="Ttulo3"/>
        <w:jc w:val="both"/>
        <w:rPr>
          <w:rFonts w:cs="Times New Roman"/>
          <w:b/>
        </w:rPr>
      </w:pPr>
      <w:bookmarkStart w:id="60" w:name="_Toc490520284"/>
      <w:r>
        <w:rPr>
          <w:rFonts w:cs="Times New Roman"/>
          <w:b/>
        </w:rPr>
        <w:t>C.5</w:t>
      </w:r>
      <w:r w:rsidR="00E02230" w:rsidRPr="000A08E7">
        <w:rPr>
          <w:rFonts w:cs="Times New Roman"/>
          <w:b/>
        </w:rPr>
        <w:t xml:space="preserve"> Patogenia</w:t>
      </w:r>
      <w:bookmarkEnd w:id="60"/>
      <w:r w:rsidR="00E02230" w:rsidRPr="000A08E7">
        <w:rPr>
          <w:rFonts w:cs="Times New Roman"/>
          <w:b/>
        </w:rPr>
        <w:t xml:space="preserve"> </w:t>
      </w:r>
    </w:p>
    <w:p w:rsidR="00F1118A" w:rsidRPr="00F1118A" w:rsidRDefault="00F1118A" w:rsidP="004335F4">
      <w:pPr>
        <w:jc w:val="both"/>
      </w:pPr>
    </w:p>
    <w:p w:rsidR="00B44C51" w:rsidRDefault="003D4E7B" w:rsidP="00B44C51">
      <w:pPr>
        <w:spacing w:line="36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La ruta de infección del PED</w:t>
      </w:r>
      <w:r w:rsidR="000A08E7" w:rsidRPr="000A08E7">
        <w:rPr>
          <w:rFonts w:ascii="Times New Roman" w:hAnsi="Times New Roman" w:cs="Times New Roman"/>
          <w:color w:val="111111"/>
          <w:sz w:val="24"/>
          <w:szCs w:val="24"/>
          <w:shd w:val="clear" w:color="auto" w:fill="FFFFFF"/>
        </w:rPr>
        <w:t xml:space="preserve"> es la ruta fecal-oral, por la ing</w:t>
      </w:r>
      <w:r w:rsidR="00B44C51">
        <w:rPr>
          <w:rFonts w:ascii="Times New Roman" w:hAnsi="Times New Roman" w:cs="Times New Roman"/>
          <w:color w:val="111111"/>
          <w:sz w:val="24"/>
          <w:szCs w:val="24"/>
          <w:shd w:val="clear" w:color="auto" w:fill="FFFFFF"/>
        </w:rPr>
        <w:t>estión de material contaminado:</w:t>
      </w:r>
    </w:p>
    <w:p w:rsidR="003D4E7B" w:rsidRDefault="000A08E7" w:rsidP="00B44C51">
      <w:pPr>
        <w:spacing w:line="360" w:lineRule="auto"/>
        <w:ind w:left="708"/>
        <w:jc w:val="both"/>
        <w:rPr>
          <w:rFonts w:ascii="Times New Roman" w:hAnsi="Times New Roman" w:cs="Times New Roman"/>
          <w:color w:val="111111"/>
          <w:sz w:val="24"/>
          <w:szCs w:val="24"/>
          <w:shd w:val="clear" w:color="auto" w:fill="FFFFFF"/>
        </w:rPr>
      </w:pPr>
      <w:r w:rsidRPr="000A08E7">
        <w:rPr>
          <w:rFonts w:ascii="Times New Roman" w:hAnsi="Times New Roman" w:cs="Times New Roman"/>
          <w:color w:val="111111"/>
          <w:sz w:val="24"/>
          <w:szCs w:val="24"/>
          <w:shd w:val="clear" w:color="auto" w:fill="FFFFFF"/>
        </w:rPr>
        <w:lastRenderedPageBreak/>
        <w:t>Una vez que el virus llega al intestino delgado interactúa con los enterocitos maduros mediante el receptor N-aminopeptidasa y tras la endocitosis se replica en el citoplasma de los mismos hasta que produce su destrucción y lisis. El tiempo de incubación suele ser muy corto y depende de la edad del animal y de la virulencia de la cepa, llegando a producir la lisis en 12-18 horas tras la exposición. Tras la destrucción de los enterocitos se produce un proceso de regeneración de las vellosidades que conduce a una normalización de los procesos enzimáticos y de absorción en el intestino delgado. Este proceso regenerativo parece que es más lento en los animales neonatos (entre 5 y 7 días) que en los animales destetados (2-3 días), lo que puede explicar la mortalidad asociada a animales muy jóvenes en comparación con animales de más edad y/o adulto</w:t>
      </w:r>
      <w:r w:rsidR="00B44C51">
        <w:rPr>
          <w:rFonts w:ascii="Times New Roman" w:hAnsi="Times New Roman" w:cs="Times New Roman"/>
          <w:color w:val="111111"/>
          <w:sz w:val="24"/>
          <w:szCs w:val="24"/>
          <w:shd w:val="clear" w:color="auto" w:fill="FFFFFF"/>
        </w:rPr>
        <w:t xml:space="preserve">s. </w:t>
      </w:r>
      <w:sdt>
        <w:sdtPr>
          <w:rPr>
            <w:rFonts w:ascii="Times New Roman" w:hAnsi="Times New Roman" w:cs="Times New Roman"/>
            <w:color w:val="111111"/>
            <w:sz w:val="24"/>
            <w:szCs w:val="24"/>
            <w:shd w:val="clear" w:color="auto" w:fill="FFFFFF"/>
          </w:rPr>
          <w:id w:val="-223140531"/>
          <w:citation/>
        </w:sdtPr>
        <w:sdtEndPr/>
        <w:sdtContent>
          <w:r w:rsidR="00B44C51">
            <w:rPr>
              <w:rFonts w:ascii="Times New Roman" w:hAnsi="Times New Roman" w:cs="Times New Roman"/>
              <w:color w:val="111111"/>
              <w:sz w:val="24"/>
              <w:szCs w:val="24"/>
              <w:shd w:val="clear" w:color="auto" w:fill="FFFFFF"/>
            </w:rPr>
            <w:fldChar w:fldCharType="begin"/>
          </w:r>
          <w:r w:rsidR="00B44C51">
            <w:rPr>
              <w:rFonts w:ascii="Times New Roman" w:hAnsi="Times New Roman" w:cs="Times New Roman"/>
              <w:color w:val="111111"/>
              <w:sz w:val="24"/>
              <w:szCs w:val="24"/>
              <w:shd w:val="clear" w:color="auto" w:fill="FFFFFF"/>
              <w:lang w:val="es-EC"/>
            </w:rPr>
            <w:instrText xml:space="preserve">CITATION MarcadorDePosición1 \p 84-86 \l 12298 </w:instrText>
          </w:r>
          <w:r w:rsidR="00B44C51">
            <w:rPr>
              <w:rFonts w:ascii="Times New Roman" w:hAnsi="Times New Roman" w:cs="Times New Roman"/>
              <w:color w:val="111111"/>
              <w:sz w:val="24"/>
              <w:szCs w:val="24"/>
              <w:shd w:val="clear" w:color="auto" w:fill="FFFFFF"/>
            </w:rPr>
            <w:fldChar w:fldCharType="separate"/>
          </w:r>
          <w:r w:rsidR="00B44C51" w:rsidRPr="00B44C51">
            <w:rPr>
              <w:rFonts w:ascii="Times New Roman" w:hAnsi="Times New Roman" w:cs="Times New Roman"/>
              <w:noProof/>
              <w:color w:val="111111"/>
              <w:sz w:val="24"/>
              <w:szCs w:val="24"/>
              <w:shd w:val="clear" w:color="auto" w:fill="FFFFFF"/>
              <w:lang w:val="es-EC"/>
            </w:rPr>
            <w:t>(Torres, 2014, págs. 84-86)</w:t>
          </w:r>
          <w:r w:rsidR="00B44C51">
            <w:rPr>
              <w:rFonts w:ascii="Times New Roman" w:hAnsi="Times New Roman" w:cs="Times New Roman"/>
              <w:color w:val="111111"/>
              <w:sz w:val="24"/>
              <w:szCs w:val="24"/>
              <w:shd w:val="clear" w:color="auto" w:fill="FFFFFF"/>
            </w:rPr>
            <w:fldChar w:fldCharType="end"/>
          </w:r>
        </w:sdtContent>
      </w:sdt>
    </w:p>
    <w:p w:rsidR="003D4E7B" w:rsidRDefault="003D4E7B" w:rsidP="004335F4">
      <w:pPr>
        <w:pStyle w:val="Ttulo3"/>
        <w:jc w:val="both"/>
        <w:rPr>
          <w:b/>
        </w:rPr>
      </w:pPr>
    </w:p>
    <w:p w:rsidR="00F1118A" w:rsidRDefault="003D4E7B" w:rsidP="004335F4">
      <w:pPr>
        <w:pStyle w:val="Ttulo3"/>
        <w:jc w:val="both"/>
        <w:rPr>
          <w:b/>
        </w:rPr>
      </w:pPr>
      <w:bookmarkStart w:id="61" w:name="_Toc490520285"/>
      <w:r>
        <w:rPr>
          <w:b/>
        </w:rPr>
        <w:t>C.6</w:t>
      </w:r>
      <w:r w:rsidR="00E02230" w:rsidRPr="009D2CB0">
        <w:rPr>
          <w:b/>
        </w:rPr>
        <w:t xml:space="preserve"> Tratamiento</w:t>
      </w:r>
      <w:bookmarkEnd w:id="61"/>
    </w:p>
    <w:p w:rsidR="00F1118A" w:rsidRPr="00F1118A" w:rsidRDefault="00F1118A" w:rsidP="00F1118A">
      <w:pPr>
        <w:pStyle w:val="Ttulo3"/>
        <w:spacing w:line="360" w:lineRule="auto"/>
        <w:jc w:val="both"/>
        <w:rPr>
          <w:rFonts w:cs="Times New Roman"/>
          <w:b/>
        </w:rPr>
      </w:pPr>
    </w:p>
    <w:p w:rsidR="00E02230" w:rsidRPr="003A09C6" w:rsidRDefault="00F1118A" w:rsidP="00802855">
      <w:pPr>
        <w:spacing w:line="360" w:lineRule="auto"/>
        <w:ind w:firstLine="708"/>
        <w:jc w:val="both"/>
        <w:rPr>
          <w:rFonts w:ascii="Times New Roman" w:hAnsi="Times New Roman" w:cs="Times New Roman"/>
          <w:b/>
          <w:sz w:val="24"/>
          <w:szCs w:val="24"/>
        </w:rPr>
      </w:pPr>
      <w:r w:rsidRPr="003A09C6">
        <w:rPr>
          <w:rFonts w:ascii="Times New Roman" w:hAnsi="Times New Roman" w:cs="Times New Roman"/>
          <w:sz w:val="24"/>
          <w:szCs w:val="24"/>
        </w:rPr>
        <w:t>Al tratarse de una infección vírica, únicamente es posible un tratamiento sintomático de la</w:t>
      </w:r>
      <w:r w:rsidRPr="003A09C6">
        <w:rPr>
          <w:rFonts w:ascii="Times New Roman" w:hAnsi="Times New Roman" w:cs="Times New Roman"/>
          <w:sz w:val="24"/>
          <w:szCs w:val="24"/>
          <w:shd w:val="clear" w:color="auto" w:fill="FFFFFF"/>
        </w:rPr>
        <w:t xml:space="preserve"> enfermedad. En los animales adultos, se recomienda la retirada del pienso y la administración de soluciones rehidratantes en el agua. En el caso de los lechones lactantes, se les debe proporcionar un ambiente seco y </w:t>
      </w:r>
      <w:r w:rsidR="003D4E7B" w:rsidRPr="003A09C6">
        <w:rPr>
          <w:rFonts w:ascii="Times New Roman" w:hAnsi="Times New Roman" w:cs="Times New Roman"/>
          <w:sz w:val="24"/>
          <w:szCs w:val="24"/>
          <w:shd w:val="clear" w:color="auto" w:fill="FFFFFF"/>
        </w:rPr>
        <w:t>caliente,</w:t>
      </w:r>
      <w:r w:rsidRPr="003A09C6">
        <w:rPr>
          <w:rFonts w:ascii="Times New Roman" w:hAnsi="Times New Roman" w:cs="Times New Roman"/>
          <w:sz w:val="24"/>
          <w:szCs w:val="24"/>
          <w:shd w:val="clear" w:color="auto" w:fill="FFFFFF"/>
        </w:rPr>
        <w:t xml:space="preserve"> así como soluciones rehidratantes a libre disposición. En ocasiones, si el manejo de la granja es el adecuado, se puede administrar fluidoterapia intraperitoneal, que es muy eficaz para evitar la hipoglucemia y deshidratación de los lechones, pero que puede ser complicada de manejar y ser contraproducente si no se hace correctamente y en condiciones lo más asépticas posible. En el caso de los tratamientos antibióticos, aunque en ocasiones pueden ser </w:t>
      </w:r>
      <w:r w:rsidRPr="003A09C6">
        <w:rPr>
          <w:rFonts w:ascii="Times New Roman" w:hAnsi="Times New Roman" w:cs="Times New Roman"/>
          <w:sz w:val="24"/>
          <w:szCs w:val="24"/>
          <w:shd w:val="clear" w:color="auto" w:fill="FFFFFF"/>
        </w:rPr>
        <w:lastRenderedPageBreak/>
        <w:t>útiles para controlar posibles infecciones bacterianas secundarias, pueden no ser eficaces e incluso pueden tener efectos adversos.</w:t>
      </w:r>
      <w:r w:rsidR="00E02230" w:rsidRPr="003A09C6">
        <w:rPr>
          <w:rFonts w:ascii="Times New Roman" w:hAnsi="Times New Roman" w:cs="Times New Roman"/>
          <w:b/>
          <w:sz w:val="24"/>
          <w:szCs w:val="24"/>
        </w:rPr>
        <w:t xml:space="preserve"> </w:t>
      </w:r>
      <w:r w:rsidR="00802855" w:rsidRPr="00802855">
        <w:rPr>
          <w:rFonts w:ascii="Times New Roman" w:hAnsi="Times New Roman" w:cs="Times New Roman"/>
          <w:noProof/>
          <w:sz w:val="24"/>
          <w:szCs w:val="24"/>
        </w:rPr>
        <w:t>(Produccio</w:t>
      </w:r>
      <w:r w:rsidR="00802855">
        <w:rPr>
          <w:rFonts w:ascii="Times New Roman" w:hAnsi="Times New Roman" w:cs="Times New Roman"/>
          <w:noProof/>
          <w:sz w:val="24"/>
          <w:szCs w:val="24"/>
        </w:rPr>
        <w:t>n la Pampa Argentina, 2011, párr</w:t>
      </w:r>
      <w:r w:rsidR="00802855" w:rsidRPr="00802855">
        <w:rPr>
          <w:rFonts w:ascii="Times New Roman" w:hAnsi="Times New Roman" w:cs="Times New Roman"/>
          <w:noProof/>
          <w:sz w:val="24"/>
          <w:szCs w:val="24"/>
        </w:rPr>
        <w:t>. 90-92)</w:t>
      </w:r>
    </w:p>
    <w:p w:rsidR="00F1118A" w:rsidRPr="00F1118A" w:rsidRDefault="00F1118A" w:rsidP="00F1118A"/>
    <w:p w:rsidR="00E02230" w:rsidRPr="009D2CB0" w:rsidRDefault="003D4E7B" w:rsidP="00E02230">
      <w:pPr>
        <w:pStyle w:val="Ttulo3"/>
        <w:rPr>
          <w:b/>
        </w:rPr>
      </w:pPr>
      <w:bookmarkStart w:id="62" w:name="_Toc490520286"/>
      <w:r>
        <w:rPr>
          <w:b/>
        </w:rPr>
        <w:t>C.7</w:t>
      </w:r>
      <w:r w:rsidR="00E02230" w:rsidRPr="009D2CB0">
        <w:rPr>
          <w:b/>
        </w:rPr>
        <w:t xml:space="preserve"> Control y profilaxis</w:t>
      </w:r>
      <w:bookmarkEnd w:id="62"/>
      <w:r w:rsidR="00E02230" w:rsidRPr="009D2CB0">
        <w:rPr>
          <w:b/>
        </w:rPr>
        <w:t xml:space="preserve"> </w:t>
      </w:r>
    </w:p>
    <w:p w:rsidR="00E02230" w:rsidRDefault="00E02230" w:rsidP="00E02230">
      <w:pPr>
        <w:pStyle w:val="Ttulo3"/>
      </w:pPr>
    </w:p>
    <w:p w:rsidR="00C81FF1" w:rsidRDefault="00F1118A" w:rsidP="00C81FF1">
      <w:pPr>
        <w:spacing w:line="360" w:lineRule="auto"/>
        <w:jc w:val="both"/>
        <w:rPr>
          <w:rFonts w:ascii="Times New Roman" w:hAnsi="Times New Roman" w:cs="Times New Roman"/>
          <w:color w:val="111111"/>
          <w:sz w:val="24"/>
          <w:szCs w:val="24"/>
          <w:shd w:val="clear" w:color="auto" w:fill="FFFFFF"/>
        </w:rPr>
      </w:pPr>
      <w:r w:rsidRPr="00F1118A">
        <w:rPr>
          <w:rFonts w:ascii="Times New Roman" w:hAnsi="Times New Roman" w:cs="Times New Roman"/>
          <w:color w:val="111111"/>
          <w:sz w:val="24"/>
          <w:szCs w:val="24"/>
          <w:shd w:val="clear" w:color="auto" w:fill="FFFFFF"/>
        </w:rPr>
        <w:t>Para el control de la enfermedad,</w:t>
      </w:r>
      <w:r w:rsidR="00802855">
        <w:rPr>
          <w:rFonts w:ascii="Times New Roman" w:hAnsi="Times New Roman" w:cs="Times New Roman"/>
          <w:color w:val="111111"/>
          <w:sz w:val="24"/>
          <w:szCs w:val="24"/>
          <w:shd w:val="clear" w:color="auto" w:fill="FFFFFF"/>
        </w:rPr>
        <w:t xml:space="preserve"> como lo afirma </w:t>
      </w:r>
      <w:r w:rsidR="00C81FF1" w:rsidRPr="00C81FF1">
        <w:rPr>
          <w:rFonts w:ascii="Times New Roman" w:hAnsi="Times New Roman" w:cs="Times New Roman"/>
          <w:noProof/>
          <w:color w:val="111111"/>
          <w:sz w:val="24"/>
          <w:szCs w:val="24"/>
          <w:shd w:val="clear" w:color="auto" w:fill="FFFFFF"/>
        </w:rPr>
        <w:t>Torralbo</w:t>
      </w:r>
      <w:r w:rsidR="00C81FF1">
        <w:rPr>
          <w:rFonts w:ascii="Times New Roman" w:hAnsi="Times New Roman" w:cs="Times New Roman"/>
          <w:noProof/>
          <w:color w:val="111111"/>
          <w:sz w:val="24"/>
          <w:szCs w:val="24"/>
          <w:shd w:val="clear" w:color="auto" w:fill="FFFFFF"/>
        </w:rPr>
        <w:t>, Borge, &amp; Carbonero</w:t>
      </w:r>
      <w:r w:rsidR="00C81FF1">
        <w:rPr>
          <w:rFonts w:ascii="Times New Roman" w:hAnsi="Times New Roman" w:cs="Times New Roman"/>
          <w:color w:val="111111"/>
          <w:sz w:val="24"/>
          <w:szCs w:val="24"/>
          <w:shd w:val="clear" w:color="auto" w:fill="FFFFFF"/>
        </w:rPr>
        <w:t xml:space="preserve">: </w:t>
      </w:r>
    </w:p>
    <w:p w:rsidR="00F1118A" w:rsidRDefault="00C81FF1" w:rsidP="00C81FF1">
      <w:pPr>
        <w:spacing w:line="360" w:lineRule="auto"/>
        <w:ind w:left="708"/>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E</w:t>
      </w:r>
      <w:r w:rsidR="00F1118A" w:rsidRPr="00F1118A">
        <w:rPr>
          <w:rFonts w:ascii="Times New Roman" w:hAnsi="Times New Roman" w:cs="Times New Roman"/>
          <w:color w:val="111111"/>
          <w:sz w:val="24"/>
          <w:szCs w:val="24"/>
          <w:shd w:val="clear" w:color="auto" w:fill="FFFFFF"/>
        </w:rPr>
        <w:t>l único método eficaz es la exposición intencionada al virus de todo el efectivo reproductor mediante “feed-back” que logre inducir inmunidad calostral y lactogénica (mediada preferentemente por IgA) en todos los animales y en el menor tiempo posible. Para ello se debe cerrar la granja, para evitar la entrada de animales receptivos e infectar a todas las cerdas, tanto de renovación como animales en producción</w:t>
      </w:r>
      <w:r w:rsidR="00F1118A">
        <w:rPr>
          <w:rFonts w:ascii="Times New Roman" w:hAnsi="Times New Roman" w:cs="Times New Roman"/>
          <w:color w:val="111111"/>
          <w:sz w:val="24"/>
          <w:szCs w:val="24"/>
          <w:shd w:val="clear" w:color="auto" w:fill="FFFFFF"/>
        </w:rPr>
        <w:t xml:space="preserve">. </w:t>
      </w:r>
      <w:r w:rsidRPr="00C81FF1">
        <w:rPr>
          <w:rFonts w:ascii="Times New Roman" w:hAnsi="Times New Roman" w:cs="Times New Roman"/>
          <w:noProof/>
          <w:color w:val="111111"/>
          <w:sz w:val="24"/>
          <w:szCs w:val="24"/>
          <w:shd w:val="clear" w:color="auto" w:fill="FFFFFF"/>
        </w:rPr>
        <w:t>(</w:t>
      </w:r>
      <w:r>
        <w:rPr>
          <w:rFonts w:ascii="Times New Roman" w:hAnsi="Times New Roman" w:cs="Times New Roman"/>
          <w:noProof/>
          <w:color w:val="111111"/>
          <w:sz w:val="24"/>
          <w:szCs w:val="24"/>
          <w:shd w:val="clear" w:color="auto" w:fill="FFFFFF"/>
        </w:rPr>
        <w:t>2015, párr</w:t>
      </w:r>
      <w:r w:rsidRPr="00C81FF1">
        <w:rPr>
          <w:rFonts w:ascii="Times New Roman" w:hAnsi="Times New Roman" w:cs="Times New Roman"/>
          <w:noProof/>
          <w:color w:val="111111"/>
          <w:sz w:val="24"/>
          <w:szCs w:val="24"/>
          <w:shd w:val="clear" w:color="auto" w:fill="FFFFFF"/>
        </w:rPr>
        <w:t>. 10-11)</w:t>
      </w:r>
    </w:p>
    <w:p w:rsidR="00BB5ABD" w:rsidRDefault="00BB5ABD" w:rsidP="00F1118A">
      <w:pPr>
        <w:spacing w:line="360" w:lineRule="auto"/>
        <w:jc w:val="both"/>
        <w:rPr>
          <w:rFonts w:ascii="Times New Roman" w:hAnsi="Times New Roman" w:cs="Times New Roman"/>
          <w:color w:val="111111"/>
          <w:sz w:val="24"/>
          <w:szCs w:val="24"/>
          <w:shd w:val="clear" w:color="auto" w:fill="FFFFFF"/>
        </w:rPr>
      </w:pPr>
    </w:p>
    <w:p w:rsidR="00802855" w:rsidRDefault="00802855" w:rsidP="00F1118A">
      <w:pPr>
        <w:spacing w:line="360" w:lineRule="auto"/>
        <w:jc w:val="both"/>
        <w:rPr>
          <w:rFonts w:ascii="Times New Roman" w:hAnsi="Times New Roman" w:cs="Times New Roman"/>
          <w:color w:val="111111"/>
          <w:sz w:val="24"/>
          <w:szCs w:val="24"/>
          <w:shd w:val="clear" w:color="auto" w:fill="FFFFFF"/>
        </w:rPr>
      </w:pPr>
    </w:p>
    <w:p w:rsidR="00BB5ABD" w:rsidRPr="00F1118A" w:rsidRDefault="00BB5ABD" w:rsidP="00F1118A">
      <w:pPr>
        <w:spacing w:line="360" w:lineRule="auto"/>
        <w:jc w:val="both"/>
        <w:rPr>
          <w:rFonts w:ascii="Times New Roman" w:hAnsi="Times New Roman" w:cs="Times New Roman"/>
          <w:sz w:val="24"/>
          <w:szCs w:val="24"/>
        </w:rPr>
      </w:pPr>
    </w:p>
    <w:p w:rsidR="00E02230" w:rsidRDefault="00E02230" w:rsidP="00E02230">
      <w:pPr>
        <w:pStyle w:val="Ttulo3"/>
        <w:rPr>
          <w:b/>
        </w:rPr>
      </w:pPr>
    </w:p>
    <w:p w:rsidR="00E02230" w:rsidRPr="00640DF5" w:rsidRDefault="00E02230" w:rsidP="00E02230">
      <w:pPr>
        <w:pStyle w:val="Ttulo3"/>
        <w:jc w:val="center"/>
        <w:rPr>
          <w:b/>
        </w:rPr>
      </w:pPr>
      <w:bookmarkStart w:id="63" w:name="_Toc490520287"/>
      <w:r w:rsidRPr="00E41F98">
        <w:rPr>
          <w:b/>
        </w:rPr>
        <w:t>E.</w:t>
      </w:r>
      <w:r>
        <w:t xml:space="preserve"> </w:t>
      </w:r>
      <w:r w:rsidRPr="00640DF5">
        <w:rPr>
          <w:b/>
        </w:rPr>
        <w:t>M</w:t>
      </w:r>
      <w:r>
        <w:rPr>
          <w:b/>
        </w:rPr>
        <w:t>Y</w:t>
      </w:r>
      <w:r w:rsidRPr="00640DF5">
        <w:rPr>
          <w:b/>
        </w:rPr>
        <w:t>COPLASMA</w:t>
      </w:r>
      <w:bookmarkEnd w:id="63"/>
    </w:p>
    <w:p w:rsidR="00E87E1D" w:rsidRPr="00E87E1D" w:rsidRDefault="00E87E1D" w:rsidP="00E87E1D"/>
    <w:p w:rsidR="00E02230" w:rsidRDefault="003D4E7B" w:rsidP="00E02230">
      <w:pPr>
        <w:pStyle w:val="Ttulo3"/>
        <w:rPr>
          <w:b/>
        </w:rPr>
      </w:pPr>
      <w:bookmarkStart w:id="64" w:name="_Toc490520288"/>
      <w:r>
        <w:rPr>
          <w:b/>
        </w:rPr>
        <w:t>E.1</w:t>
      </w:r>
      <w:r w:rsidR="00E02230" w:rsidRPr="00B278B7">
        <w:rPr>
          <w:b/>
        </w:rPr>
        <w:t xml:space="preserve"> Etiología</w:t>
      </w:r>
      <w:bookmarkEnd w:id="64"/>
    </w:p>
    <w:p w:rsidR="00E87E1D" w:rsidRDefault="00E87E1D" w:rsidP="00E87E1D"/>
    <w:p w:rsidR="00E87E1D" w:rsidRPr="00E87E1D" w:rsidRDefault="003D4E7B" w:rsidP="00C4568F">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EFEFE"/>
        </w:rPr>
        <w:t>L</w:t>
      </w:r>
      <w:r w:rsidR="00E87E1D" w:rsidRPr="00E87E1D">
        <w:rPr>
          <w:rFonts w:ascii="Times New Roman" w:hAnsi="Times New Roman" w:cs="Times New Roman"/>
          <w:color w:val="000000"/>
          <w:sz w:val="24"/>
          <w:szCs w:val="24"/>
          <w:shd w:val="clear" w:color="auto" w:fill="FEFEFE"/>
        </w:rPr>
        <w:t>a neumonía enzoótica está causada</w:t>
      </w:r>
      <w:r w:rsidR="00B72382">
        <w:rPr>
          <w:rFonts w:ascii="Times New Roman" w:hAnsi="Times New Roman" w:cs="Times New Roman"/>
          <w:color w:val="000000"/>
          <w:sz w:val="24"/>
          <w:szCs w:val="24"/>
          <w:shd w:val="clear" w:color="auto" w:fill="FEFEFE"/>
        </w:rPr>
        <w:t xml:space="preserve"> por Mycoplasma hyopneumoniae, </w:t>
      </w:r>
      <w:r w:rsidR="00E87E1D" w:rsidRPr="00E87E1D">
        <w:rPr>
          <w:rFonts w:ascii="Times New Roman" w:hAnsi="Times New Roman" w:cs="Times New Roman"/>
          <w:color w:val="000000"/>
          <w:sz w:val="24"/>
          <w:szCs w:val="24"/>
          <w:shd w:val="clear" w:color="auto" w:fill="FEFEFE"/>
        </w:rPr>
        <w:t>carece de pared celular y su cultivo es complicado, siendo muy   sensible a la acción del medio ambiente</w:t>
      </w:r>
      <w:r w:rsidR="00E87E1D">
        <w:rPr>
          <w:rFonts w:ascii="Times New Roman" w:hAnsi="Times New Roman" w:cs="Times New Roman"/>
          <w:color w:val="000000"/>
          <w:sz w:val="24"/>
          <w:szCs w:val="24"/>
          <w:shd w:val="clear" w:color="auto" w:fill="FEFEFE"/>
        </w:rPr>
        <w:t xml:space="preserve"> </w:t>
      </w:r>
      <w:r w:rsidR="00E87E1D" w:rsidRPr="00E87E1D">
        <w:rPr>
          <w:rFonts w:ascii="Times New Roman" w:hAnsi="Times New Roman" w:cs="Times New Roman"/>
          <w:color w:val="000000"/>
          <w:sz w:val="24"/>
          <w:szCs w:val="24"/>
          <w:shd w:val="clear" w:color="auto" w:fill="FEFEFE"/>
        </w:rPr>
        <w:t>(desecación,</w:t>
      </w:r>
      <w:r w:rsidR="00E87E1D">
        <w:rPr>
          <w:rFonts w:ascii="Times New Roman" w:hAnsi="Times New Roman" w:cs="Times New Roman"/>
          <w:color w:val="000000"/>
          <w:sz w:val="24"/>
          <w:szCs w:val="24"/>
          <w:shd w:val="clear" w:color="auto" w:fill="FEFEFE"/>
        </w:rPr>
        <w:t xml:space="preserve"> </w:t>
      </w:r>
      <w:r w:rsidR="00E87E1D" w:rsidRPr="00E87E1D">
        <w:rPr>
          <w:rFonts w:ascii="Times New Roman" w:hAnsi="Times New Roman" w:cs="Times New Roman"/>
          <w:color w:val="000000"/>
          <w:sz w:val="24"/>
          <w:szCs w:val="24"/>
          <w:shd w:val="clear" w:color="auto" w:fill="FEFEFE"/>
        </w:rPr>
        <w:t>temperatura) y desinfectantes comunes.</w:t>
      </w:r>
      <w:r w:rsidR="00E87E1D">
        <w:rPr>
          <w:rFonts w:ascii="Times New Roman" w:hAnsi="Times New Roman" w:cs="Times New Roman"/>
          <w:color w:val="000000"/>
          <w:sz w:val="24"/>
          <w:szCs w:val="24"/>
          <w:shd w:val="clear" w:color="auto" w:fill="FEFEFE"/>
        </w:rPr>
        <w:t xml:space="preserve"> </w:t>
      </w:r>
      <w:r w:rsidR="00C4568F">
        <w:rPr>
          <w:rFonts w:ascii="Times New Roman" w:hAnsi="Times New Roman" w:cs="Times New Roman"/>
          <w:noProof/>
          <w:color w:val="000000"/>
          <w:sz w:val="24"/>
          <w:szCs w:val="24"/>
          <w:shd w:val="clear" w:color="auto" w:fill="FEFEFE"/>
        </w:rPr>
        <w:t>(Bahamonde, 2010, párr</w:t>
      </w:r>
      <w:r w:rsidR="00C4568F" w:rsidRPr="00C4568F">
        <w:rPr>
          <w:rFonts w:ascii="Times New Roman" w:hAnsi="Times New Roman" w:cs="Times New Roman"/>
          <w:noProof/>
          <w:color w:val="000000"/>
          <w:sz w:val="24"/>
          <w:szCs w:val="24"/>
          <w:shd w:val="clear" w:color="auto" w:fill="FEFEFE"/>
        </w:rPr>
        <w:t>. 3)</w:t>
      </w:r>
    </w:p>
    <w:p w:rsidR="00B278B7" w:rsidRPr="00B278B7" w:rsidRDefault="00B278B7" w:rsidP="00B278B7"/>
    <w:p w:rsidR="00E02230" w:rsidRDefault="003D4E7B" w:rsidP="00E02230">
      <w:pPr>
        <w:pStyle w:val="Ttulo3"/>
        <w:rPr>
          <w:b/>
        </w:rPr>
      </w:pPr>
      <w:bookmarkStart w:id="65" w:name="_Toc490520289"/>
      <w:r>
        <w:rPr>
          <w:b/>
        </w:rPr>
        <w:lastRenderedPageBreak/>
        <w:t>E.2</w:t>
      </w:r>
      <w:r w:rsidR="00E02230" w:rsidRPr="00B278B7">
        <w:rPr>
          <w:b/>
        </w:rPr>
        <w:t xml:space="preserve"> Diagnóstico diferencial</w:t>
      </w:r>
      <w:bookmarkEnd w:id="65"/>
      <w:r w:rsidR="00E02230" w:rsidRPr="00B278B7">
        <w:rPr>
          <w:b/>
        </w:rPr>
        <w:t xml:space="preserve"> </w:t>
      </w:r>
      <w:r w:rsidR="00E87E1D">
        <w:rPr>
          <w:b/>
        </w:rPr>
        <w:t xml:space="preserve"> </w:t>
      </w:r>
    </w:p>
    <w:p w:rsidR="00E87E1D" w:rsidRPr="00B72382" w:rsidRDefault="00E87E1D" w:rsidP="00E87E1D"/>
    <w:p w:rsidR="007659EA" w:rsidRPr="003F7561" w:rsidRDefault="007659EA" w:rsidP="00C4568F">
      <w:pPr>
        <w:spacing w:line="360" w:lineRule="auto"/>
        <w:ind w:firstLine="708"/>
        <w:rPr>
          <w:rFonts w:ascii="Times New Roman" w:hAnsi="Times New Roman" w:cs="Times New Roman"/>
          <w:sz w:val="24"/>
          <w:szCs w:val="24"/>
        </w:rPr>
      </w:pPr>
      <w:r w:rsidRPr="003F7561">
        <w:rPr>
          <w:rFonts w:ascii="Times New Roman" w:hAnsi="Times New Roman" w:cs="Times New Roman"/>
          <w:sz w:val="24"/>
          <w:szCs w:val="24"/>
        </w:rPr>
        <w:t>E. Coli</w:t>
      </w:r>
      <w:r w:rsidR="003F7561">
        <w:rPr>
          <w:rFonts w:ascii="Times New Roman" w:hAnsi="Times New Roman" w:cs="Times New Roman"/>
          <w:sz w:val="24"/>
          <w:szCs w:val="24"/>
        </w:rPr>
        <w:t xml:space="preserve">, </w:t>
      </w:r>
      <w:r w:rsidRPr="003F7561">
        <w:rPr>
          <w:rFonts w:ascii="Times New Roman" w:hAnsi="Times New Roman" w:cs="Times New Roman"/>
          <w:sz w:val="24"/>
          <w:szCs w:val="24"/>
        </w:rPr>
        <w:t>Mycoplasma Hyorhinis</w:t>
      </w:r>
      <w:r w:rsidR="003F7561">
        <w:rPr>
          <w:rFonts w:ascii="Times New Roman" w:hAnsi="Times New Roman" w:cs="Times New Roman"/>
          <w:sz w:val="24"/>
          <w:szCs w:val="24"/>
        </w:rPr>
        <w:t xml:space="preserve">, </w:t>
      </w:r>
      <w:r w:rsidRPr="003F7561">
        <w:rPr>
          <w:rFonts w:ascii="Times New Roman" w:hAnsi="Times New Roman" w:cs="Times New Roman"/>
          <w:sz w:val="24"/>
          <w:szCs w:val="24"/>
        </w:rPr>
        <w:t>Actinobacillus Suis</w:t>
      </w:r>
      <w:r w:rsidR="003F7561">
        <w:rPr>
          <w:rFonts w:ascii="Times New Roman" w:hAnsi="Times New Roman" w:cs="Times New Roman"/>
          <w:sz w:val="24"/>
          <w:szCs w:val="24"/>
        </w:rPr>
        <w:t xml:space="preserve">, Mycoplasma hyosynoviae, </w:t>
      </w:r>
      <w:r w:rsidRPr="003F7561">
        <w:rPr>
          <w:rFonts w:ascii="Times New Roman" w:hAnsi="Times New Roman" w:cs="Times New Roman"/>
          <w:sz w:val="24"/>
          <w:szCs w:val="24"/>
        </w:rPr>
        <w:t>Enfermedad del corazón de Mora (falta de vitaminaE)</w:t>
      </w:r>
      <w:r w:rsidR="003F7561">
        <w:rPr>
          <w:rFonts w:ascii="Times New Roman" w:hAnsi="Times New Roman" w:cs="Times New Roman"/>
          <w:sz w:val="24"/>
          <w:szCs w:val="24"/>
        </w:rPr>
        <w:t xml:space="preserve">, </w:t>
      </w:r>
      <w:r w:rsidRPr="003F7561">
        <w:rPr>
          <w:rFonts w:ascii="Times New Roman" w:hAnsi="Times New Roman" w:cs="Times New Roman"/>
          <w:sz w:val="24"/>
          <w:szCs w:val="24"/>
        </w:rPr>
        <w:t>Streptococcus Suis</w:t>
      </w:r>
      <w:r w:rsidR="00B72382" w:rsidRPr="003F7561">
        <w:rPr>
          <w:rFonts w:ascii="Times New Roman" w:hAnsi="Times New Roman" w:cs="Times New Roman"/>
          <w:sz w:val="24"/>
          <w:szCs w:val="24"/>
        </w:rPr>
        <w:t xml:space="preserve"> </w:t>
      </w:r>
      <w:sdt>
        <w:sdtPr>
          <w:id w:val="-1688592751"/>
          <w:citation/>
        </w:sdtPr>
        <w:sdtEndPr/>
        <w:sdtContent>
          <w:r w:rsidR="00B72382" w:rsidRPr="003F7561">
            <w:rPr>
              <w:rFonts w:ascii="Times New Roman" w:hAnsi="Times New Roman" w:cs="Times New Roman"/>
              <w:sz w:val="24"/>
              <w:szCs w:val="24"/>
            </w:rPr>
            <w:fldChar w:fldCharType="begin"/>
          </w:r>
          <w:r w:rsidR="008B12F5">
            <w:rPr>
              <w:rFonts w:ascii="Times New Roman" w:hAnsi="Times New Roman" w:cs="Times New Roman"/>
              <w:sz w:val="24"/>
              <w:szCs w:val="24"/>
              <w:lang w:val="es-EC"/>
            </w:rPr>
            <w:instrText xml:space="preserve">CITATION Adr17 \l 12298 </w:instrText>
          </w:r>
          <w:r w:rsidR="00B72382" w:rsidRPr="003F7561">
            <w:rPr>
              <w:rFonts w:ascii="Times New Roman" w:hAnsi="Times New Roman" w:cs="Times New Roman"/>
              <w:sz w:val="24"/>
              <w:szCs w:val="24"/>
            </w:rPr>
            <w:fldChar w:fldCharType="separate"/>
          </w:r>
          <w:r w:rsidR="008B12F5" w:rsidRPr="008B12F5">
            <w:rPr>
              <w:rFonts w:ascii="Times New Roman" w:hAnsi="Times New Roman" w:cs="Times New Roman"/>
              <w:noProof/>
              <w:sz w:val="24"/>
              <w:szCs w:val="24"/>
              <w:lang w:val="es-EC"/>
            </w:rPr>
            <w:t>(Fernandez, 2017)</w:t>
          </w:r>
          <w:r w:rsidR="00B72382" w:rsidRPr="003F7561">
            <w:rPr>
              <w:rFonts w:ascii="Times New Roman" w:hAnsi="Times New Roman" w:cs="Times New Roman"/>
              <w:sz w:val="24"/>
              <w:szCs w:val="24"/>
            </w:rPr>
            <w:fldChar w:fldCharType="end"/>
          </w:r>
        </w:sdtContent>
      </w:sdt>
    </w:p>
    <w:p w:rsidR="00E41F98" w:rsidRDefault="00E41F98" w:rsidP="00E87E1D"/>
    <w:p w:rsidR="00E87E1D" w:rsidRPr="00E87E1D" w:rsidRDefault="00E87E1D" w:rsidP="00E87E1D"/>
    <w:p w:rsidR="00E02230" w:rsidRDefault="00B72382" w:rsidP="00E02230">
      <w:pPr>
        <w:pStyle w:val="Ttulo3"/>
        <w:rPr>
          <w:b/>
        </w:rPr>
      </w:pPr>
      <w:bookmarkStart w:id="66" w:name="_Toc490520290"/>
      <w:r>
        <w:rPr>
          <w:b/>
        </w:rPr>
        <w:t>E.3</w:t>
      </w:r>
      <w:r w:rsidR="00E02230" w:rsidRPr="00B278B7">
        <w:rPr>
          <w:b/>
        </w:rPr>
        <w:t xml:space="preserve"> Diagnóstico definitivo</w:t>
      </w:r>
      <w:bookmarkEnd w:id="66"/>
      <w:r w:rsidR="00E02230" w:rsidRPr="00B278B7">
        <w:rPr>
          <w:b/>
        </w:rPr>
        <w:t xml:space="preserve"> </w:t>
      </w:r>
    </w:p>
    <w:p w:rsidR="002C24B3" w:rsidRDefault="002C24B3" w:rsidP="002C24B3"/>
    <w:p w:rsidR="002C24B3" w:rsidRPr="002C24B3" w:rsidRDefault="00B72382" w:rsidP="00122EE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2C24B3" w:rsidRPr="002C24B3">
        <w:rPr>
          <w:rFonts w:ascii="Times New Roman" w:hAnsi="Times New Roman" w:cs="Times New Roman"/>
          <w:sz w:val="24"/>
          <w:szCs w:val="24"/>
        </w:rPr>
        <w:t xml:space="preserve">l aislamiento de M. hyopneumoniae </w:t>
      </w:r>
      <w:r w:rsidR="00122EE5">
        <w:rPr>
          <w:rFonts w:ascii="Times New Roman" w:hAnsi="Times New Roman" w:cs="Times New Roman"/>
          <w:sz w:val="24"/>
          <w:szCs w:val="24"/>
        </w:rPr>
        <w:t>“</w:t>
      </w:r>
      <w:r w:rsidR="002C24B3" w:rsidRPr="002C24B3">
        <w:rPr>
          <w:rFonts w:ascii="Times New Roman" w:hAnsi="Times New Roman" w:cs="Times New Roman"/>
          <w:sz w:val="24"/>
          <w:szCs w:val="24"/>
        </w:rPr>
        <w:t xml:space="preserve">es complicado y consume gran tiempo, de ahí que se utilicen otras alternativas como las pruebas serológicas entre las que se encuentran la hemoaglutinación indirecta (HAI), fijación del complemento (FC) </w:t>
      </w:r>
      <w:r w:rsidR="002C24B3">
        <w:rPr>
          <w:rFonts w:ascii="Times New Roman" w:hAnsi="Times New Roman" w:cs="Times New Roman"/>
          <w:sz w:val="24"/>
          <w:szCs w:val="24"/>
        </w:rPr>
        <w:t>y los sistemas ELISA</w:t>
      </w:r>
      <w:r w:rsidR="002C24B3" w:rsidRPr="002C24B3">
        <w:rPr>
          <w:rFonts w:ascii="Times New Roman" w:hAnsi="Times New Roman" w:cs="Times New Roman"/>
          <w:sz w:val="24"/>
          <w:szCs w:val="24"/>
        </w:rPr>
        <w:t xml:space="preserve">, aunque se han estado </w:t>
      </w:r>
      <w:r w:rsidR="002C24B3" w:rsidRPr="002C24B3">
        <w:rPr>
          <w:rFonts w:ascii="Times New Roman" w:hAnsi="Times New Roman" w:cs="Times New Roman"/>
          <w:sz w:val="24"/>
          <w:szCs w:val="24"/>
        </w:rPr>
        <w:lastRenderedPageBreak/>
        <w:t>evaluando otras pruebas como la aglutinación, la aglutinación por latex y la inmunofluorescencia in</w:t>
      </w:r>
      <w:r w:rsidR="002C24B3">
        <w:rPr>
          <w:rFonts w:ascii="Times New Roman" w:hAnsi="Times New Roman" w:cs="Times New Roman"/>
          <w:sz w:val="24"/>
          <w:szCs w:val="24"/>
        </w:rPr>
        <w:t>directa (IF)</w:t>
      </w:r>
      <w:r w:rsidR="00122EE5">
        <w:rPr>
          <w:rFonts w:ascii="Times New Roman" w:hAnsi="Times New Roman" w:cs="Times New Roman"/>
          <w:sz w:val="24"/>
          <w:szCs w:val="24"/>
        </w:rPr>
        <w:t xml:space="preserve">” </w:t>
      </w:r>
      <w:r w:rsidR="00122EE5">
        <w:rPr>
          <w:rFonts w:ascii="Times New Roman" w:hAnsi="Times New Roman" w:cs="Times New Roman"/>
          <w:noProof/>
          <w:sz w:val="24"/>
          <w:szCs w:val="24"/>
          <w:lang w:val="es-EC"/>
        </w:rPr>
        <w:t>(Pereyra, y otros, 2006, párr</w:t>
      </w:r>
      <w:r w:rsidR="00122EE5" w:rsidRPr="00122EE5">
        <w:rPr>
          <w:rFonts w:ascii="Times New Roman" w:hAnsi="Times New Roman" w:cs="Times New Roman"/>
          <w:noProof/>
          <w:sz w:val="24"/>
          <w:szCs w:val="24"/>
          <w:lang w:val="es-EC"/>
        </w:rPr>
        <w:t>. 10-11)</w:t>
      </w:r>
    </w:p>
    <w:p w:rsidR="002C24B3" w:rsidRPr="002C24B3" w:rsidRDefault="002C24B3" w:rsidP="002C24B3"/>
    <w:p w:rsidR="00E02230" w:rsidRDefault="00B72382" w:rsidP="00E02230">
      <w:pPr>
        <w:pStyle w:val="Ttulo3"/>
        <w:rPr>
          <w:b/>
        </w:rPr>
      </w:pPr>
      <w:bookmarkStart w:id="67" w:name="_Toc490520291"/>
      <w:r>
        <w:rPr>
          <w:b/>
        </w:rPr>
        <w:t>E.4</w:t>
      </w:r>
      <w:r w:rsidR="00E02230" w:rsidRPr="00B278B7">
        <w:rPr>
          <w:b/>
        </w:rPr>
        <w:t xml:space="preserve"> Síntomas </w:t>
      </w:r>
      <w:r w:rsidR="00B278B7">
        <w:rPr>
          <w:b/>
        </w:rPr>
        <w:t>y lesiones</w:t>
      </w:r>
      <w:bookmarkEnd w:id="67"/>
      <w:r w:rsidR="00B278B7">
        <w:rPr>
          <w:b/>
        </w:rPr>
        <w:t xml:space="preserve"> </w:t>
      </w:r>
    </w:p>
    <w:p w:rsidR="00E41F98" w:rsidRDefault="00E41F98" w:rsidP="00E41F98"/>
    <w:p w:rsidR="00E41F98" w:rsidRPr="00E41F98" w:rsidRDefault="00E41F98" w:rsidP="00265291">
      <w:pPr>
        <w:spacing w:line="360" w:lineRule="auto"/>
        <w:ind w:firstLine="708"/>
        <w:jc w:val="both"/>
        <w:rPr>
          <w:rFonts w:ascii="Times New Roman" w:hAnsi="Times New Roman" w:cs="Times New Roman"/>
          <w:noProof/>
          <w:sz w:val="24"/>
          <w:szCs w:val="24"/>
        </w:rPr>
      </w:pPr>
      <w:r w:rsidRPr="00E41F98">
        <w:rPr>
          <w:rFonts w:ascii="Times New Roman" w:hAnsi="Times New Roman" w:cs="Times New Roman"/>
          <w:sz w:val="24"/>
          <w:szCs w:val="24"/>
        </w:rPr>
        <w:t>El principal signo clínico es una tos crónica e improductiva. Las lesiones macroscópicas en los pulmones consisten en áreas de consolidación de color púrpura a gris, se ven afectadas las porciones ventrales de los lóbulos craneales y medios, el lóbulo accesorio y la porción craneal de los lóbulos caudales.</w:t>
      </w:r>
      <w:r>
        <w:rPr>
          <w:rFonts w:ascii="Times New Roman" w:hAnsi="Times New Roman" w:cs="Times New Roman"/>
          <w:sz w:val="24"/>
          <w:szCs w:val="24"/>
        </w:rPr>
        <w:t xml:space="preserve"> </w:t>
      </w:r>
      <w:r w:rsidR="00265291">
        <w:rPr>
          <w:rFonts w:ascii="Times New Roman" w:hAnsi="Times New Roman" w:cs="Times New Roman"/>
          <w:noProof/>
          <w:sz w:val="24"/>
          <w:szCs w:val="24"/>
        </w:rPr>
        <w:t>(Carranza, 2006, párr</w:t>
      </w:r>
      <w:r w:rsidR="00265291" w:rsidRPr="00265291">
        <w:rPr>
          <w:rFonts w:ascii="Times New Roman" w:hAnsi="Times New Roman" w:cs="Times New Roman"/>
          <w:noProof/>
          <w:sz w:val="24"/>
          <w:szCs w:val="24"/>
        </w:rPr>
        <w:t>. 3)</w:t>
      </w:r>
    </w:p>
    <w:p w:rsidR="003A09C6" w:rsidRDefault="003A09C6" w:rsidP="00E02230">
      <w:pPr>
        <w:pStyle w:val="Ttulo3"/>
        <w:rPr>
          <w:b/>
        </w:rPr>
      </w:pPr>
    </w:p>
    <w:p w:rsidR="00E02230" w:rsidRDefault="00B72382" w:rsidP="00E02230">
      <w:pPr>
        <w:pStyle w:val="Ttulo3"/>
        <w:rPr>
          <w:b/>
        </w:rPr>
      </w:pPr>
      <w:bookmarkStart w:id="68" w:name="_Toc490520292"/>
      <w:r>
        <w:rPr>
          <w:b/>
        </w:rPr>
        <w:t>E.5</w:t>
      </w:r>
      <w:r w:rsidR="00E02230" w:rsidRPr="00B278B7">
        <w:rPr>
          <w:b/>
        </w:rPr>
        <w:t xml:space="preserve"> Patogenia</w:t>
      </w:r>
      <w:bookmarkEnd w:id="68"/>
      <w:r w:rsidR="00E02230" w:rsidRPr="00B278B7">
        <w:rPr>
          <w:b/>
        </w:rPr>
        <w:t xml:space="preserve"> </w:t>
      </w:r>
    </w:p>
    <w:p w:rsidR="002C24B3" w:rsidRDefault="002C24B3" w:rsidP="002C24B3"/>
    <w:p w:rsidR="002C24B3" w:rsidRPr="002C24B3" w:rsidRDefault="002C24B3" w:rsidP="00265291">
      <w:pPr>
        <w:spacing w:line="360" w:lineRule="auto"/>
        <w:ind w:firstLine="708"/>
        <w:jc w:val="both"/>
        <w:rPr>
          <w:rFonts w:ascii="Times New Roman" w:hAnsi="Times New Roman" w:cs="Times New Roman"/>
          <w:sz w:val="24"/>
          <w:szCs w:val="24"/>
        </w:rPr>
      </w:pPr>
      <w:r w:rsidRPr="002C24B3">
        <w:rPr>
          <w:rFonts w:ascii="Times New Roman" w:hAnsi="Times New Roman" w:cs="Times New Roman"/>
          <w:sz w:val="24"/>
          <w:szCs w:val="24"/>
        </w:rPr>
        <w:lastRenderedPageBreak/>
        <w:t>La transmisión es lenta y principalmente ocurre por vía aerógena entre l</w:t>
      </w:r>
      <w:r w:rsidR="00265291">
        <w:rPr>
          <w:rFonts w:ascii="Times New Roman" w:hAnsi="Times New Roman" w:cs="Times New Roman"/>
          <w:sz w:val="24"/>
          <w:szCs w:val="24"/>
        </w:rPr>
        <w:t>os animales</w:t>
      </w:r>
      <w:r w:rsidRPr="002C24B3">
        <w:rPr>
          <w:rFonts w:ascii="Times New Roman" w:hAnsi="Times New Roman" w:cs="Times New Roman"/>
          <w:sz w:val="24"/>
          <w:szCs w:val="24"/>
        </w:rPr>
        <w:t>. En estudios epidemiológicos realizados por varios autores se ha señalado que el contacto directo es la vía variablemente significativ</w:t>
      </w:r>
      <w:r w:rsidR="00265291">
        <w:rPr>
          <w:rFonts w:ascii="Times New Roman" w:hAnsi="Times New Roman" w:cs="Times New Roman"/>
          <w:sz w:val="24"/>
          <w:szCs w:val="24"/>
        </w:rPr>
        <w:t xml:space="preserve">a asociada a la seroconversión </w:t>
      </w:r>
      <w:sdt>
        <w:sdtPr>
          <w:rPr>
            <w:rFonts w:ascii="Times New Roman" w:hAnsi="Times New Roman" w:cs="Times New Roman"/>
            <w:sz w:val="24"/>
            <w:szCs w:val="24"/>
          </w:rPr>
          <w:id w:val="1054343132"/>
          <w:citation/>
        </w:sdtPr>
        <w:sdtEndPr/>
        <w:sdtContent>
          <w:r w:rsidR="00265291">
            <w:rPr>
              <w:rFonts w:ascii="Times New Roman" w:hAnsi="Times New Roman" w:cs="Times New Roman"/>
              <w:sz w:val="24"/>
              <w:szCs w:val="24"/>
            </w:rPr>
            <w:fldChar w:fldCharType="begin"/>
          </w:r>
          <w:r w:rsidR="00265291">
            <w:rPr>
              <w:rFonts w:ascii="Times New Roman" w:hAnsi="Times New Roman" w:cs="Times New Roman"/>
              <w:sz w:val="24"/>
              <w:szCs w:val="24"/>
              <w:lang w:val="es-EC"/>
            </w:rPr>
            <w:instrText xml:space="preserve"> CITATION And08 \l 12298 </w:instrText>
          </w:r>
          <w:r w:rsidR="00265291">
            <w:rPr>
              <w:rFonts w:ascii="Times New Roman" w:hAnsi="Times New Roman" w:cs="Times New Roman"/>
              <w:sz w:val="24"/>
              <w:szCs w:val="24"/>
            </w:rPr>
            <w:fldChar w:fldCharType="separate"/>
          </w:r>
          <w:r w:rsidR="00265291" w:rsidRPr="00265291">
            <w:rPr>
              <w:rFonts w:ascii="Times New Roman" w:hAnsi="Times New Roman" w:cs="Times New Roman"/>
              <w:noProof/>
              <w:sz w:val="24"/>
              <w:szCs w:val="24"/>
              <w:lang w:val="es-EC"/>
            </w:rPr>
            <w:t>(Andrada, Fernández, Pozo, &amp; Sánchez, 2008)</w:t>
          </w:r>
          <w:r w:rsidR="00265291">
            <w:rPr>
              <w:rFonts w:ascii="Times New Roman" w:hAnsi="Times New Roman" w:cs="Times New Roman"/>
              <w:sz w:val="24"/>
              <w:szCs w:val="24"/>
            </w:rPr>
            <w:fldChar w:fldCharType="end"/>
          </w:r>
        </w:sdtContent>
      </w:sdt>
    </w:p>
    <w:p w:rsidR="002C24B3" w:rsidRDefault="002C24B3" w:rsidP="00E02230">
      <w:pPr>
        <w:pStyle w:val="Ttulo3"/>
        <w:rPr>
          <w:b/>
        </w:rPr>
      </w:pPr>
    </w:p>
    <w:p w:rsidR="003A09C6" w:rsidRDefault="00B72382" w:rsidP="007659EA">
      <w:pPr>
        <w:pStyle w:val="Ttulo3"/>
        <w:rPr>
          <w:b/>
        </w:rPr>
      </w:pPr>
      <w:bookmarkStart w:id="69" w:name="_Toc490520293"/>
      <w:r>
        <w:rPr>
          <w:b/>
        </w:rPr>
        <w:t>E.6</w:t>
      </w:r>
      <w:r w:rsidR="00E02230" w:rsidRPr="00B278B7">
        <w:rPr>
          <w:b/>
        </w:rPr>
        <w:t xml:space="preserve"> Tratamiento</w:t>
      </w:r>
      <w:bookmarkEnd w:id="69"/>
      <w:r w:rsidR="00E02230" w:rsidRPr="00B278B7">
        <w:rPr>
          <w:b/>
        </w:rPr>
        <w:t xml:space="preserve"> </w:t>
      </w:r>
      <w:r w:rsidR="003A09C6">
        <w:rPr>
          <w:b/>
        </w:rPr>
        <w:t xml:space="preserve">                 </w:t>
      </w:r>
    </w:p>
    <w:p w:rsidR="003A09C6" w:rsidRDefault="003A09C6" w:rsidP="007659EA">
      <w:pPr>
        <w:pStyle w:val="Ttulo3"/>
        <w:rPr>
          <w:b/>
        </w:rPr>
      </w:pPr>
    </w:p>
    <w:p w:rsidR="007659EA" w:rsidRPr="003A09C6" w:rsidRDefault="003A09C6" w:rsidP="00265291">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L</w:t>
      </w:r>
      <w:r w:rsidR="007659EA" w:rsidRPr="003A09C6">
        <w:rPr>
          <w:rFonts w:ascii="Times New Roman" w:hAnsi="Times New Roman" w:cs="Times New Roman"/>
          <w:sz w:val="24"/>
          <w:szCs w:val="24"/>
        </w:rPr>
        <w:t xml:space="preserve">echones lactantes, se puede </w:t>
      </w:r>
      <w:r w:rsidR="00B72382" w:rsidRPr="003A09C6">
        <w:rPr>
          <w:rFonts w:ascii="Times New Roman" w:hAnsi="Times New Roman" w:cs="Times New Roman"/>
          <w:sz w:val="24"/>
          <w:szCs w:val="24"/>
        </w:rPr>
        <w:t>recurrir</w:t>
      </w:r>
      <w:r w:rsidR="007659EA" w:rsidRPr="003A09C6">
        <w:rPr>
          <w:rFonts w:ascii="Times New Roman" w:hAnsi="Times New Roman" w:cs="Times New Roman"/>
          <w:sz w:val="24"/>
          <w:szCs w:val="24"/>
        </w:rPr>
        <w:t xml:space="preserve"> al tratamiento de las madres con penicilinas inyectables en el momento del parto </w:t>
      </w:r>
      <w:r w:rsidR="00B72382" w:rsidRPr="003A09C6">
        <w:rPr>
          <w:rFonts w:ascii="Times New Roman" w:hAnsi="Times New Roman" w:cs="Times New Roman"/>
          <w:sz w:val="24"/>
          <w:szCs w:val="24"/>
        </w:rPr>
        <w:t>o</w:t>
      </w:r>
      <w:r w:rsidR="007659EA" w:rsidRPr="003A09C6">
        <w:rPr>
          <w:rFonts w:ascii="Times New Roman" w:hAnsi="Times New Roman" w:cs="Times New Roman"/>
          <w:sz w:val="24"/>
          <w:szCs w:val="24"/>
        </w:rPr>
        <w:t xml:space="preserve"> medicando </w:t>
      </w:r>
      <w:r w:rsidR="00B72382">
        <w:rPr>
          <w:rFonts w:ascii="Times New Roman" w:hAnsi="Times New Roman" w:cs="Times New Roman"/>
          <w:sz w:val="24"/>
          <w:szCs w:val="24"/>
        </w:rPr>
        <w:t xml:space="preserve">en </w:t>
      </w:r>
      <w:r w:rsidR="007659EA" w:rsidRPr="003A09C6">
        <w:rPr>
          <w:rFonts w:ascii="Times New Roman" w:hAnsi="Times New Roman" w:cs="Times New Roman"/>
          <w:sz w:val="24"/>
          <w:szCs w:val="24"/>
        </w:rPr>
        <w:t xml:space="preserve">el pienso 7 días antes del parto y 7 después con amoxicilina, penicilina </w:t>
      </w:r>
      <w:r w:rsidR="00B72382" w:rsidRPr="003A09C6">
        <w:rPr>
          <w:rFonts w:ascii="Times New Roman" w:hAnsi="Times New Roman" w:cs="Times New Roman"/>
          <w:sz w:val="24"/>
          <w:szCs w:val="24"/>
        </w:rPr>
        <w:t>o</w:t>
      </w:r>
      <w:r w:rsidR="007659EA" w:rsidRPr="003A09C6">
        <w:rPr>
          <w:rFonts w:ascii="Times New Roman" w:hAnsi="Times New Roman" w:cs="Times New Roman"/>
          <w:sz w:val="24"/>
          <w:szCs w:val="24"/>
        </w:rPr>
        <w:t xml:space="preserve"> ampicilina.</w:t>
      </w:r>
      <w:r>
        <w:rPr>
          <w:rFonts w:ascii="Times New Roman" w:hAnsi="Times New Roman" w:cs="Times New Roman"/>
          <w:sz w:val="24"/>
          <w:szCs w:val="24"/>
        </w:rPr>
        <w:t xml:space="preserve"> </w:t>
      </w:r>
      <w:sdt>
        <w:sdtPr>
          <w:rPr>
            <w:rFonts w:ascii="Times New Roman" w:hAnsi="Times New Roman" w:cs="Times New Roman"/>
            <w:sz w:val="24"/>
            <w:szCs w:val="24"/>
          </w:rPr>
          <w:id w:val="190729560"/>
          <w:citation/>
        </w:sdtPr>
        <w:sdtEndPr/>
        <w:sdtContent>
          <w:r>
            <w:rPr>
              <w:rFonts w:ascii="Times New Roman" w:hAnsi="Times New Roman" w:cs="Times New Roman"/>
              <w:sz w:val="24"/>
              <w:szCs w:val="24"/>
            </w:rPr>
            <w:fldChar w:fldCharType="begin"/>
          </w:r>
          <w:r w:rsidR="009A472E">
            <w:rPr>
              <w:rFonts w:ascii="Times New Roman" w:hAnsi="Times New Roman" w:cs="Times New Roman"/>
              <w:sz w:val="24"/>
              <w:szCs w:val="24"/>
            </w:rPr>
            <w:instrText xml:space="preserve">CITATION WIL07 \p 165 \l 3082 </w:instrText>
          </w:r>
          <w:r>
            <w:rPr>
              <w:rFonts w:ascii="Times New Roman" w:hAnsi="Times New Roman" w:cs="Times New Roman"/>
              <w:sz w:val="24"/>
              <w:szCs w:val="24"/>
            </w:rPr>
            <w:fldChar w:fldCharType="separate"/>
          </w:r>
          <w:r w:rsidR="009A472E" w:rsidRPr="009A472E">
            <w:rPr>
              <w:rFonts w:ascii="Times New Roman" w:hAnsi="Times New Roman" w:cs="Times New Roman"/>
              <w:noProof/>
              <w:sz w:val="24"/>
              <w:szCs w:val="24"/>
            </w:rPr>
            <w:t>(Williams, 2007, pág. 165)</w:t>
          </w:r>
          <w:r>
            <w:rPr>
              <w:rFonts w:ascii="Times New Roman" w:hAnsi="Times New Roman" w:cs="Times New Roman"/>
              <w:sz w:val="24"/>
              <w:szCs w:val="24"/>
            </w:rPr>
            <w:fldChar w:fldCharType="end"/>
          </w:r>
        </w:sdtContent>
      </w:sdt>
    </w:p>
    <w:p w:rsidR="001A1BD0" w:rsidRDefault="001A1BD0" w:rsidP="003F7561">
      <w:pPr>
        <w:pStyle w:val="NormalWeb"/>
        <w:shd w:val="clear" w:color="auto" w:fill="FEFEFE"/>
        <w:spacing w:before="360" w:beforeAutospacing="0" w:after="360" w:afterAutospacing="0" w:line="360" w:lineRule="auto"/>
        <w:jc w:val="both"/>
      </w:pPr>
      <w:r w:rsidRPr="001A1BD0">
        <w:lastRenderedPageBreak/>
        <w:t>En</w:t>
      </w:r>
      <w:r w:rsidRPr="001A1BD0">
        <w:rPr>
          <w:b/>
        </w:rPr>
        <w:t> </w:t>
      </w:r>
      <w:r w:rsidRPr="001A1BD0">
        <w:rPr>
          <w:rStyle w:val="Textoennegrita"/>
          <w:b w:val="0"/>
        </w:rPr>
        <w:t>lechones destetados y engordes</w:t>
      </w:r>
      <w:r w:rsidRPr="003A09C6">
        <w:t> </w:t>
      </w:r>
      <w:r>
        <w:t xml:space="preserve">según </w:t>
      </w:r>
      <w:r>
        <w:rPr>
          <w:noProof/>
          <w:lang w:val="es-ES"/>
        </w:rPr>
        <w:t>Schwatz</w:t>
      </w:r>
      <w:r>
        <w:t xml:space="preserve">  </w:t>
      </w:r>
      <w:r w:rsidRPr="003A09C6">
        <w:t>podemos recu</w:t>
      </w:r>
      <w:r>
        <w:t xml:space="preserve">rrir a: </w:t>
      </w:r>
    </w:p>
    <w:p w:rsidR="007659EA" w:rsidRPr="003A09C6" w:rsidRDefault="007659EA" w:rsidP="001A1BD0">
      <w:pPr>
        <w:pStyle w:val="NormalWeb"/>
        <w:shd w:val="clear" w:color="auto" w:fill="FEFEFE"/>
        <w:spacing w:before="360" w:beforeAutospacing="0" w:after="360" w:afterAutospacing="0" w:line="360" w:lineRule="auto"/>
        <w:ind w:left="708"/>
        <w:jc w:val="both"/>
      </w:pPr>
      <w:r w:rsidRPr="003A09C6">
        <w:t>Medicación de piensos de destete y entrada a cebo con 250 ppm de fenoximetil penicilina ó 300 ppm de amoxicilina</w:t>
      </w:r>
      <w:r w:rsidR="003F7561">
        <w:t>, i</w:t>
      </w:r>
      <w:r w:rsidRPr="003A09C6">
        <w:t xml:space="preserve">nyectar los lechones con penicilinas ó amoxicilinas de acción retardada dos días antes de </w:t>
      </w:r>
      <w:r w:rsidR="003F7561">
        <w:t>la incidencia y el día de esta, m</w:t>
      </w:r>
      <w:r w:rsidRPr="003A09C6">
        <w:t>edicaciones pulsátiles (tres días a la semana</w:t>
      </w:r>
      <w:r w:rsidR="00B72382" w:rsidRPr="003A09C6">
        <w:t>), dos</w:t>
      </w:r>
      <w:r w:rsidRPr="003A09C6">
        <w:t xml:space="preserve"> semanas antes y después, del periodo de mayor incidencia.</w:t>
      </w:r>
      <w:r w:rsidR="003A09C6">
        <w:t xml:space="preserve"> </w:t>
      </w:r>
      <w:r w:rsidR="001A1BD0">
        <w:rPr>
          <w:noProof/>
          <w:lang w:val="es-ES"/>
        </w:rPr>
        <w:t>(2013, pág. 34)</w:t>
      </w:r>
    </w:p>
    <w:p w:rsidR="00E02230" w:rsidRDefault="00B72382" w:rsidP="00E02230">
      <w:pPr>
        <w:pStyle w:val="Ttulo3"/>
        <w:rPr>
          <w:b/>
        </w:rPr>
      </w:pPr>
      <w:bookmarkStart w:id="70" w:name="_Toc490520294"/>
      <w:r>
        <w:rPr>
          <w:b/>
        </w:rPr>
        <w:t>E.7</w:t>
      </w:r>
      <w:r w:rsidR="00E02230" w:rsidRPr="00B278B7">
        <w:rPr>
          <w:b/>
        </w:rPr>
        <w:t xml:space="preserve"> Control y profilaxis</w:t>
      </w:r>
      <w:bookmarkEnd w:id="70"/>
      <w:r w:rsidR="00E02230" w:rsidRPr="00B278B7">
        <w:rPr>
          <w:b/>
        </w:rPr>
        <w:t xml:space="preserve"> </w:t>
      </w:r>
    </w:p>
    <w:p w:rsidR="00E87E1D" w:rsidRDefault="00E87E1D" w:rsidP="00E87E1D"/>
    <w:p w:rsidR="002C24B3" w:rsidRDefault="002C24B3" w:rsidP="00E87E1D"/>
    <w:p w:rsidR="00215939" w:rsidRDefault="00E87E1D" w:rsidP="002C24B3">
      <w:pPr>
        <w:spacing w:line="360" w:lineRule="auto"/>
        <w:jc w:val="both"/>
        <w:rPr>
          <w:rFonts w:ascii="Times New Roman" w:hAnsi="Times New Roman" w:cs="Times New Roman"/>
          <w:sz w:val="24"/>
          <w:szCs w:val="24"/>
        </w:rPr>
      </w:pPr>
      <w:r w:rsidRPr="00E87E1D">
        <w:rPr>
          <w:rFonts w:ascii="Times New Roman" w:hAnsi="Times New Roman" w:cs="Times New Roman"/>
          <w:sz w:val="24"/>
          <w:szCs w:val="24"/>
        </w:rPr>
        <w:t>Hay varias medidas de control tendientes a disminuir el impacto de la NEP en los animales</w:t>
      </w:r>
      <w:r w:rsidR="00215939">
        <w:rPr>
          <w:rFonts w:ascii="Times New Roman" w:hAnsi="Times New Roman" w:cs="Times New Roman"/>
          <w:sz w:val="24"/>
          <w:szCs w:val="24"/>
        </w:rPr>
        <w:t xml:space="preserve">. </w:t>
      </w:r>
      <w:r w:rsidR="00215939" w:rsidRPr="00215939">
        <w:rPr>
          <w:rFonts w:ascii="Times New Roman" w:hAnsi="Times New Roman" w:cs="Times New Roman"/>
          <w:noProof/>
          <w:sz w:val="24"/>
          <w:szCs w:val="24"/>
        </w:rPr>
        <w:t>Espinosa &amp; Cataño, 2005</w:t>
      </w:r>
      <w:r w:rsidR="00215939">
        <w:rPr>
          <w:rFonts w:ascii="Times New Roman" w:hAnsi="Times New Roman" w:cs="Times New Roman"/>
          <w:noProof/>
          <w:sz w:val="24"/>
          <w:szCs w:val="24"/>
        </w:rPr>
        <w:t xml:space="preserve"> en su investigacion menciona que:</w:t>
      </w:r>
      <w:r w:rsidR="00215939">
        <w:rPr>
          <w:rFonts w:ascii="Times New Roman" w:hAnsi="Times New Roman" w:cs="Times New Roman"/>
          <w:sz w:val="24"/>
          <w:szCs w:val="24"/>
        </w:rPr>
        <w:t xml:space="preserve"> </w:t>
      </w:r>
    </w:p>
    <w:p w:rsidR="002C24B3" w:rsidRDefault="00215939" w:rsidP="00215939">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S</w:t>
      </w:r>
      <w:r w:rsidR="00E87E1D" w:rsidRPr="00E87E1D">
        <w:rPr>
          <w:rFonts w:ascii="Times New Roman" w:hAnsi="Times New Roman" w:cs="Times New Roman"/>
          <w:sz w:val="24"/>
          <w:szCs w:val="24"/>
        </w:rPr>
        <w:t xml:space="preserve">e destacan el </w:t>
      </w:r>
      <w:r w:rsidR="00B72382" w:rsidRPr="00E87E1D">
        <w:rPr>
          <w:rFonts w:ascii="Times New Roman" w:hAnsi="Times New Roman" w:cs="Times New Roman"/>
          <w:sz w:val="24"/>
          <w:szCs w:val="24"/>
        </w:rPr>
        <w:t xml:space="preserve">destete segregado temprano medicado, el </w:t>
      </w:r>
      <w:r w:rsidR="00E87E1D" w:rsidRPr="00E87E1D">
        <w:rPr>
          <w:rFonts w:ascii="Times New Roman" w:hAnsi="Times New Roman" w:cs="Times New Roman"/>
          <w:sz w:val="24"/>
          <w:szCs w:val="24"/>
        </w:rPr>
        <w:t>uso de antibióticos, mejorar el medio ambiente y el uso de vacunación. En criaderos infectados se puede prevenir la neumonía utilizando u</w:t>
      </w:r>
      <w:r w:rsidR="00B72382">
        <w:rPr>
          <w:rFonts w:ascii="Times New Roman" w:hAnsi="Times New Roman" w:cs="Times New Roman"/>
          <w:sz w:val="24"/>
          <w:szCs w:val="24"/>
        </w:rPr>
        <w:t xml:space="preserve">n sistema de manejo todo dentro </w:t>
      </w:r>
      <w:r w:rsidR="00E87E1D" w:rsidRPr="00E87E1D">
        <w:rPr>
          <w:rFonts w:ascii="Times New Roman" w:hAnsi="Times New Roman" w:cs="Times New Roman"/>
          <w:sz w:val="24"/>
          <w:szCs w:val="24"/>
        </w:rPr>
        <w:t xml:space="preserve">todo fuera, con higiene y desinfección de las instalaciones de rutina, manteniendo un medio ambiente estable en lo que se refiere a factores ambientales y evitando el contacto con cerdos </w:t>
      </w:r>
      <w:r w:rsidR="00B72382" w:rsidRPr="00E87E1D">
        <w:rPr>
          <w:rFonts w:ascii="Times New Roman" w:hAnsi="Times New Roman" w:cs="Times New Roman"/>
          <w:sz w:val="24"/>
          <w:szCs w:val="24"/>
        </w:rPr>
        <w:t>más</w:t>
      </w:r>
      <w:r w:rsidR="00E87E1D" w:rsidRPr="00E87E1D">
        <w:rPr>
          <w:rFonts w:ascii="Times New Roman" w:hAnsi="Times New Roman" w:cs="Times New Roman"/>
          <w:sz w:val="24"/>
          <w:szCs w:val="24"/>
        </w:rPr>
        <w:t xml:space="preserve"> grandes. Las vacunas contra Mhp se han convertido en una herramienta muy utilizada por su capacidad de disminuir el impacto económico que este agente produce en la producción de las granjas porcinas. </w:t>
      </w:r>
      <w:r w:rsidRPr="00215939">
        <w:rPr>
          <w:rFonts w:ascii="Times New Roman" w:hAnsi="Times New Roman" w:cs="Times New Roman"/>
          <w:noProof/>
          <w:sz w:val="24"/>
          <w:szCs w:val="24"/>
        </w:rPr>
        <w:t>(págs. 82-84)</w:t>
      </w:r>
    </w:p>
    <w:p w:rsidR="000924E1" w:rsidRDefault="000924E1" w:rsidP="002C24B3">
      <w:pPr>
        <w:spacing w:line="360" w:lineRule="auto"/>
        <w:jc w:val="both"/>
        <w:rPr>
          <w:rFonts w:ascii="Times New Roman" w:hAnsi="Times New Roman" w:cs="Times New Roman"/>
          <w:sz w:val="24"/>
          <w:szCs w:val="24"/>
        </w:rPr>
      </w:pPr>
    </w:p>
    <w:p w:rsidR="00E87E1D" w:rsidRPr="00E87E1D" w:rsidRDefault="00E87E1D" w:rsidP="00D84BE7">
      <w:pPr>
        <w:spacing w:line="360" w:lineRule="auto"/>
        <w:ind w:firstLine="708"/>
        <w:jc w:val="both"/>
        <w:rPr>
          <w:rFonts w:ascii="Times New Roman" w:hAnsi="Times New Roman" w:cs="Times New Roman"/>
          <w:sz w:val="24"/>
          <w:szCs w:val="24"/>
        </w:rPr>
      </w:pPr>
      <w:r w:rsidRPr="00E87E1D">
        <w:rPr>
          <w:rFonts w:ascii="Times New Roman" w:hAnsi="Times New Roman" w:cs="Times New Roman"/>
          <w:sz w:val="24"/>
          <w:szCs w:val="24"/>
        </w:rPr>
        <w:lastRenderedPageBreak/>
        <w:t>La vacunación a doble dosis en la maternidad o en el destete es frecuentemente practicado, especialmente cuando la infección con el Mhp ocurre en etapas tempranas de producción. La vacunación de la cerda cumple un rol importante ya que a través de la inmunidad pasiva protege al lechón. En forma práctica, la primera dosis de vacuna contra Mhp se aplica tanto a los 7, 21 o 55 días de edad, de acuerdo a las recomendaciones de los laboratorios y a las prácticas de manejo de cada granja, pudiendo obtener distintas respuestas inmunológicas no solo por los anticuerpos maternos, sino también por la edad de los animales.</w:t>
      </w:r>
      <w:r w:rsidR="002C24B3">
        <w:rPr>
          <w:rFonts w:ascii="Times New Roman" w:hAnsi="Times New Roman" w:cs="Times New Roman"/>
          <w:sz w:val="24"/>
          <w:szCs w:val="24"/>
        </w:rPr>
        <w:t xml:space="preserve"> </w:t>
      </w:r>
      <w:sdt>
        <w:sdtPr>
          <w:rPr>
            <w:rFonts w:ascii="Times New Roman" w:hAnsi="Times New Roman" w:cs="Times New Roman"/>
            <w:sz w:val="24"/>
            <w:szCs w:val="24"/>
          </w:rPr>
          <w:id w:val="541170937"/>
          <w:citation/>
        </w:sdtPr>
        <w:sdtEndPr/>
        <w:sdtContent>
          <w:r w:rsidR="002C24B3">
            <w:rPr>
              <w:rFonts w:ascii="Times New Roman" w:hAnsi="Times New Roman" w:cs="Times New Roman"/>
              <w:sz w:val="24"/>
              <w:szCs w:val="24"/>
            </w:rPr>
            <w:fldChar w:fldCharType="begin"/>
          </w:r>
          <w:r w:rsidR="009A472E">
            <w:rPr>
              <w:rFonts w:ascii="Times New Roman" w:hAnsi="Times New Roman" w:cs="Times New Roman"/>
              <w:sz w:val="24"/>
              <w:szCs w:val="24"/>
            </w:rPr>
            <w:instrText xml:space="preserve">CITATION Sch13 \l 3082 </w:instrText>
          </w:r>
          <w:r w:rsidR="002C24B3">
            <w:rPr>
              <w:rFonts w:ascii="Times New Roman" w:hAnsi="Times New Roman" w:cs="Times New Roman"/>
              <w:sz w:val="24"/>
              <w:szCs w:val="24"/>
            </w:rPr>
            <w:fldChar w:fldCharType="separate"/>
          </w:r>
          <w:r w:rsidR="009A472E" w:rsidRPr="009A472E">
            <w:rPr>
              <w:rFonts w:ascii="Times New Roman" w:hAnsi="Times New Roman" w:cs="Times New Roman"/>
              <w:noProof/>
              <w:sz w:val="24"/>
              <w:szCs w:val="24"/>
            </w:rPr>
            <w:t>(Schwatz, 2013)</w:t>
          </w:r>
          <w:r w:rsidR="002C24B3">
            <w:rPr>
              <w:rFonts w:ascii="Times New Roman" w:hAnsi="Times New Roman" w:cs="Times New Roman"/>
              <w:sz w:val="24"/>
              <w:szCs w:val="24"/>
            </w:rPr>
            <w:fldChar w:fldCharType="end"/>
          </w:r>
        </w:sdtContent>
      </w:sdt>
    </w:p>
    <w:p w:rsidR="00E02230" w:rsidRDefault="00E02230" w:rsidP="002C24B3">
      <w:pPr>
        <w:pStyle w:val="Ttulo3"/>
        <w:jc w:val="both"/>
      </w:pPr>
    </w:p>
    <w:p w:rsidR="00E02230" w:rsidRPr="00B278B7" w:rsidRDefault="00E02230" w:rsidP="00E02230">
      <w:pPr>
        <w:pStyle w:val="Ttulo3"/>
        <w:jc w:val="center"/>
        <w:rPr>
          <w:b/>
        </w:rPr>
      </w:pPr>
      <w:bookmarkStart w:id="71" w:name="_Toc490520295"/>
      <w:r w:rsidRPr="00B278B7">
        <w:rPr>
          <w:b/>
        </w:rPr>
        <w:t>F. ESTOMATITIS VESICULAR</w:t>
      </w:r>
      <w:bookmarkEnd w:id="71"/>
    </w:p>
    <w:p w:rsidR="00115733" w:rsidRPr="00115733" w:rsidRDefault="00115733" w:rsidP="00115733"/>
    <w:p w:rsidR="00E02230" w:rsidRDefault="004B5CFC" w:rsidP="00E02230">
      <w:pPr>
        <w:pStyle w:val="Ttulo3"/>
        <w:rPr>
          <w:b/>
        </w:rPr>
      </w:pPr>
      <w:bookmarkStart w:id="72" w:name="_Toc490520296"/>
      <w:r>
        <w:rPr>
          <w:b/>
        </w:rPr>
        <w:lastRenderedPageBreak/>
        <w:t>F.1</w:t>
      </w:r>
      <w:r w:rsidR="00E02230" w:rsidRPr="00B278B7">
        <w:rPr>
          <w:b/>
        </w:rPr>
        <w:t xml:space="preserve"> Etiología</w:t>
      </w:r>
      <w:bookmarkEnd w:id="72"/>
    </w:p>
    <w:p w:rsidR="00960778" w:rsidRDefault="0051179B" w:rsidP="0051179B">
      <w:pPr>
        <w:tabs>
          <w:tab w:val="left" w:pos="583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60778" w:rsidRPr="0051179B" w:rsidRDefault="00960778" w:rsidP="00D84BE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enfermedad </w:t>
      </w:r>
      <w:r w:rsidR="0052541C">
        <w:rPr>
          <w:rFonts w:ascii="Times New Roman" w:hAnsi="Times New Roman" w:cs="Times New Roman"/>
          <w:sz w:val="24"/>
          <w:szCs w:val="24"/>
        </w:rPr>
        <w:t>de acuerdo a Forsek “</w:t>
      </w:r>
      <w:r>
        <w:rPr>
          <w:rFonts w:ascii="Times New Roman" w:hAnsi="Times New Roman" w:cs="Times New Roman"/>
          <w:sz w:val="24"/>
          <w:szCs w:val="24"/>
        </w:rPr>
        <w:t xml:space="preserve">es </w:t>
      </w:r>
      <w:r w:rsidRPr="00960778">
        <w:rPr>
          <w:rFonts w:ascii="Times New Roman" w:hAnsi="Times New Roman" w:cs="Times New Roman"/>
          <w:sz w:val="24"/>
          <w:szCs w:val="24"/>
        </w:rPr>
        <w:t>causada por un enterovirus de la familia</w:t>
      </w:r>
      <w:r>
        <w:rPr>
          <w:rFonts w:ascii="Times New Roman" w:hAnsi="Times New Roman" w:cs="Times New Roman"/>
          <w:sz w:val="24"/>
          <w:szCs w:val="24"/>
        </w:rPr>
        <w:t xml:space="preserve"> </w:t>
      </w:r>
      <w:r w:rsidR="0051179B">
        <w:rPr>
          <w:rFonts w:ascii="Times New Roman" w:hAnsi="Times New Roman" w:cs="Times New Roman"/>
          <w:sz w:val="24"/>
          <w:szCs w:val="24"/>
        </w:rPr>
        <w:t xml:space="preserve">Picornaviridae. </w:t>
      </w:r>
      <w:r w:rsidRPr="00960778">
        <w:rPr>
          <w:rFonts w:ascii="Times New Roman" w:hAnsi="Times New Roman" w:cs="Times New Roman"/>
          <w:sz w:val="24"/>
          <w:szCs w:val="24"/>
        </w:rPr>
        <w:t>El virus es un derivado relativamente reciente del virus humanocoxsackie-B5, con el que tiene gran homología molecular y antigénica</w:t>
      </w:r>
      <w:r w:rsidR="0052541C">
        <w:rPr>
          <w:rFonts w:ascii="Times New Roman" w:hAnsi="Times New Roman" w:cs="Times New Roman"/>
          <w:sz w:val="24"/>
          <w:szCs w:val="24"/>
        </w:rPr>
        <w:t>”</w:t>
      </w:r>
      <w:r>
        <w:rPr>
          <w:rFonts w:ascii="Times New Roman" w:hAnsi="Times New Roman" w:cs="Times New Roman"/>
          <w:sz w:val="24"/>
          <w:szCs w:val="24"/>
        </w:rPr>
        <w:t xml:space="preserve">. </w:t>
      </w:r>
      <w:r w:rsidR="0052541C">
        <w:rPr>
          <w:rFonts w:ascii="Times New Roman" w:hAnsi="Times New Roman" w:cs="Times New Roman"/>
          <w:noProof/>
          <w:sz w:val="24"/>
          <w:szCs w:val="24"/>
        </w:rPr>
        <w:t>(</w:t>
      </w:r>
      <w:r w:rsidR="0052541C" w:rsidRPr="0052541C">
        <w:rPr>
          <w:rFonts w:ascii="Times New Roman" w:hAnsi="Times New Roman" w:cs="Times New Roman"/>
          <w:noProof/>
          <w:sz w:val="24"/>
          <w:szCs w:val="24"/>
        </w:rPr>
        <w:t>2012, pág. 8)</w:t>
      </w:r>
    </w:p>
    <w:p w:rsidR="0052541C" w:rsidRDefault="0052541C" w:rsidP="00E02230">
      <w:pPr>
        <w:pStyle w:val="Ttulo3"/>
        <w:rPr>
          <w:b/>
        </w:rPr>
      </w:pPr>
      <w:bookmarkStart w:id="73" w:name="_Toc490520297"/>
    </w:p>
    <w:p w:rsidR="00E02230" w:rsidRDefault="004B5CFC" w:rsidP="00E02230">
      <w:pPr>
        <w:pStyle w:val="Ttulo3"/>
        <w:rPr>
          <w:b/>
        </w:rPr>
      </w:pPr>
      <w:r>
        <w:rPr>
          <w:b/>
        </w:rPr>
        <w:t>F.2</w:t>
      </w:r>
      <w:r w:rsidR="00E02230" w:rsidRPr="00B278B7">
        <w:rPr>
          <w:b/>
        </w:rPr>
        <w:t xml:space="preserve"> Diagnóstico diferencial</w:t>
      </w:r>
      <w:bookmarkEnd w:id="73"/>
      <w:r w:rsidR="00E02230" w:rsidRPr="00B278B7">
        <w:rPr>
          <w:b/>
        </w:rPr>
        <w:t xml:space="preserve"> </w:t>
      </w:r>
    </w:p>
    <w:p w:rsidR="00960778" w:rsidRDefault="00960778" w:rsidP="00960778"/>
    <w:p w:rsidR="00027C43" w:rsidRPr="003F7561" w:rsidRDefault="00027C43" w:rsidP="00D84BE7">
      <w:pPr>
        <w:spacing w:line="360" w:lineRule="auto"/>
        <w:ind w:firstLine="708"/>
        <w:rPr>
          <w:rFonts w:ascii="Times New Roman" w:hAnsi="Times New Roman" w:cs="Times New Roman"/>
          <w:sz w:val="24"/>
          <w:szCs w:val="24"/>
        </w:rPr>
      </w:pPr>
      <w:r w:rsidRPr="003F7561">
        <w:rPr>
          <w:rFonts w:ascii="Times New Roman" w:hAnsi="Times New Roman" w:cs="Times New Roman"/>
          <w:sz w:val="24"/>
          <w:szCs w:val="24"/>
        </w:rPr>
        <w:t>Estomatitis vesicular</w:t>
      </w:r>
      <w:r w:rsidR="003F7561">
        <w:rPr>
          <w:rFonts w:ascii="Times New Roman" w:hAnsi="Times New Roman" w:cs="Times New Roman"/>
          <w:sz w:val="24"/>
          <w:szCs w:val="24"/>
        </w:rPr>
        <w:t xml:space="preserve">, exantema vesicular del cerdo, </w:t>
      </w:r>
      <w:r w:rsidR="003F7561" w:rsidRPr="003F7561">
        <w:rPr>
          <w:rFonts w:ascii="Times New Roman" w:hAnsi="Times New Roman" w:cs="Times New Roman"/>
          <w:sz w:val="24"/>
          <w:szCs w:val="24"/>
        </w:rPr>
        <w:t xml:space="preserve">fiebre aftosa  </w:t>
      </w:r>
      <w:sdt>
        <w:sdtPr>
          <w:id w:val="-796063927"/>
          <w:citation/>
        </w:sdtPr>
        <w:sdtEndPr/>
        <w:sdtContent>
          <w:r w:rsidRPr="003F7561">
            <w:rPr>
              <w:rFonts w:ascii="Times New Roman" w:hAnsi="Times New Roman" w:cs="Times New Roman"/>
              <w:sz w:val="24"/>
              <w:szCs w:val="24"/>
            </w:rPr>
            <w:fldChar w:fldCharType="begin"/>
          </w:r>
          <w:r w:rsidR="00D84BE7">
            <w:rPr>
              <w:rFonts w:ascii="Times New Roman" w:hAnsi="Times New Roman" w:cs="Times New Roman"/>
              <w:sz w:val="24"/>
              <w:szCs w:val="24"/>
            </w:rPr>
            <w:instrText xml:space="preserve">CITATION BER12 \l 3082 </w:instrText>
          </w:r>
          <w:r w:rsidRPr="003F7561">
            <w:rPr>
              <w:rFonts w:ascii="Times New Roman" w:hAnsi="Times New Roman" w:cs="Times New Roman"/>
              <w:sz w:val="24"/>
              <w:szCs w:val="24"/>
            </w:rPr>
            <w:fldChar w:fldCharType="separate"/>
          </w:r>
          <w:r w:rsidR="00D84BE7" w:rsidRPr="00D84BE7">
            <w:rPr>
              <w:rFonts w:ascii="Times New Roman" w:hAnsi="Times New Roman" w:cs="Times New Roman"/>
              <w:noProof/>
              <w:sz w:val="24"/>
              <w:szCs w:val="24"/>
            </w:rPr>
            <w:t>(Bermudez, 2012)</w:t>
          </w:r>
          <w:r w:rsidRPr="003F7561">
            <w:rPr>
              <w:rFonts w:ascii="Times New Roman" w:hAnsi="Times New Roman" w:cs="Times New Roman"/>
              <w:sz w:val="24"/>
              <w:szCs w:val="24"/>
            </w:rPr>
            <w:fldChar w:fldCharType="end"/>
          </w:r>
        </w:sdtContent>
      </w:sdt>
    </w:p>
    <w:p w:rsidR="00027C43" w:rsidRPr="00027C43" w:rsidRDefault="00027C43" w:rsidP="00027C43">
      <w:pPr>
        <w:pStyle w:val="Prrafodelista"/>
        <w:rPr>
          <w:rFonts w:ascii="Times New Roman" w:hAnsi="Times New Roman" w:cs="Times New Roman"/>
          <w:sz w:val="24"/>
          <w:szCs w:val="24"/>
        </w:rPr>
      </w:pPr>
    </w:p>
    <w:p w:rsidR="00E02230" w:rsidRDefault="004B5CFC" w:rsidP="00E02230">
      <w:pPr>
        <w:pStyle w:val="Ttulo3"/>
        <w:rPr>
          <w:b/>
        </w:rPr>
      </w:pPr>
      <w:bookmarkStart w:id="74" w:name="_Toc490520298"/>
      <w:r>
        <w:rPr>
          <w:b/>
        </w:rPr>
        <w:t>F.3</w:t>
      </w:r>
      <w:r w:rsidR="00E02230" w:rsidRPr="00B278B7">
        <w:rPr>
          <w:b/>
        </w:rPr>
        <w:t xml:space="preserve"> Diagnóstico definitivo</w:t>
      </w:r>
      <w:bookmarkEnd w:id="74"/>
      <w:r w:rsidR="00E02230" w:rsidRPr="00B278B7">
        <w:rPr>
          <w:b/>
        </w:rPr>
        <w:t xml:space="preserve"> </w:t>
      </w:r>
    </w:p>
    <w:p w:rsidR="003F7561" w:rsidRPr="003F7561" w:rsidRDefault="003F7561" w:rsidP="003F7561">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3F7561">
        <w:rPr>
          <w:rFonts w:ascii="Times New Roman" w:eastAsia="Times New Roman" w:hAnsi="Times New Roman" w:cs="Times New Roman"/>
          <w:color w:val="000000"/>
          <w:sz w:val="24"/>
          <w:szCs w:val="24"/>
          <w:lang w:eastAsia="es-ES"/>
        </w:rPr>
        <w:t>Requiere diagnóstico por laboratorio</w:t>
      </w:r>
      <w:r w:rsidR="0075610C">
        <w:rPr>
          <w:rFonts w:ascii="Times New Roman" w:eastAsia="Times New Roman" w:hAnsi="Times New Roman" w:cs="Times New Roman"/>
          <w:color w:val="000000"/>
          <w:sz w:val="24"/>
          <w:szCs w:val="24"/>
          <w:lang w:eastAsia="es-ES"/>
        </w:rPr>
        <w:t>, según Larson:</w:t>
      </w:r>
    </w:p>
    <w:p w:rsidR="00027C43" w:rsidRPr="00027C43" w:rsidRDefault="00027C43" w:rsidP="0075610C">
      <w:pPr>
        <w:spacing w:before="100" w:beforeAutospacing="1" w:after="100" w:afterAutospacing="1" w:line="360" w:lineRule="auto"/>
        <w:ind w:left="708"/>
        <w:jc w:val="both"/>
        <w:rPr>
          <w:rFonts w:ascii="Times New Roman" w:eastAsia="Times New Roman" w:hAnsi="Times New Roman" w:cs="Times New Roman"/>
          <w:color w:val="000000"/>
          <w:sz w:val="24"/>
          <w:szCs w:val="24"/>
          <w:lang w:eastAsia="es-ES"/>
        </w:rPr>
      </w:pPr>
      <w:r w:rsidRPr="00027C43">
        <w:rPr>
          <w:rFonts w:ascii="Times New Roman" w:eastAsia="Times New Roman" w:hAnsi="Times New Roman" w:cs="Times New Roman"/>
          <w:color w:val="000000"/>
          <w:sz w:val="24"/>
          <w:szCs w:val="24"/>
          <w:lang w:eastAsia="es-ES"/>
        </w:rPr>
        <w:lastRenderedPageBreak/>
        <w:t>Las mejores muestras son el fluido vesicular, que tiene una concentración elevada del virus y/o tejido vesicular (p.e. la piel superficial que hay sobre la vesícula) que también contiene el virus.</w:t>
      </w:r>
      <w:r>
        <w:rPr>
          <w:rFonts w:ascii="Times New Roman" w:eastAsia="Times New Roman" w:hAnsi="Times New Roman" w:cs="Times New Roman"/>
          <w:color w:val="000000"/>
          <w:sz w:val="24"/>
          <w:szCs w:val="24"/>
          <w:lang w:eastAsia="es-ES"/>
        </w:rPr>
        <w:t xml:space="preserve"> </w:t>
      </w:r>
      <w:r w:rsidR="0075610C">
        <w:rPr>
          <w:rFonts w:ascii="Times New Roman" w:eastAsia="Times New Roman" w:hAnsi="Times New Roman" w:cs="Times New Roman"/>
          <w:noProof/>
          <w:color w:val="000000"/>
          <w:sz w:val="24"/>
          <w:szCs w:val="24"/>
          <w:lang w:eastAsia="es-ES"/>
        </w:rPr>
        <w:t>(</w:t>
      </w:r>
      <w:r w:rsidR="009F513A">
        <w:rPr>
          <w:rFonts w:ascii="Times New Roman" w:eastAsia="Times New Roman" w:hAnsi="Times New Roman" w:cs="Times New Roman"/>
          <w:noProof/>
          <w:color w:val="000000"/>
          <w:sz w:val="24"/>
          <w:szCs w:val="24"/>
          <w:lang w:eastAsia="es-ES"/>
        </w:rPr>
        <w:t>2010, párr</w:t>
      </w:r>
      <w:r w:rsidR="009F513A" w:rsidRPr="009F513A">
        <w:rPr>
          <w:rFonts w:ascii="Times New Roman" w:eastAsia="Times New Roman" w:hAnsi="Times New Roman" w:cs="Times New Roman"/>
          <w:noProof/>
          <w:color w:val="000000"/>
          <w:sz w:val="24"/>
          <w:szCs w:val="24"/>
          <w:lang w:eastAsia="es-ES"/>
        </w:rPr>
        <w:t>. 14)</w:t>
      </w:r>
    </w:p>
    <w:p w:rsidR="00027C43" w:rsidRPr="00027C43" w:rsidRDefault="009F513A" w:rsidP="0075610C">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w:t>
      </w:r>
      <w:r w:rsidR="00027C43" w:rsidRPr="00027C43">
        <w:rPr>
          <w:rFonts w:ascii="Times New Roman" w:eastAsia="Times New Roman" w:hAnsi="Times New Roman" w:cs="Times New Roman"/>
          <w:color w:val="000000"/>
          <w:sz w:val="24"/>
          <w:szCs w:val="24"/>
          <w:lang w:eastAsia="es-ES"/>
        </w:rPr>
        <w:t>ueden tomarse muestras de sangre pareadas (es decir, una muestra durante la fase inicial de la enfermedad y una 10 – 14 días después). Las pruebas usadas normalmente son neutralización, fijación de complemento y ELISA. En cerdos, las muestras aisladas positivas serían fuertemente indicativas de infección activa</w:t>
      </w:r>
      <w:r w:rsidR="00027C43">
        <w:rPr>
          <w:rFonts w:ascii="Times New Roman" w:eastAsia="Times New Roman" w:hAnsi="Times New Roman" w:cs="Times New Roman"/>
          <w:color w:val="000000"/>
          <w:sz w:val="24"/>
          <w:szCs w:val="24"/>
          <w:lang w:eastAsia="es-ES"/>
        </w:rPr>
        <w:t xml:space="preserve">. </w:t>
      </w:r>
      <w:sdt>
        <w:sdtPr>
          <w:rPr>
            <w:rFonts w:ascii="Times New Roman" w:eastAsia="Times New Roman" w:hAnsi="Times New Roman" w:cs="Times New Roman"/>
            <w:color w:val="000000"/>
            <w:sz w:val="24"/>
            <w:szCs w:val="24"/>
            <w:lang w:eastAsia="es-ES"/>
          </w:rPr>
          <w:id w:val="-214427325"/>
          <w:citation/>
        </w:sdtPr>
        <w:sdtEndPr/>
        <w:sdtContent>
          <w:r w:rsidR="00027C43">
            <w:rPr>
              <w:rFonts w:ascii="Times New Roman" w:eastAsia="Times New Roman" w:hAnsi="Times New Roman" w:cs="Times New Roman"/>
              <w:color w:val="000000"/>
              <w:sz w:val="24"/>
              <w:szCs w:val="24"/>
              <w:lang w:eastAsia="es-ES"/>
            </w:rPr>
            <w:fldChar w:fldCharType="begin"/>
          </w:r>
          <w:r w:rsidR="00C81FF1">
            <w:rPr>
              <w:rFonts w:ascii="Times New Roman" w:eastAsia="Times New Roman" w:hAnsi="Times New Roman" w:cs="Times New Roman"/>
              <w:color w:val="000000"/>
              <w:sz w:val="24"/>
              <w:szCs w:val="24"/>
              <w:lang w:eastAsia="es-ES"/>
            </w:rPr>
            <w:instrText xml:space="preserve">CITATION Rob03 \l 3082 </w:instrText>
          </w:r>
          <w:r w:rsidR="00027C43">
            <w:rPr>
              <w:rFonts w:ascii="Times New Roman" w:eastAsia="Times New Roman" w:hAnsi="Times New Roman" w:cs="Times New Roman"/>
              <w:color w:val="000000"/>
              <w:sz w:val="24"/>
              <w:szCs w:val="24"/>
              <w:lang w:eastAsia="es-ES"/>
            </w:rPr>
            <w:fldChar w:fldCharType="separate"/>
          </w:r>
          <w:r w:rsidR="00C81FF1" w:rsidRPr="00C81FF1">
            <w:rPr>
              <w:rFonts w:ascii="Times New Roman" w:eastAsia="Times New Roman" w:hAnsi="Times New Roman" w:cs="Times New Roman"/>
              <w:noProof/>
              <w:color w:val="000000"/>
              <w:sz w:val="24"/>
              <w:szCs w:val="24"/>
              <w:lang w:eastAsia="es-ES"/>
            </w:rPr>
            <w:t>(Torralbo, Borge, &amp; Carbonero, 2015)</w:t>
          </w:r>
          <w:r w:rsidR="00027C43">
            <w:rPr>
              <w:rFonts w:ascii="Times New Roman" w:eastAsia="Times New Roman" w:hAnsi="Times New Roman" w:cs="Times New Roman"/>
              <w:color w:val="000000"/>
              <w:sz w:val="24"/>
              <w:szCs w:val="24"/>
              <w:lang w:eastAsia="es-ES"/>
            </w:rPr>
            <w:fldChar w:fldCharType="end"/>
          </w:r>
        </w:sdtContent>
      </w:sdt>
    </w:p>
    <w:p w:rsidR="00E02230" w:rsidRDefault="00E02230" w:rsidP="00E02230">
      <w:pPr>
        <w:pStyle w:val="Ttulo3"/>
        <w:rPr>
          <w:b/>
        </w:rPr>
      </w:pPr>
      <w:bookmarkStart w:id="75" w:name="_Toc490520299"/>
      <w:r w:rsidRPr="00B278B7">
        <w:rPr>
          <w:b/>
        </w:rPr>
        <w:t xml:space="preserve">F.5 Síntomas </w:t>
      </w:r>
      <w:r w:rsidR="00B278B7">
        <w:rPr>
          <w:b/>
        </w:rPr>
        <w:t>y lesiones</w:t>
      </w:r>
      <w:bookmarkEnd w:id="75"/>
      <w:r w:rsidR="00B278B7">
        <w:rPr>
          <w:b/>
        </w:rPr>
        <w:t xml:space="preserve"> </w:t>
      </w:r>
    </w:p>
    <w:p w:rsidR="00027C43" w:rsidRDefault="00027C43" w:rsidP="00027C43"/>
    <w:p w:rsidR="00027C43" w:rsidRDefault="00027C43" w:rsidP="00710EF8">
      <w:pPr>
        <w:spacing w:line="360" w:lineRule="auto"/>
        <w:ind w:firstLine="708"/>
        <w:jc w:val="both"/>
        <w:rPr>
          <w:rFonts w:ascii="Times New Roman" w:hAnsi="Times New Roman" w:cs="Times New Roman"/>
          <w:sz w:val="24"/>
          <w:szCs w:val="24"/>
        </w:rPr>
      </w:pPr>
      <w:r w:rsidRPr="004B5CFC">
        <w:rPr>
          <w:rFonts w:ascii="Times New Roman" w:hAnsi="Times New Roman" w:cs="Times New Roman"/>
          <w:sz w:val="24"/>
          <w:szCs w:val="24"/>
        </w:rPr>
        <w:lastRenderedPageBreak/>
        <w:t>Súbita aparición de cojera en varios animales de un grupo en estrecho contacto</w:t>
      </w:r>
      <w:r w:rsidR="007449F3">
        <w:rPr>
          <w:rFonts w:ascii="Times New Roman" w:hAnsi="Times New Roman" w:cs="Times New Roman"/>
          <w:sz w:val="24"/>
          <w:szCs w:val="24"/>
        </w:rPr>
        <w:t xml:space="preserve">, </w:t>
      </w:r>
      <w:r w:rsidR="007449F3" w:rsidRPr="004B5CFC">
        <w:rPr>
          <w:rFonts w:ascii="Times New Roman" w:hAnsi="Times New Roman" w:cs="Times New Roman"/>
          <w:sz w:val="24"/>
          <w:szCs w:val="24"/>
        </w:rPr>
        <w:t>se paran con el lomo arqueado o se niegan a moverse aún en presencia de alimentos. los animales jóvenes son los más gravemente afectados</w:t>
      </w:r>
      <w:r w:rsidR="007449F3">
        <w:rPr>
          <w:rFonts w:ascii="Times New Roman" w:hAnsi="Times New Roman" w:cs="Times New Roman"/>
          <w:sz w:val="24"/>
          <w:szCs w:val="24"/>
        </w:rPr>
        <w:t xml:space="preserve">, </w:t>
      </w:r>
      <w:r w:rsidR="007449F3" w:rsidRPr="004B5CFC">
        <w:rPr>
          <w:rFonts w:ascii="Times New Roman" w:hAnsi="Times New Roman" w:cs="Times New Roman"/>
          <w:sz w:val="24"/>
          <w:szCs w:val="24"/>
        </w:rPr>
        <w:t>aumento de la temperatura del cuerpo de 2-4°c</w:t>
      </w:r>
      <w:r w:rsidR="007449F3">
        <w:rPr>
          <w:rFonts w:ascii="Times New Roman" w:hAnsi="Times New Roman" w:cs="Times New Roman"/>
          <w:sz w:val="24"/>
          <w:szCs w:val="24"/>
        </w:rPr>
        <w:t xml:space="preserve">. </w:t>
      </w:r>
      <w:sdt>
        <w:sdtPr>
          <w:rPr>
            <w:rFonts w:ascii="Times New Roman" w:hAnsi="Times New Roman" w:cs="Times New Roman"/>
            <w:sz w:val="24"/>
            <w:szCs w:val="24"/>
          </w:rPr>
          <w:id w:val="174616644"/>
          <w:citation/>
        </w:sdtPr>
        <w:sdtEndPr/>
        <w:sdtContent>
          <w:r w:rsidRPr="004B5CFC">
            <w:rPr>
              <w:rFonts w:ascii="Times New Roman" w:hAnsi="Times New Roman" w:cs="Times New Roman"/>
              <w:sz w:val="24"/>
              <w:szCs w:val="24"/>
            </w:rPr>
            <w:fldChar w:fldCharType="begin"/>
          </w:r>
          <w:r w:rsidR="009A472E">
            <w:rPr>
              <w:rFonts w:ascii="Times New Roman" w:hAnsi="Times New Roman" w:cs="Times New Roman"/>
              <w:sz w:val="24"/>
              <w:szCs w:val="24"/>
            </w:rPr>
            <w:instrText xml:space="preserve">CITATION WIL07 \l 3082 </w:instrText>
          </w:r>
          <w:r w:rsidRPr="004B5CFC">
            <w:rPr>
              <w:rFonts w:ascii="Times New Roman" w:hAnsi="Times New Roman" w:cs="Times New Roman"/>
              <w:sz w:val="24"/>
              <w:szCs w:val="24"/>
            </w:rPr>
            <w:fldChar w:fldCharType="separate"/>
          </w:r>
          <w:r w:rsidR="009A472E" w:rsidRPr="009A472E">
            <w:rPr>
              <w:rFonts w:ascii="Times New Roman" w:hAnsi="Times New Roman" w:cs="Times New Roman"/>
              <w:noProof/>
              <w:sz w:val="24"/>
              <w:szCs w:val="24"/>
            </w:rPr>
            <w:t>(Williams, 2007)</w:t>
          </w:r>
          <w:r w:rsidRPr="004B5CFC">
            <w:rPr>
              <w:rFonts w:ascii="Times New Roman" w:hAnsi="Times New Roman" w:cs="Times New Roman"/>
              <w:sz w:val="24"/>
              <w:szCs w:val="24"/>
            </w:rPr>
            <w:fldChar w:fldCharType="end"/>
          </w:r>
        </w:sdtContent>
      </w:sdt>
    </w:p>
    <w:p w:rsidR="00710EF8" w:rsidRPr="004B5CFC" w:rsidRDefault="00710EF8" w:rsidP="00710EF8">
      <w:pPr>
        <w:tabs>
          <w:tab w:val="left" w:pos="16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10EF8" w:rsidRDefault="00710EF8" w:rsidP="00710EF8">
      <w:pPr>
        <w:spacing w:line="360" w:lineRule="auto"/>
        <w:jc w:val="both"/>
        <w:rPr>
          <w:rFonts w:ascii="Times New Roman" w:hAnsi="Times New Roman" w:cs="Times New Roman"/>
          <w:sz w:val="24"/>
          <w:szCs w:val="24"/>
        </w:rPr>
      </w:pPr>
      <w:r>
        <w:rPr>
          <w:rFonts w:ascii="Times New Roman" w:hAnsi="Times New Roman" w:cs="Times New Roman"/>
          <w:sz w:val="24"/>
          <w:szCs w:val="24"/>
        </w:rPr>
        <w:t>Schwatz menciona que:</w:t>
      </w:r>
    </w:p>
    <w:p w:rsidR="00027C43" w:rsidRPr="004B5CFC" w:rsidRDefault="007449F3" w:rsidP="00F90EE2">
      <w:pPr>
        <w:spacing w:line="360" w:lineRule="auto"/>
        <w:ind w:left="708"/>
        <w:jc w:val="both"/>
        <w:rPr>
          <w:rFonts w:ascii="Times New Roman" w:hAnsi="Times New Roman" w:cs="Times New Roman"/>
          <w:noProof/>
          <w:sz w:val="24"/>
          <w:szCs w:val="24"/>
        </w:rPr>
      </w:pPr>
      <w:r>
        <w:rPr>
          <w:rFonts w:ascii="Times New Roman" w:hAnsi="Times New Roman" w:cs="Times New Roman"/>
          <w:sz w:val="24"/>
          <w:szCs w:val="24"/>
        </w:rPr>
        <w:t>La</w:t>
      </w:r>
      <w:r w:rsidRPr="004B5CFC">
        <w:rPr>
          <w:rFonts w:ascii="Times New Roman" w:hAnsi="Times New Roman" w:cs="Times New Roman"/>
          <w:sz w:val="24"/>
          <w:szCs w:val="24"/>
        </w:rPr>
        <w:t xml:space="preserve">s vesículas aparecen en el hocico y a lo largo de la banda </w:t>
      </w:r>
      <w:r w:rsidR="00F90EE2" w:rsidRPr="004B5CFC">
        <w:rPr>
          <w:rFonts w:ascii="Times New Roman" w:hAnsi="Times New Roman" w:cs="Times New Roman"/>
          <w:sz w:val="24"/>
          <w:szCs w:val="24"/>
        </w:rPr>
        <w:t>coronaria,</w:t>
      </w:r>
      <w:r w:rsidRPr="004B5CFC">
        <w:rPr>
          <w:rFonts w:ascii="Times New Roman" w:hAnsi="Times New Roman" w:cs="Times New Roman"/>
          <w:sz w:val="24"/>
          <w:szCs w:val="24"/>
        </w:rPr>
        <w:t xml:space="preserve"> así como en los espacios interdigitales de los pies, y rara vez en el epitelio de cavidad bucal, la lengua y los pezones</w:t>
      </w:r>
      <w:r>
        <w:rPr>
          <w:rFonts w:ascii="Times New Roman" w:hAnsi="Times New Roman" w:cs="Times New Roman"/>
          <w:sz w:val="24"/>
          <w:szCs w:val="24"/>
        </w:rPr>
        <w:t xml:space="preserve">, </w:t>
      </w:r>
      <w:r w:rsidRPr="004B5CFC">
        <w:rPr>
          <w:rFonts w:ascii="Times New Roman" w:hAnsi="Times New Roman" w:cs="Times New Roman"/>
          <w:sz w:val="24"/>
          <w:szCs w:val="24"/>
        </w:rPr>
        <w:t>la ruptura de las vesículas provoca erosiones de la piel de los miembros y las bandas coronarias de los pies. se pueden desprender las almohadillas plantares. los cerdos, en particular los jóvenes, pueden perder el casco córneo</w:t>
      </w:r>
      <w:r>
        <w:rPr>
          <w:rFonts w:ascii="Times New Roman" w:hAnsi="Times New Roman" w:cs="Times New Roman"/>
          <w:sz w:val="24"/>
          <w:szCs w:val="24"/>
        </w:rPr>
        <w:t xml:space="preserve">, </w:t>
      </w:r>
      <w:r w:rsidRPr="004B5CFC">
        <w:rPr>
          <w:rFonts w:ascii="Times New Roman" w:hAnsi="Times New Roman" w:cs="Times New Roman"/>
          <w:sz w:val="24"/>
          <w:szCs w:val="24"/>
        </w:rPr>
        <w:t xml:space="preserve">la recuperación se suele producir en un </w:t>
      </w:r>
      <w:r w:rsidRPr="004B5CFC">
        <w:rPr>
          <w:rFonts w:ascii="Times New Roman" w:hAnsi="Times New Roman" w:cs="Times New Roman"/>
          <w:sz w:val="24"/>
          <w:szCs w:val="24"/>
        </w:rPr>
        <w:lastRenderedPageBreak/>
        <w:t>plazo de una semana, con un máximo de 3 semanas</w:t>
      </w:r>
      <w:r>
        <w:rPr>
          <w:rFonts w:ascii="Times New Roman" w:hAnsi="Times New Roman" w:cs="Times New Roman"/>
          <w:sz w:val="24"/>
          <w:szCs w:val="24"/>
        </w:rPr>
        <w:t xml:space="preserve">, </w:t>
      </w:r>
      <w:r w:rsidRPr="004B5CFC">
        <w:rPr>
          <w:rFonts w:ascii="Times New Roman" w:hAnsi="Times New Roman" w:cs="Times New Roman"/>
          <w:sz w:val="24"/>
          <w:szCs w:val="24"/>
        </w:rPr>
        <w:t>algunas cepas producen solamente síntomas clínicos</w:t>
      </w:r>
      <w:r>
        <w:rPr>
          <w:rFonts w:ascii="Times New Roman" w:hAnsi="Times New Roman" w:cs="Times New Roman"/>
          <w:sz w:val="24"/>
          <w:szCs w:val="24"/>
        </w:rPr>
        <w:t xml:space="preserve"> moderados o son asintomáticas. </w:t>
      </w:r>
      <w:r w:rsidRPr="004B5CFC">
        <w:rPr>
          <w:rFonts w:ascii="Times New Roman" w:hAnsi="Times New Roman" w:cs="Times New Roman"/>
          <w:sz w:val="24"/>
          <w:szCs w:val="24"/>
        </w:rPr>
        <w:t>la formación de vesículas es la única lesión conocida directa</w:t>
      </w:r>
      <w:r>
        <w:rPr>
          <w:rFonts w:ascii="Times New Roman" w:hAnsi="Times New Roman" w:cs="Times New Roman"/>
          <w:sz w:val="24"/>
          <w:szCs w:val="24"/>
        </w:rPr>
        <w:t xml:space="preserve">mente atribuible a la infección. </w:t>
      </w:r>
      <w:r w:rsidR="00F90EE2">
        <w:rPr>
          <w:rFonts w:ascii="Times New Roman" w:hAnsi="Times New Roman" w:cs="Times New Roman"/>
          <w:noProof/>
          <w:sz w:val="24"/>
          <w:szCs w:val="24"/>
        </w:rPr>
        <w:t>(2013, párr</w:t>
      </w:r>
      <w:r w:rsidR="00F90EE2" w:rsidRPr="00F90EE2">
        <w:rPr>
          <w:rFonts w:ascii="Times New Roman" w:hAnsi="Times New Roman" w:cs="Times New Roman"/>
          <w:noProof/>
          <w:sz w:val="24"/>
          <w:szCs w:val="24"/>
        </w:rPr>
        <w:t>. 97)</w:t>
      </w:r>
    </w:p>
    <w:p w:rsidR="00B812C0" w:rsidRPr="00027C43" w:rsidRDefault="00B812C0" w:rsidP="00027C43"/>
    <w:p w:rsidR="00E02230" w:rsidRPr="00F90EE2" w:rsidRDefault="00E02230" w:rsidP="00E02230">
      <w:pPr>
        <w:pStyle w:val="Ttulo3"/>
        <w:rPr>
          <w:b/>
        </w:rPr>
      </w:pPr>
      <w:bookmarkStart w:id="76" w:name="_Toc490520300"/>
      <w:r w:rsidRPr="00F90EE2">
        <w:rPr>
          <w:b/>
        </w:rPr>
        <w:t>F.6 Patogenia</w:t>
      </w:r>
      <w:bookmarkEnd w:id="76"/>
      <w:r w:rsidRPr="00F90EE2">
        <w:rPr>
          <w:b/>
        </w:rPr>
        <w:t xml:space="preserve"> </w:t>
      </w:r>
    </w:p>
    <w:p w:rsidR="00B812C0" w:rsidRPr="007449F3" w:rsidRDefault="00B812C0" w:rsidP="00B812C0">
      <w:pPr>
        <w:rPr>
          <w:highlight w:val="yellow"/>
        </w:rPr>
      </w:pPr>
    </w:p>
    <w:p w:rsidR="00DF551D" w:rsidRDefault="00B812C0" w:rsidP="00DF551D">
      <w:pPr>
        <w:spacing w:line="360" w:lineRule="auto"/>
        <w:jc w:val="both"/>
        <w:rPr>
          <w:rFonts w:ascii="Times New Roman" w:hAnsi="Times New Roman" w:cs="Times New Roman"/>
          <w:sz w:val="24"/>
          <w:szCs w:val="24"/>
        </w:rPr>
      </w:pPr>
      <w:r w:rsidRPr="00F90EE2">
        <w:rPr>
          <w:rFonts w:ascii="Times New Roman" w:hAnsi="Times New Roman" w:cs="Times New Roman"/>
          <w:sz w:val="24"/>
          <w:szCs w:val="24"/>
        </w:rPr>
        <w:t>Las lesiones aparecen entre 3 y 11 días después dela introducción del virus mediante ingesta de alimentación c</w:t>
      </w:r>
      <w:r w:rsidR="007449F3" w:rsidRPr="00F90EE2">
        <w:rPr>
          <w:rFonts w:ascii="Times New Roman" w:hAnsi="Times New Roman" w:cs="Times New Roman"/>
          <w:sz w:val="24"/>
          <w:szCs w:val="24"/>
        </w:rPr>
        <w:t xml:space="preserve">ontaminada </w:t>
      </w:r>
      <w:r w:rsidRPr="00F90EE2">
        <w:rPr>
          <w:rFonts w:ascii="Times New Roman" w:hAnsi="Times New Roman" w:cs="Times New Roman"/>
          <w:sz w:val="24"/>
          <w:szCs w:val="24"/>
        </w:rPr>
        <w:t xml:space="preserve">o por contaminación directa con animales infectados. </w:t>
      </w:r>
    </w:p>
    <w:p w:rsidR="00DF551D" w:rsidRDefault="00DF551D" w:rsidP="00F90EE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Agrocalidad afirma: </w:t>
      </w:r>
    </w:p>
    <w:p w:rsidR="00B812C0" w:rsidRDefault="00B812C0" w:rsidP="00DF551D">
      <w:pPr>
        <w:spacing w:line="360" w:lineRule="auto"/>
        <w:ind w:left="708"/>
        <w:jc w:val="both"/>
        <w:rPr>
          <w:rFonts w:ascii="Times New Roman" w:hAnsi="Times New Roman" w:cs="Times New Roman"/>
          <w:sz w:val="24"/>
          <w:szCs w:val="24"/>
        </w:rPr>
      </w:pPr>
      <w:r w:rsidRPr="00F90EE2">
        <w:rPr>
          <w:rFonts w:ascii="Times New Roman" w:hAnsi="Times New Roman" w:cs="Times New Roman"/>
          <w:sz w:val="24"/>
          <w:szCs w:val="24"/>
        </w:rPr>
        <w:t>Este tiempo se reduce a 2-3 días en el c</w:t>
      </w:r>
      <w:r w:rsidR="00F90EE2" w:rsidRPr="00F90EE2">
        <w:rPr>
          <w:rFonts w:ascii="Times New Roman" w:hAnsi="Times New Roman" w:cs="Times New Roman"/>
          <w:sz w:val="24"/>
          <w:szCs w:val="24"/>
        </w:rPr>
        <w:t xml:space="preserve">aso de inoculación experimental. </w:t>
      </w:r>
      <w:r w:rsidRPr="00F90EE2">
        <w:rPr>
          <w:rFonts w:ascii="Times New Roman" w:hAnsi="Times New Roman" w:cs="Times New Roman"/>
          <w:sz w:val="24"/>
          <w:szCs w:val="24"/>
        </w:rPr>
        <w:t xml:space="preserve">La aparición de fiebre coincide con el desarrollo de viremia (presencia de virus en circulación). El pico de </w:t>
      </w:r>
      <w:r w:rsidRPr="00F90EE2">
        <w:rPr>
          <w:rFonts w:ascii="Times New Roman" w:hAnsi="Times New Roman" w:cs="Times New Roman"/>
          <w:sz w:val="24"/>
          <w:szCs w:val="24"/>
        </w:rPr>
        <w:lastRenderedPageBreak/>
        <w:t>viremia ocurre 2-4 días después de la exposición al virus y tiene una duración aproximada d</w:t>
      </w:r>
      <w:r w:rsidR="00F90EE2">
        <w:rPr>
          <w:rFonts w:ascii="Times New Roman" w:hAnsi="Times New Roman" w:cs="Times New Roman"/>
          <w:sz w:val="24"/>
          <w:szCs w:val="24"/>
        </w:rPr>
        <w:t>e seis días</w:t>
      </w:r>
      <w:r w:rsidRPr="00F90EE2">
        <w:rPr>
          <w:rFonts w:ascii="Times New Roman" w:hAnsi="Times New Roman" w:cs="Times New Roman"/>
          <w:sz w:val="24"/>
          <w:szCs w:val="24"/>
        </w:rPr>
        <w:t>, sin embargo, el VEVC puede persistir durante más de 10 días en los tejidos del hocico, lengua, rodete coronario, músculo cardíaco y sistema nervio</w:t>
      </w:r>
      <w:r w:rsidR="00F90EE2">
        <w:rPr>
          <w:rFonts w:ascii="Times New Roman" w:hAnsi="Times New Roman" w:cs="Times New Roman"/>
          <w:sz w:val="24"/>
          <w:szCs w:val="24"/>
        </w:rPr>
        <w:t>so central</w:t>
      </w:r>
      <w:r w:rsidRPr="00F90EE2">
        <w:rPr>
          <w:rFonts w:ascii="Times New Roman" w:hAnsi="Times New Roman" w:cs="Times New Roman"/>
          <w:sz w:val="24"/>
          <w:szCs w:val="24"/>
        </w:rPr>
        <w:t>.</w:t>
      </w:r>
      <w:r w:rsidR="00BA3037" w:rsidRPr="00F90EE2">
        <w:rPr>
          <w:rFonts w:ascii="Times New Roman" w:hAnsi="Times New Roman" w:cs="Times New Roman"/>
          <w:sz w:val="24"/>
          <w:szCs w:val="24"/>
        </w:rPr>
        <w:t xml:space="preserve"> </w:t>
      </w:r>
      <w:r w:rsidRPr="00F90EE2">
        <w:rPr>
          <w:rFonts w:ascii="Times New Roman" w:hAnsi="Times New Roman" w:cs="Times New Roman"/>
          <w:sz w:val="24"/>
          <w:szCs w:val="24"/>
        </w:rPr>
        <w:t>Es frecuente la aparición de meningoencefalitis no supurativa en el cerebro, tálamo y lóbulos olfatorios. En el endocardio y miocardio se da una reacción inflamatoria seguida de n</w:t>
      </w:r>
      <w:r w:rsidR="00367D38">
        <w:rPr>
          <w:rFonts w:ascii="Times New Roman" w:hAnsi="Times New Roman" w:cs="Times New Roman"/>
          <w:sz w:val="24"/>
          <w:szCs w:val="24"/>
        </w:rPr>
        <w:t>ecrosis.</w:t>
      </w:r>
      <w:sdt>
        <w:sdtPr>
          <w:rPr>
            <w:rFonts w:ascii="Times New Roman" w:hAnsi="Times New Roman" w:cs="Times New Roman"/>
            <w:sz w:val="24"/>
            <w:szCs w:val="24"/>
          </w:rPr>
          <w:id w:val="-1207642248"/>
          <w:citation/>
        </w:sdtPr>
        <w:sdtEndPr/>
        <w:sdtContent>
          <w:r w:rsidR="00367D38">
            <w:rPr>
              <w:rFonts w:ascii="Times New Roman" w:hAnsi="Times New Roman" w:cs="Times New Roman"/>
              <w:sz w:val="24"/>
              <w:szCs w:val="24"/>
            </w:rPr>
            <w:fldChar w:fldCharType="begin"/>
          </w:r>
          <w:r w:rsidR="00DF551D">
            <w:rPr>
              <w:rFonts w:ascii="Times New Roman" w:hAnsi="Times New Roman" w:cs="Times New Roman"/>
              <w:sz w:val="24"/>
              <w:szCs w:val="24"/>
              <w:lang w:val="es-EC"/>
            </w:rPr>
            <w:instrText xml:space="preserve">CITATION AGR10 \l 12298 </w:instrText>
          </w:r>
          <w:r w:rsidR="00367D38">
            <w:rPr>
              <w:rFonts w:ascii="Times New Roman" w:hAnsi="Times New Roman" w:cs="Times New Roman"/>
              <w:sz w:val="24"/>
              <w:szCs w:val="24"/>
            </w:rPr>
            <w:fldChar w:fldCharType="separate"/>
          </w:r>
          <w:r w:rsidR="00DF551D">
            <w:rPr>
              <w:rFonts w:ascii="Times New Roman" w:hAnsi="Times New Roman" w:cs="Times New Roman"/>
              <w:noProof/>
              <w:sz w:val="24"/>
              <w:szCs w:val="24"/>
              <w:lang w:val="es-EC"/>
            </w:rPr>
            <w:t xml:space="preserve"> </w:t>
          </w:r>
          <w:r w:rsidR="00DF551D" w:rsidRPr="00DF551D">
            <w:rPr>
              <w:rFonts w:ascii="Times New Roman" w:hAnsi="Times New Roman" w:cs="Times New Roman"/>
              <w:noProof/>
              <w:sz w:val="24"/>
              <w:szCs w:val="24"/>
              <w:lang w:val="es-EC"/>
            </w:rPr>
            <w:t>(Agrocalidad, 2010)</w:t>
          </w:r>
          <w:r w:rsidR="00367D38">
            <w:rPr>
              <w:rFonts w:ascii="Times New Roman" w:hAnsi="Times New Roman" w:cs="Times New Roman"/>
              <w:sz w:val="24"/>
              <w:szCs w:val="24"/>
            </w:rPr>
            <w:fldChar w:fldCharType="end"/>
          </w:r>
        </w:sdtContent>
      </w:sdt>
      <w:r w:rsidRPr="00F90EE2">
        <w:rPr>
          <w:rFonts w:ascii="Times New Roman" w:hAnsi="Times New Roman" w:cs="Times New Roman"/>
          <w:sz w:val="24"/>
          <w:szCs w:val="24"/>
        </w:rPr>
        <w:t xml:space="preserve"> </w:t>
      </w:r>
    </w:p>
    <w:p w:rsidR="00F90EE2" w:rsidRPr="00B812C0" w:rsidRDefault="00F90EE2" w:rsidP="00B812C0">
      <w:pPr>
        <w:spacing w:line="360" w:lineRule="auto"/>
        <w:jc w:val="both"/>
        <w:rPr>
          <w:rFonts w:ascii="Times New Roman" w:hAnsi="Times New Roman" w:cs="Times New Roman"/>
          <w:sz w:val="24"/>
          <w:szCs w:val="24"/>
        </w:rPr>
      </w:pPr>
    </w:p>
    <w:p w:rsidR="00E02230" w:rsidRDefault="00E02230" w:rsidP="00E02230">
      <w:pPr>
        <w:pStyle w:val="Ttulo3"/>
        <w:rPr>
          <w:b/>
        </w:rPr>
      </w:pPr>
      <w:bookmarkStart w:id="77" w:name="_Toc490520301"/>
      <w:r w:rsidRPr="00B278B7">
        <w:rPr>
          <w:b/>
        </w:rPr>
        <w:t>F.7 Tratamiento</w:t>
      </w:r>
      <w:bookmarkEnd w:id="77"/>
      <w:r w:rsidRPr="00B278B7">
        <w:rPr>
          <w:b/>
        </w:rPr>
        <w:t xml:space="preserve"> </w:t>
      </w:r>
    </w:p>
    <w:p w:rsidR="00096C78" w:rsidRPr="00096C78" w:rsidRDefault="00096C78" w:rsidP="00096C78"/>
    <w:p w:rsidR="00096C78" w:rsidRDefault="00096C78" w:rsidP="00710EF8">
      <w:pPr>
        <w:spacing w:line="360" w:lineRule="auto"/>
        <w:ind w:firstLine="708"/>
        <w:jc w:val="both"/>
        <w:rPr>
          <w:rFonts w:ascii="Times New Roman" w:hAnsi="Times New Roman" w:cs="Times New Roman"/>
          <w:color w:val="000000"/>
          <w:sz w:val="24"/>
          <w:szCs w:val="24"/>
        </w:rPr>
      </w:pPr>
      <w:r w:rsidRPr="00096C78">
        <w:rPr>
          <w:rFonts w:ascii="Times New Roman" w:hAnsi="Times New Roman" w:cs="Times New Roman"/>
          <w:color w:val="000000"/>
          <w:sz w:val="24"/>
          <w:szCs w:val="24"/>
        </w:rPr>
        <w:t>No hay tratamiento específico. Los antibióticos pueden impedir la infección secundaria de tejidos escoriados</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84637003"/>
          <w:citation/>
        </w:sdtPr>
        <w:sdtEndPr/>
        <w:sdtContent>
          <w:r>
            <w:rPr>
              <w:rFonts w:ascii="Times New Roman" w:hAnsi="Times New Roman" w:cs="Times New Roman"/>
              <w:color w:val="000000"/>
              <w:sz w:val="24"/>
              <w:szCs w:val="24"/>
            </w:rPr>
            <w:fldChar w:fldCharType="begin"/>
          </w:r>
          <w:r w:rsidR="00DF551D">
            <w:rPr>
              <w:rFonts w:ascii="Times New Roman" w:hAnsi="Times New Roman" w:cs="Times New Roman"/>
              <w:color w:val="000000"/>
              <w:sz w:val="24"/>
              <w:szCs w:val="24"/>
            </w:rPr>
            <w:instrText xml:space="preserve">CITATION AGR10 \l 3082 </w:instrText>
          </w:r>
          <w:r>
            <w:rPr>
              <w:rFonts w:ascii="Times New Roman" w:hAnsi="Times New Roman" w:cs="Times New Roman"/>
              <w:color w:val="000000"/>
              <w:sz w:val="24"/>
              <w:szCs w:val="24"/>
            </w:rPr>
            <w:fldChar w:fldCharType="separate"/>
          </w:r>
          <w:r w:rsidR="00DF551D" w:rsidRPr="00DF551D">
            <w:rPr>
              <w:rFonts w:ascii="Times New Roman" w:hAnsi="Times New Roman" w:cs="Times New Roman"/>
              <w:noProof/>
              <w:color w:val="000000"/>
              <w:sz w:val="24"/>
              <w:szCs w:val="24"/>
            </w:rPr>
            <w:t>(Agrocalidad, 2010)</w:t>
          </w:r>
          <w:r>
            <w:rPr>
              <w:rFonts w:ascii="Times New Roman" w:hAnsi="Times New Roman" w:cs="Times New Roman"/>
              <w:color w:val="000000"/>
              <w:sz w:val="24"/>
              <w:szCs w:val="24"/>
            </w:rPr>
            <w:fldChar w:fldCharType="end"/>
          </w:r>
        </w:sdtContent>
      </w:sdt>
    </w:p>
    <w:p w:rsidR="00096C78" w:rsidRPr="00096C78" w:rsidRDefault="00096C78" w:rsidP="007449F3">
      <w:pPr>
        <w:jc w:val="both"/>
        <w:rPr>
          <w:rFonts w:ascii="Times New Roman" w:hAnsi="Times New Roman" w:cs="Times New Roman"/>
          <w:sz w:val="24"/>
          <w:szCs w:val="24"/>
        </w:rPr>
      </w:pPr>
    </w:p>
    <w:p w:rsidR="00E02230" w:rsidRDefault="00E02230" w:rsidP="00E02230">
      <w:pPr>
        <w:pStyle w:val="Ttulo3"/>
        <w:rPr>
          <w:b/>
        </w:rPr>
      </w:pPr>
      <w:bookmarkStart w:id="78" w:name="_Toc490520302"/>
      <w:r w:rsidRPr="00B278B7">
        <w:rPr>
          <w:b/>
        </w:rPr>
        <w:t>F.8 Control y profilaxis</w:t>
      </w:r>
      <w:bookmarkEnd w:id="78"/>
      <w:r w:rsidRPr="00B278B7">
        <w:rPr>
          <w:b/>
        </w:rPr>
        <w:t xml:space="preserve">  </w:t>
      </w:r>
    </w:p>
    <w:p w:rsidR="00096C78" w:rsidRDefault="00096C78" w:rsidP="00096C78"/>
    <w:p w:rsidR="00096C78" w:rsidRPr="007449F3" w:rsidRDefault="00096C78" w:rsidP="00710EF8">
      <w:pPr>
        <w:spacing w:line="360" w:lineRule="auto"/>
        <w:ind w:firstLine="708"/>
        <w:jc w:val="both"/>
        <w:rPr>
          <w:rFonts w:ascii="Times New Roman" w:hAnsi="Times New Roman" w:cs="Times New Roman"/>
          <w:sz w:val="24"/>
          <w:szCs w:val="24"/>
        </w:rPr>
      </w:pPr>
      <w:r w:rsidRPr="007449F3">
        <w:rPr>
          <w:rFonts w:ascii="Times New Roman" w:hAnsi="Times New Roman" w:cs="Times New Roman"/>
          <w:sz w:val="24"/>
          <w:szCs w:val="24"/>
        </w:rPr>
        <w:t>Cuarentena estricta</w:t>
      </w:r>
      <w:r w:rsidR="007449F3">
        <w:rPr>
          <w:rFonts w:ascii="Times New Roman" w:hAnsi="Times New Roman" w:cs="Times New Roman"/>
          <w:sz w:val="24"/>
          <w:szCs w:val="24"/>
        </w:rPr>
        <w:t xml:space="preserve">, </w:t>
      </w:r>
      <w:r w:rsidR="007449F3" w:rsidRPr="007449F3">
        <w:rPr>
          <w:rFonts w:ascii="Times New Roman" w:hAnsi="Times New Roman" w:cs="Times New Roman"/>
          <w:sz w:val="24"/>
          <w:szCs w:val="24"/>
        </w:rPr>
        <w:t>eliminación de cerdos infectados y de cerdos que han estado en contacto con estos</w:t>
      </w:r>
      <w:r w:rsidR="007449F3">
        <w:rPr>
          <w:rFonts w:ascii="Times New Roman" w:hAnsi="Times New Roman" w:cs="Times New Roman"/>
          <w:sz w:val="24"/>
          <w:szCs w:val="24"/>
        </w:rPr>
        <w:t xml:space="preserve">, </w:t>
      </w:r>
      <w:r w:rsidR="007449F3" w:rsidRPr="007449F3">
        <w:rPr>
          <w:rFonts w:ascii="Times New Roman" w:hAnsi="Times New Roman" w:cs="Times New Roman"/>
          <w:sz w:val="24"/>
          <w:szCs w:val="24"/>
        </w:rPr>
        <w:t>prohibición de alimentar con desechos procedentes de naves o aeronaves</w:t>
      </w:r>
      <w:r w:rsidR="007449F3">
        <w:rPr>
          <w:rFonts w:ascii="Times New Roman" w:hAnsi="Times New Roman" w:cs="Times New Roman"/>
          <w:sz w:val="24"/>
          <w:szCs w:val="24"/>
        </w:rPr>
        <w:t xml:space="preserve">, </w:t>
      </w:r>
      <w:r w:rsidR="007449F3" w:rsidRPr="007449F3">
        <w:rPr>
          <w:rFonts w:ascii="Times New Roman" w:hAnsi="Times New Roman" w:cs="Times New Roman"/>
          <w:sz w:val="24"/>
          <w:szCs w:val="24"/>
        </w:rPr>
        <w:t>cocción completa de los desechos</w:t>
      </w:r>
      <w:r w:rsidR="007449F3">
        <w:rPr>
          <w:rFonts w:ascii="Times New Roman" w:hAnsi="Times New Roman" w:cs="Times New Roman"/>
          <w:sz w:val="24"/>
          <w:szCs w:val="24"/>
        </w:rPr>
        <w:t xml:space="preserve">, </w:t>
      </w:r>
      <w:r w:rsidR="007449F3" w:rsidRPr="007449F3">
        <w:rPr>
          <w:rFonts w:ascii="Times New Roman" w:hAnsi="Times New Roman" w:cs="Times New Roman"/>
          <w:sz w:val="24"/>
          <w:szCs w:val="24"/>
        </w:rPr>
        <w:t>control de los desplazamientos de cerdos y de los vehículos utilizados para transportarlos</w:t>
      </w:r>
      <w:r w:rsidR="007449F3">
        <w:rPr>
          <w:rFonts w:ascii="Times New Roman" w:hAnsi="Times New Roman" w:cs="Times New Roman"/>
          <w:sz w:val="24"/>
          <w:szCs w:val="24"/>
        </w:rPr>
        <w:t xml:space="preserve"> y </w:t>
      </w:r>
      <w:r w:rsidR="007449F3" w:rsidRPr="007449F3">
        <w:rPr>
          <w:rFonts w:ascii="Times New Roman" w:hAnsi="Times New Roman" w:cs="Times New Roman"/>
          <w:sz w:val="24"/>
          <w:szCs w:val="24"/>
        </w:rPr>
        <w:t xml:space="preserve">desinfección a fondo de los locales, los vehículos de transporte y el equipo. </w:t>
      </w:r>
      <w:sdt>
        <w:sdtPr>
          <w:id w:val="-533664667"/>
          <w:citation/>
        </w:sdtPr>
        <w:sdtEndPr/>
        <w:sdtContent>
          <w:r w:rsidRPr="007449F3">
            <w:rPr>
              <w:rFonts w:ascii="Times New Roman" w:hAnsi="Times New Roman" w:cs="Times New Roman"/>
              <w:sz w:val="24"/>
              <w:szCs w:val="24"/>
            </w:rPr>
            <w:fldChar w:fldCharType="begin"/>
          </w:r>
          <w:r w:rsidR="00802855">
            <w:rPr>
              <w:rFonts w:ascii="Times New Roman" w:hAnsi="Times New Roman" w:cs="Times New Roman"/>
              <w:sz w:val="24"/>
              <w:szCs w:val="24"/>
            </w:rPr>
            <w:instrText xml:space="preserve">CITATION Min \l 3082 </w:instrText>
          </w:r>
          <w:r w:rsidRPr="007449F3">
            <w:rPr>
              <w:rFonts w:ascii="Times New Roman" w:hAnsi="Times New Roman" w:cs="Times New Roman"/>
              <w:sz w:val="24"/>
              <w:szCs w:val="24"/>
            </w:rPr>
            <w:fldChar w:fldCharType="separate"/>
          </w:r>
          <w:r w:rsidR="00802855" w:rsidRPr="00802855">
            <w:rPr>
              <w:rFonts w:ascii="Times New Roman" w:hAnsi="Times New Roman" w:cs="Times New Roman"/>
              <w:noProof/>
              <w:sz w:val="24"/>
              <w:szCs w:val="24"/>
            </w:rPr>
            <w:t>(Produccion la Pampa Argentina, 2011)</w:t>
          </w:r>
          <w:r w:rsidRPr="007449F3">
            <w:rPr>
              <w:rFonts w:ascii="Times New Roman" w:hAnsi="Times New Roman" w:cs="Times New Roman"/>
              <w:sz w:val="24"/>
              <w:szCs w:val="24"/>
            </w:rPr>
            <w:fldChar w:fldCharType="end"/>
          </w:r>
        </w:sdtContent>
      </w:sdt>
    </w:p>
    <w:p w:rsidR="00E02230" w:rsidRDefault="00E02230" w:rsidP="00EB260E">
      <w:pPr>
        <w:rPr>
          <w:rFonts w:ascii="Times New Roman" w:hAnsi="Times New Roman" w:cs="Times New Roman"/>
          <w:b/>
          <w:sz w:val="24"/>
          <w:szCs w:val="24"/>
          <w:lang w:val="es-EC"/>
        </w:rPr>
      </w:pPr>
    </w:p>
    <w:p w:rsidR="00392927" w:rsidRDefault="00392927" w:rsidP="00EB260E">
      <w:pPr>
        <w:rPr>
          <w:rFonts w:ascii="Times New Roman" w:hAnsi="Times New Roman" w:cs="Times New Roman"/>
          <w:b/>
          <w:sz w:val="24"/>
          <w:szCs w:val="24"/>
          <w:lang w:val="es-EC"/>
        </w:rPr>
      </w:pPr>
    </w:p>
    <w:p w:rsidR="00E02230" w:rsidRPr="00E02230" w:rsidRDefault="00E02230" w:rsidP="00E02230">
      <w:pPr>
        <w:pStyle w:val="Ttulo3"/>
        <w:rPr>
          <w:b/>
          <w:lang w:val="es-EC"/>
        </w:rPr>
      </w:pPr>
      <w:bookmarkStart w:id="79" w:name="_Toc490520303"/>
      <w:r w:rsidRPr="00E02230">
        <w:rPr>
          <w:b/>
          <w:lang w:val="es-EC"/>
        </w:rPr>
        <w:t>8.2 ENFERMEDADES PARASITARIAS DE LOS CERDOS</w:t>
      </w:r>
      <w:bookmarkEnd w:id="79"/>
      <w:r w:rsidRPr="00E02230">
        <w:rPr>
          <w:b/>
          <w:lang w:val="es-EC"/>
        </w:rPr>
        <w:t xml:space="preserve"> </w:t>
      </w:r>
    </w:p>
    <w:p w:rsidR="00E02230" w:rsidRPr="006807BC" w:rsidRDefault="00E02230" w:rsidP="00EB260E">
      <w:pPr>
        <w:rPr>
          <w:rFonts w:ascii="Times New Roman" w:hAnsi="Times New Roman" w:cs="Times New Roman"/>
          <w:b/>
          <w:sz w:val="24"/>
          <w:szCs w:val="24"/>
          <w:lang w:val="es-EC"/>
        </w:rPr>
      </w:pPr>
    </w:p>
    <w:p w:rsidR="00E02230" w:rsidRPr="00640DF5" w:rsidRDefault="00E02230" w:rsidP="003E6B67">
      <w:pPr>
        <w:pStyle w:val="Ttulo3"/>
        <w:spacing w:line="360" w:lineRule="auto"/>
        <w:jc w:val="center"/>
        <w:rPr>
          <w:b/>
        </w:rPr>
      </w:pPr>
      <w:bookmarkStart w:id="80" w:name="_Toc490520304"/>
      <w:r>
        <w:lastRenderedPageBreak/>
        <w:t xml:space="preserve">A. </w:t>
      </w:r>
      <w:r w:rsidR="00EB01FC">
        <w:rPr>
          <w:b/>
        </w:rPr>
        <w:t>OESOPHAGOSTOMIASIS</w:t>
      </w:r>
      <w:bookmarkEnd w:id="80"/>
    </w:p>
    <w:p w:rsidR="00E02230" w:rsidRDefault="00E02230" w:rsidP="003E6B67">
      <w:pPr>
        <w:pStyle w:val="Ttulo3"/>
        <w:spacing w:line="360" w:lineRule="auto"/>
      </w:pPr>
    </w:p>
    <w:p w:rsidR="00EB01FC" w:rsidRPr="00B96FC6" w:rsidRDefault="00E02230" w:rsidP="003E6B67">
      <w:pPr>
        <w:pStyle w:val="Ttulo3"/>
        <w:spacing w:line="360" w:lineRule="auto"/>
        <w:jc w:val="both"/>
        <w:rPr>
          <w:b/>
        </w:rPr>
      </w:pPr>
      <w:bookmarkStart w:id="81" w:name="_Toc490520305"/>
      <w:r w:rsidRPr="00E02230">
        <w:rPr>
          <w:b/>
        </w:rPr>
        <w:t xml:space="preserve">A.1 </w:t>
      </w:r>
      <w:r w:rsidR="00613BFD">
        <w:rPr>
          <w:b/>
        </w:rPr>
        <w:t>Etiología</w:t>
      </w:r>
      <w:bookmarkEnd w:id="81"/>
      <w:r w:rsidR="00613BFD">
        <w:rPr>
          <w:b/>
        </w:rPr>
        <w:t xml:space="preserve"> </w:t>
      </w:r>
      <w:r w:rsidRPr="00E02230">
        <w:rPr>
          <w:b/>
        </w:rPr>
        <w:t xml:space="preserve"> </w:t>
      </w:r>
    </w:p>
    <w:p w:rsidR="00EB01FC" w:rsidRDefault="00613BFD" w:rsidP="003E6B67">
      <w:pPr>
        <w:spacing w:line="360" w:lineRule="auto"/>
        <w:ind w:firstLine="708"/>
        <w:jc w:val="both"/>
        <w:rPr>
          <w:rFonts w:ascii="Times New Roman" w:hAnsi="Times New Roman" w:cs="Times New Roman"/>
          <w:sz w:val="24"/>
          <w:szCs w:val="24"/>
        </w:rPr>
      </w:pPr>
      <w:r w:rsidRPr="003760A8">
        <w:rPr>
          <w:rFonts w:ascii="Times New Roman" w:hAnsi="Times New Roman" w:cs="Times New Roman"/>
          <w:sz w:val="24"/>
          <w:szCs w:val="24"/>
        </w:rPr>
        <w:t xml:space="preserve">Es una enfermedad parasitaria </w:t>
      </w:r>
      <w:r w:rsidR="003760A8" w:rsidRPr="003760A8">
        <w:rPr>
          <w:rFonts w:ascii="Times New Roman" w:hAnsi="Times New Roman" w:cs="Times New Roman"/>
          <w:sz w:val="24"/>
          <w:szCs w:val="24"/>
        </w:rPr>
        <w:t xml:space="preserve">causada por </w:t>
      </w:r>
      <w:r w:rsidR="003760A8" w:rsidRPr="003760A8">
        <w:rPr>
          <w:rStyle w:val="nfasis"/>
          <w:rFonts w:ascii="Times New Roman" w:hAnsi="Times New Roman" w:cs="Times New Roman"/>
          <w:bCs/>
          <w:color w:val="000000"/>
          <w:sz w:val="24"/>
          <w:szCs w:val="24"/>
          <w:shd w:val="clear" w:color="auto" w:fill="FFFFFF"/>
        </w:rPr>
        <w:t>Oesophagostomum</w:t>
      </w:r>
      <w:r w:rsidR="0090760E">
        <w:rPr>
          <w:rStyle w:val="nfasis"/>
          <w:rFonts w:ascii="Times New Roman" w:hAnsi="Times New Roman" w:cs="Times New Roman"/>
          <w:bCs/>
          <w:color w:val="000000"/>
          <w:sz w:val="24"/>
          <w:szCs w:val="24"/>
          <w:shd w:val="clear" w:color="auto" w:fill="FFFFFF"/>
        </w:rPr>
        <w:t xml:space="preserve"> dentatum</w:t>
      </w:r>
      <w:r w:rsidR="003760A8" w:rsidRPr="003760A8">
        <w:rPr>
          <w:rFonts w:ascii="Times New Roman" w:hAnsi="Times New Roman" w:cs="Times New Roman"/>
          <w:color w:val="000000"/>
          <w:sz w:val="24"/>
          <w:szCs w:val="24"/>
          <w:shd w:val="clear" w:color="auto" w:fill="FFFFFF"/>
        </w:rPr>
        <w:t> </w:t>
      </w:r>
      <w:r w:rsidR="003760A8">
        <w:rPr>
          <w:rFonts w:ascii="Times New Roman" w:hAnsi="Times New Roman" w:cs="Times New Roman"/>
          <w:color w:val="000000"/>
          <w:sz w:val="24"/>
          <w:szCs w:val="24"/>
          <w:shd w:val="clear" w:color="auto" w:fill="FFFFFF"/>
        </w:rPr>
        <w:t xml:space="preserve">que </w:t>
      </w:r>
      <w:r w:rsidR="003760A8" w:rsidRPr="003760A8">
        <w:rPr>
          <w:rFonts w:ascii="Times New Roman" w:hAnsi="Times New Roman" w:cs="Times New Roman"/>
          <w:color w:val="000000"/>
          <w:sz w:val="24"/>
          <w:szCs w:val="24"/>
          <w:shd w:val="clear" w:color="auto" w:fill="FFFFFF"/>
        </w:rPr>
        <w:t>es un género de gusanos redondos (nematodos)</w:t>
      </w:r>
      <w:r w:rsidR="003760A8">
        <w:rPr>
          <w:rFonts w:ascii="Times New Roman" w:hAnsi="Times New Roman" w:cs="Times New Roman"/>
          <w:color w:val="000000"/>
          <w:sz w:val="24"/>
          <w:szCs w:val="24"/>
          <w:shd w:val="clear" w:color="auto" w:fill="FFFFFF"/>
        </w:rPr>
        <w:t xml:space="preserve">. </w:t>
      </w:r>
      <w:sdt>
        <w:sdtPr>
          <w:rPr>
            <w:rFonts w:ascii="Times New Roman" w:hAnsi="Times New Roman" w:cs="Times New Roman"/>
            <w:sz w:val="24"/>
            <w:szCs w:val="24"/>
          </w:rPr>
          <w:id w:val="153263168"/>
          <w:citation/>
        </w:sdtPr>
        <w:sdtEndPr/>
        <w:sdtContent>
          <w:r w:rsidR="003760A8">
            <w:rPr>
              <w:rFonts w:ascii="Times New Roman" w:hAnsi="Times New Roman" w:cs="Times New Roman"/>
              <w:sz w:val="24"/>
              <w:szCs w:val="24"/>
            </w:rPr>
            <w:fldChar w:fldCharType="begin"/>
          </w:r>
          <w:r w:rsidR="00DF551D">
            <w:rPr>
              <w:rFonts w:ascii="Times New Roman" w:hAnsi="Times New Roman" w:cs="Times New Roman"/>
              <w:sz w:val="24"/>
              <w:szCs w:val="24"/>
              <w:lang w:val="es-EC"/>
            </w:rPr>
            <w:instrText xml:space="preserve">CITATION Bay10 \l 12298 </w:instrText>
          </w:r>
          <w:r w:rsidR="003760A8">
            <w:rPr>
              <w:rFonts w:ascii="Times New Roman" w:hAnsi="Times New Roman" w:cs="Times New Roman"/>
              <w:sz w:val="24"/>
              <w:szCs w:val="24"/>
            </w:rPr>
            <w:fldChar w:fldCharType="separate"/>
          </w:r>
          <w:r w:rsidR="00DF551D" w:rsidRPr="00DF551D">
            <w:rPr>
              <w:rFonts w:ascii="Times New Roman" w:hAnsi="Times New Roman" w:cs="Times New Roman"/>
              <w:noProof/>
              <w:sz w:val="24"/>
              <w:szCs w:val="24"/>
              <w:lang w:val="es-EC"/>
            </w:rPr>
            <w:t>(Bayer Heatlh Care, 2010)</w:t>
          </w:r>
          <w:r w:rsidR="003760A8">
            <w:rPr>
              <w:rFonts w:ascii="Times New Roman" w:hAnsi="Times New Roman" w:cs="Times New Roman"/>
              <w:sz w:val="24"/>
              <w:szCs w:val="24"/>
            </w:rPr>
            <w:fldChar w:fldCharType="end"/>
          </w:r>
        </w:sdtContent>
      </w:sdt>
    </w:p>
    <w:p w:rsidR="00B96FC6" w:rsidRPr="003760A8" w:rsidRDefault="00B96FC6" w:rsidP="003E6B67">
      <w:pPr>
        <w:spacing w:line="360" w:lineRule="auto"/>
        <w:jc w:val="both"/>
        <w:rPr>
          <w:rFonts w:ascii="Times New Roman" w:hAnsi="Times New Roman" w:cs="Times New Roman"/>
          <w:sz w:val="24"/>
          <w:szCs w:val="24"/>
        </w:rPr>
      </w:pPr>
    </w:p>
    <w:p w:rsidR="00EB01FC" w:rsidRPr="00B96FC6" w:rsidRDefault="00EB01FC" w:rsidP="003E6B67">
      <w:pPr>
        <w:pStyle w:val="Ttulo3"/>
        <w:spacing w:line="360" w:lineRule="auto"/>
        <w:jc w:val="both"/>
        <w:rPr>
          <w:b/>
        </w:rPr>
      </w:pPr>
      <w:bookmarkStart w:id="82" w:name="_Toc490520306"/>
      <w:r>
        <w:rPr>
          <w:b/>
        </w:rPr>
        <w:t>A.2</w:t>
      </w:r>
      <w:r w:rsidR="00E02230" w:rsidRPr="00E02230">
        <w:rPr>
          <w:b/>
        </w:rPr>
        <w:t xml:space="preserve"> </w:t>
      </w:r>
      <w:r>
        <w:rPr>
          <w:b/>
        </w:rPr>
        <w:t>Localización</w:t>
      </w:r>
      <w:bookmarkEnd w:id="82"/>
      <w:r>
        <w:rPr>
          <w:b/>
        </w:rPr>
        <w:t xml:space="preserve"> </w:t>
      </w:r>
    </w:p>
    <w:p w:rsidR="00EB01FC" w:rsidRPr="00EB01FC" w:rsidRDefault="00EB01FC" w:rsidP="003E6B67">
      <w:pPr>
        <w:spacing w:line="360" w:lineRule="auto"/>
        <w:ind w:firstLine="708"/>
        <w:jc w:val="both"/>
        <w:rPr>
          <w:rFonts w:ascii="Times New Roman" w:hAnsi="Times New Roman" w:cs="Times New Roman"/>
          <w:sz w:val="24"/>
          <w:szCs w:val="24"/>
        </w:rPr>
      </w:pPr>
      <w:r w:rsidRPr="00EB01FC">
        <w:rPr>
          <w:rFonts w:ascii="Times New Roman" w:hAnsi="Times New Roman" w:cs="Times New Roman"/>
          <w:sz w:val="24"/>
          <w:szCs w:val="24"/>
        </w:rPr>
        <w:t>El órgano predilecto es el intestino grueso (colon); las larvas se</w:t>
      </w:r>
      <w:r>
        <w:rPr>
          <w:rFonts w:ascii="Times New Roman" w:hAnsi="Times New Roman" w:cs="Times New Roman"/>
          <w:sz w:val="24"/>
          <w:szCs w:val="24"/>
        </w:rPr>
        <w:t xml:space="preserve"> </w:t>
      </w:r>
      <w:r w:rsidRPr="00EB01FC">
        <w:rPr>
          <w:rFonts w:ascii="Times New Roman" w:hAnsi="Times New Roman" w:cs="Times New Roman"/>
          <w:sz w:val="24"/>
          <w:szCs w:val="24"/>
        </w:rPr>
        <w:t>encuentran en nódulos entre el estómago y el intestino grueso</w:t>
      </w:r>
      <w:r w:rsidR="003760A8">
        <w:rPr>
          <w:rFonts w:ascii="Times New Roman" w:hAnsi="Times New Roman" w:cs="Times New Roman"/>
          <w:sz w:val="24"/>
          <w:szCs w:val="24"/>
        </w:rPr>
        <w:t xml:space="preserve">. </w:t>
      </w:r>
      <w:sdt>
        <w:sdtPr>
          <w:rPr>
            <w:rFonts w:ascii="Times New Roman" w:hAnsi="Times New Roman" w:cs="Times New Roman"/>
            <w:sz w:val="24"/>
            <w:szCs w:val="24"/>
          </w:rPr>
          <w:id w:val="-376548761"/>
          <w:citation/>
        </w:sdtPr>
        <w:sdtEndPr/>
        <w:sdtContent>
          <w:r w:rsidR="00B64BD7">
            <w:rPr>
              <w:rFonts w:ascii="Times New Roman" w:hAnsi="Times New Roman" w:cs="Times New Roman"/>
              <w:sz w:val="24"/>
              <w:szCs w:val="24"/>
            </w:rPr>
            <w:fldChar w:fldCharType="begin"/>
          </w:r>
          <w:r w:rsidR="00DF551D">
            <w:rPr>
              <w:rFonts w:ascii="Times New Roman" w:hAnsi="Times New Roman" w:cs="Times New Roman"/>
              <w:sz w:val="24"/>
              <w:szCs w:val="24"/>
              <w:lang w:val="es-EC"/>
            </w:rPr>
            <w:instrText xml:space="preserve">CITATION Hec07 \l 12298 </w:instrText>
          </w:r>
          <w:r w:rsidR="00B64BD7">
            <w:rPr>
              <w:rFonts w:ascii="Times New Roman" w:hAnsi="Times New Roman" w:cs="Times New Roman"/>
              <w:sz w:val="24"/>
              <w:szCs w:val="24"/>
            </w:rPr>
            <w:fldChar w:fldCharType="separate"/>
          </w:r>
          <w:r w:rsidR="00DF551D" w:rsidRPr="00DF551D">
            <w:rPr>
              <w:rFonts w:ascii="Times New Roman" w:hAnsi="Times New Roman" w:cs="Times New Roman"/>
              <w:noProof/>
              <w:sz w:val="24"/>
              <w:szCs w:val="24"/>
              <w:lang w:val="es-EC"/>
            </w:rPr>
            <w:t>(Quiroz, 2007)</w:t>
          </w:r>
          <w:r w:rsidR="00B64BD7">
            <w:rPr>
              <w:rFonts w:ascii="Times New Roman" w:hAnsi="Times New Roman" w:cs="Times New Roman"/>
              <w:sz w:val="24"/>
              <w:szCs w:val="24"/>
            </w:rPr>
            <w:fldChar w:fldCharType="end"/>
          </w:r>
        </w:sdtContent>
      </w:sdt>
    </w:p>
    <w:p w:rsidR="00EB01FC" w:rsidRPr="00EB01FC" w:rsidRDefault="00EB01FC" w:rsidP="003E6B67">
      <w:pPr>
        <w:spacing w:line="360" w:lineRule="auto"/>
        <w:jc w:val="both"/>
      </w:pPr>
    </w:p>
    <w:p w:rsidR="00B96FC6" w:rsidRPr="00B96FC6" w:rsidRDefault="00E02230" w:rsidP="003E6B67">
      <w:pPr>
        <w:pStyle w:val="Ttulo3"/>
        <w:spacing w:line="360" w:lineRule="auto"/>
        <w:jc w:val="both"/>
        <w:rPr>
          <w:b/>
        </w:rPr>
      </w:pPr>
      <w:bookmarkStart w:id="83" w:name="_Toc490520307"/>
      <w:r w:rsidRPr="00E02230">
        <w:rPr>
          <w:b/>
        </w:rPr>
        <w:lastRenderedPageBreak/>
        <w:t>A.</w:t>
      </w:r>
      <w:r w:rsidR="00420876">
        <w:rPr>
          <w:b/>
        </w:rPr>
        <w:t>3</w:t>
      </w:r>
      <w:r w:rsidR="00EB01FC">
        <w:rPr>
          <w:b/>
        </w:rPr>
        <w:t xml:space="preserve"> </w:t>
      </w:r>
      <w:r w:rsidR="00923479">
        <w:rPr>
          <w:b/>
        </w:rPr>
        <w:t>Descripción geográfica</w:t>
      </w:r>
      <w:bookmarkEnd w:id="83"/>
    </w:p>
    <w:p w:rsidR="000A1703" w:rsidRDefault="007E267D" w:rsidP="003E6B67">
      <w:pPr>
        <w:spacing w:line="360" w:lineRule="auto"/>
        <w:ind w:firstLine="708"/>
        <w:jc w:val="both"/>
        <w:rPr>
          <w:rFonts w:ascii="Times New Roman" w:hAnsi="Times New Roman" w:cs="Times New Roman"/>
          <w:sz w:val="24"/>
        </w:rPr>
      </w:pPr>
      <w:r>
        <w:rPr>
          <w:rFonts w:ascii="Times New Roman" w:hAnsi="Times New Roman" w:cs="Times New Roman"/>
          <w:sz w:val="24"/>
        </w:rPr>
        <w:t>Es una enfermedad parasitaria c</w:t>
      </w:r>
      <w:r w:rsidR="000A1703" w:rsidRPr="000A1703">
        <w:rPr>
          <w:rFonts w:ascii="Times New Roman" w:hAnsi="Times New Roman" w:cs="Times New Roman"/>
          <w:sz w:val="24"/>
        </w:rPr>
        <w:t>osmopolita</w:t>
      </w:r>
      <w:r w:rsidR="00B64BD7">
        <w:rPr>
          <w:rFonts w:ascii="Times New Roman" w:hAnsi="Times New Roman" w:cs="Times New Roman"/>
          <w:sz w:val="24"/>
        </w:rPr>
        <w:t>.</w:t>
      </w:r>
      <w:sdt>
        <w:sdtPr>
          <w:rPr>
            <w:rFonts w:ascii="Times New Roman" w:hAnsi="Times New Roman" w:cs="Times New Roman"/>
            <w:sz w:val="24"/>
          </w:rPr>
          <w:id w:val="-1988226953"/>
          <w:citation/>
        </w:sdtPr>
        <w:sdtEndPr/>
        <w:sdtContent>
          <w:r w:rsidR="00B64BD7">
            <w:rPr>
              <w:rFonts w:ascii="Times New Roman" w:hAnsi="Times New Roman" w:cs="Times New Roman"/>
              <w:sz w:val="24"/>
            </w:rPr>
            <w:fldChar w:fldCharType="begin"/>
          </w:r>
          <w:r w:rsidR="00DF551D">
            <w:rPr>
              <w:rFonts w:ascii="Times New Roman" w:hAnsi="Times New Roman" w:cs="Times New Roman"/>
              <w:sz w:val="24"/>
              <w:lang w:val="es-EC"/>
            </w:rPr>
            <w:instrText xml:space="preserve">CITATION Lor16 \l 12298 </w:instrText>
          </w:r>
          <w:r w:rsidR="00B64BD7">
            <w:rPr>
              <w:rFonts w:ascii="Times New Roman" w:hAnsi="Times New Roman" w:cs="Times New Roman"/>
              <w:sz w:val="24"/>
            </w:rPr>
            <w:fldChar w:fldCharType="separate"/>
          </w:r>
          <w:r w:rsidR="00DF551D">
            <w:rPr>
              <w:rFonts w:ascii="Times New Roman" w:hAnsi="Times New Roman" w:cs="Times New Roman"/>
              <w:noProof/>
              <w:sz w:val="24"/>
              <w:lang w:val="es-EC"/>
            </w:rPr>
            <w:t xml:space="preserve"> </w:t>
          </w:r>
          <w:r w:rsidR="00DF551D" w:rsidRPr="00DF551D">
            <w:rPr>
              <w:rFonts w:ascii="Times New Roman" w:hAnsi="Times New Roman" w:cs="Times New Roman"/>
              <w:noProof/>
              <w:sz w:val="24"/>
              <w:lang w:val="es-EC"/>
            </w:rPr>
            <w:t>(Ballweber, 2016)</w:t>
          </w:r>
          <w:r w:rsidR="00B64BD7">
            <w:rPr>
              <w:rFonts w:ascii="Times New Roman" w:hAnsi="Times New Roman" w:cs="Times New Roman"/>
              <w:sz w:val="24"/>
            </w:rPr>
            <w:fldChar w:fldCharType="end"/>
          </w:r>
        </w:sdtContent>
      </w:sdt>
      <w:r w:rsidR="000A1703" w:rsidRPr="000A1703">
        <w:rPr>
          <w:rFonts w:ascii="Times New Roman" w:hAnsi="Times New Roman" w:cs="Times New Roman"/>
          <w:sz w:val="24"/>
        </w:rPr>
        <w:t xml:space="preserve"> </w:t>
      </w:r>
    </w:p>
    <w:p w:rsidR="000A1703" w:rsidRPr="000A1703" w:rsidRDefault="000A1703" w:rsidP="003E6B67">
      <w:pPr>
        <w:spacing w:line="360" w:lineRule="auto"/>
        <w:jc w:val="both"/>
        <w:rPr>
          <w:rFonts w:ascii="Times New Roman" w:hAnsi="Times New Roman" w:cs="Times New Roman"/>
          <w:sz w:val="24"/>
        </w:rPr>
      </w:pPr>
    </w:p>
    <w:p w:rsidR="00B96FC6" w:rsidRPr="00B96FC6" w:rsidRDefault="00420876" w:rsidP="003E6B67">
      <w:pPr>
        <w:pStyle w:val="Ttulo3"/>
        <w:spacing w:line="360" w:lineRule="auto"/>
        <w:jc w:val="both"/>
        <w:rPr>
          <w:b/>
        </w:rPr>
      </w:pPr>
      <w:bookmarkStart w:id="84" w:name="_Toc490520308"/>
      <w:r>
        <w:rPr>
          <w:b/>
        </w:rPr>
        <w:t>A.4</w:t>
      </w:r>
      <w:r w:rsidR="00923479" w:rsidRPr="00923479">
        <w:rPr>
          <w:b/>
        </w:rPr>
        <w:t xml:space="preserve"> </w:t>
      </w:r>
      <w:r w:rsidR="003760A8">
        <w:rPr>
          <w:b/>
        </w:rPr>
        <w:t>Lesiones</w:t>
      </w:r>
      <w:bookmarkEnd w:id="84"/>
      <w:r w:rsidR="003760A8">
        <w:rPr>
          <w:b/>
        </w:rPr>
        <w:t xml:space="preserve"> </w:t>
      </w:r>
      <w:r w:rsidR="00923479" w:rsidRPr="00923479">
        <w:rPr>
          <w:b/>
        </w:rPr>
        <w:t xml:space="preserve"> </w:t>
      </w:r>
    </w:p>
    <w:p w:rsidR="000A1703" w:rsidRPr="000A1703" w:rsidRDefault="000A1703" w:rsidP="003E6B67">
      <w:pPr>
        <w:spacing w:line="360" w:lineRule="auto"/>
        <w:ind w:firstLine="708"/>
        <w:jc w:val="both"/>
        <w:rPr>
          <w:rFonts w:ascii="Times New Roman" w:hAnsi="Times New Roman" w:cs="Times New Roman"/>
          <w:sz w:val="24"/>
          <w:szCs w:val="24"/>
        </w:rPr>
      </w:pPr>
      <w:r w:rsidRPr="000A1703">
        <w:rPr>
          <w:rFonts w:ascii="Times New Roman" w:hAnsi="Times New Roman" w:cs="Times New Roman"/>
          <w:sz w:val="24"/>
          <w:szCs w:val="24"/>
        </w:rPr>
        <w:t>Las larvas infectivas perforan la pared intestinal y el hospedador responde a esta herida produciendo nódulos del tamaño de un guisante</w:t>
      </w:r>
      <w:r w:rsidR="003760A8">
        <w:rPr>
          <w:rFonts w:ascii="Times New Roman" w:hAnsi="Times New Roman" w:cs="Times New Roman"/>
          <w:sz w:val="24"/>
          <w:szCs w:val="24"/>
        </w:rPr>
        <w:t xml:space="preserve"> </w:t>
      </w:r>
      <w:sdt>
        <w:sdtPr>
          <w:rPr>
            <w:rFonts w:ascii="Times New Roman" w:hAnsi="Times New Roman" w:cs="Times New Roman"/>
            <w:sz w:val="24"/>
            <w:szCs w:val="24"/>
          </w:rPr>
          <w:id w:val="-947769363"/>
          <w:citation/>
        </w:sdtPr>
        <w:sdtEndPr/>
        <w:sdtContent>
          <w:r w:rsidR="003760A8">
            <w:rPr>
              <w:rFonts w:ascii="Times New Roman" w:hAnsi="Times New Roman" w:cs="Times New Roman"/>
              <w:sz w:val="24"/>
              <w:szCs w:val="24"/>
            </w:rPr>
            <w:fldChar w:fldCharType="begin"/>
          </w:r>
          <w:r w:rsidR="00DF551D">
            <w:rPr>
              <w:rFonts w:ascii="Times New Roman" w:hAnsi="Times New Roman" w:cs="Times New Roman"/>
              <w:sz w:val="24"/>
              <w:szCs w:val="24"/>
              <w:lang w:val="es-EC"/>
            </w:rPr>
            <w:instrText xml:space="preserve">CITATION Raú13 \l 12298 </w:instrText>
          </w:r>
          <w:r w:rsidR="003760A8">
            <w:rPr>
              <w:rFonts w:ascii="Times New Roman" w:hAnsi="Times New Roman" w:cs="Times New Roman"/>
              <w:sz w:val="24"/>
              <w:szCs w:val="24"/>
            </w:rPr>
            <w:fldChar w:fldCharType="separate"/>
          </w:r>
          <w:r w:rsidR="00DF551D" w:rsidRPr="00DF551D">
            <w:rPr>
              <w:rFonts w:ascii="Times New Roman" w:hAnsi="Times New Roman" w:cs="Times New Roman"/>
              <w:noProof/>
              <w:sz w:val="24"/>
              <w:szCs w:val="24"/>
              <w:lang w:val="es-EC"/>
            </w:rPr>
            <w:t>(J, Wilbert Trejo, &amp; Belmar1, 2013)</w:t>
          </w:r>
          <w:r w:rsidR="003760A8">
            <w:rPr>
              <w:rFonts w:ascii="Times New Roman" w:hAnsi="Times New Roman" w:cs="Times New Roman"/>
              <w:sz w:val="24"/>
              <w:szCs w:val="24"/>
            </w:rPr>
            <w:fldChar w:fldCharType="end"/>
          </w:r>
        </w:sdtContent>
      </w:sdt>
    </w:p>
    <w:p w:rsidR="00EB01FC" w:rsidRPr="00EB01FC" w:rsidRDefault="00EB01FC" w:rsidP="003E6B67">
      <w:pPr>
        <w:spacing w:line="360" w:lineRule="auto"/>
        <w:jc w:val="both"/>
      </w:pPr>
    </w:p>
    <w:p w:rsidR="00B96FC6" w:rsidRPr="00B96FC6" w:rsidRDefault="00E02230" w:rsidP="003E6B67">
      <w:pPr>
        <w:pStyle w:val="Ttulo3"/>
        <w:spacing w:line="360" w:lineRule="auto"/>
        <w:jc w:val="both"/>
        <w:rPr>
          <w:b/>
        </w:rPr>
      </w:pPr>
      <w:bookmarkStart w:id="85" w:name="_Toc490520309"/>
      <w:r w:rsidRPr="00E02230">
        <w:rPr>
          <w:b/>
        </w:rPr>
        <w:t xml:space="preserve">A.5 Síntomas </w:t>
      </w:r>
      <w:r w:rsidR="00923479">
        <w:rPr>
          <w:b/>
        </w:rPr>
        <w:t>clínicos</w:t>
      </w:r>
      <w:bookmarkEnd w:id="85"/>
      <w:r w:rsidR="00923479">
        <w:rPr>
          <w:b/>
        </w:rPr>
        <w:t xml:space="preserve"> </w:t>
      </w:r>
    </w:p>
    <w:p w:rsidR="003760A8" w:rsidRDefault="000A1703" w:rsidP="003E6B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w:t>
      </w:r>
      <w:r w:rsidR="00A236E4">
        <w:rPr>
          <w:rFonts w:ascii="Times New Roman" w:hAnsi="Times New Roman" w:cs="Times New Roman"/>
          <w:sz w:val="24"/>
          <w:szCs w:val="24"/>
        </w:rPr>
        <w:t xml:space="preserve">iebre, pérdida de apetito, pérdida de </w:t>
      </w:r>
      <w:r w:rsidRPr="000A1703">
        <w:rPr>
          <w:rFonts w:ascii="Times New Roman" w:hAnsi="Times New Roman" w:cs="Times New Roman"/>
          <w:sz w:val="24"/>
          <w:szCs w:val="24"/>
        </w:rPr>
        <w:t>peso, colitis, fuerte diarrea</w:t>
      </w:r>
      <w:r>
        <w:rPr>
          <w:rFonts w:ascii="Times New Roman" w:hAnsi="Times New Roman" w:cs="Times New Roman"/>
          <w:sz w:val="24"/>
          <w:szCs w:val="24"/>
        </w:rPr>
        <w:t xml:space="preserve"> </w:t>
      </w:r>
      <w:r w:rsidRPr="000A1703">
        <w:rPr>
          <w:rFonts w:ascii="Times New Roman" w:hAnsi="Times New Roman" w:cs="Times New Roman"/>
          <w:sz w:val="24"/>
          <w:szCs w:val="24"/>
        </w:rPr>
        <w:t>acuosa o mucosa y anemia</w:t>
      </w:r>
      <w:r>
        <w:rPr>
          <w:rFonts w:ascii="Times New Roman" w:hAnsi="Times New Roman" w:cs="Times New Roman"/>
          <w:sz w:val="24"/>
          <w:szCs w:val="24"/>
        </w:rPr>
        <w:t xml:space="preserve"> </w:t>
      </w:r>
      <w:sdt>
        <w:sdtPr>
          <w:rPr>
            <w:rFonts w:ascii="Times New Roman" w:hAnsi="Times New Roman" w:cs="Times New Roman"/>
            <w:sz w:val="24"/>
            <w:szCs w:val="24"/>
          </w:rPr>
          <w:id w:val="1077175814"/>
          <w:citation/>
        </w:sdtPr>
        <w:sdtEndPr/>
        <w:sdtContent>
          <w:r w:rsidR="0050761E">
            <w:rPr>
              <w:rFonts w:ascii="Times New Roman" w:hAnsi="Times New Roman" w:cs="Times New Roman"/>
              <w:sz w:val="24"/>
              <w:szCs w:val="24"/>
            </w:rPr>
            <w:fldChar w:fldCharType="begin"/>
          </w:r>
          <w:r w:rsidR="00B64BD7">
            <w:rPr>
              <w:rFonts w:ascii="Times New Roman" w:hAnsi="Times New Roman" w:cs="Times New Roman"/>
              <w:sz w:val="24"/>
              <w:szCs w:val="24"/>
              <w:lang w:val="es-EC"/>
            </w:rPr>
            <w:instrText xml:space="preserve">CITATION Oes11 \l 12298 </w:instrText>
          </w:r>
          <w:r w:rsidR="0050761E">
            <w:rPr>
              <w:rFonts w:ascii="Times New Roman" w:hAnsi="Times New Roman" w:cs="Times New Roman"/>
              <w:sz w:val="24"/>
              <w:szCs w:val="24"/>
            </w:rPr>
            <w:fldChar w:fldCharType="separate"/>
          </w:r>
          <w:r w:rsidR="00B64BD7" w:rsidRPr="00B64BD7">
            <w:rPr>
              <w:rFonts w:ascii="Times New Roman" w:hAnsi="Times New Roman" w:cs="Times New Roman"/>
              <w:noProof/>
              <w:sz w:val="24"/>
              <w:szCs w:val="24"/>
              <w:lang w:val="es-EC"/>
            </w:rPr>
            <w:t>(Ramos, 2011)</w:t>
          </w:r>
          <w:r w:rsidR="0050761E">
            <w:rPr>
              <w:rFonts w:ascii="Times New Roman" w:hAnsi="Times New Roman" w:cs="Times New Roman"/>
              <w:sz w:val="24"/>
              <w:szCs w:val="24"/>
            </w:rPr>
            <w:fldChar w:fldCharType="end"/>
          </w:r>
        </w:sdtContent>
      </w:sdt>
    </w:p>
    <w:p w:rsidR="00B96FC6" w:rsidRPr="000A1703" w:rsidRDefault="00B96FC6" w:rsidP="003E6B67">
      <w:pPr>
        <w:spacing w:line="360" w:lineRule="auto"/>
        <w:jc w:val="both"/>
        <w:rPr>
          <w:rFonts w:ascii="Times New Roman" w:hAnsi="Times New Roman" w:cs="Times New Roman"/>
          <w:sz w:val="24"/>
          <w:szCs w:val="24"/>
        </w:rPr>
      </w:pPr>
    </w:p>
    <w:p w:rsidR="00B96FC6" w:rsidRPr="00B96FC6" w:rsidRDefault="00B96FC6" w:rsidP="003E6B67">
      <w:pPr>
        <w:pStyle w:val="Ttulo3"/>
        <w:spacing w:line="360" w:lineRule="auto"/>
        <w:jc w:val="both"/>
        <w:rPr>
          <w:b/>
        </w:rPr>
      </w:pPr>
      <w:bookmarkStart w:id="86" w:name="_Toc490520310"/>
      <w:r>
        <w:rPr>
          <w:b/>
        </w:rPr>
        <w:t>A.6 Diagnó</w:t>
      </w:r>
      <w:r w:rsidR="000A1703" w:rsidRPr="000A1703">
        <w:rPr>
          <w:b/>
        </w:rPr>
        <w:t>stico</w:t>
      </w:r>
      <w:bookmarkEnd w:id="86"/>
      <w:r w:rsidR="000A1703" w:rsidRPr="000A1703">
        <w:rPr>
          <w:b/>
        </w:rPr>
        <w:t xml:space="preserve"> </w:t>
      </w:r>
    </w:p>
    <w:p w:rsidR="000A1703" w:rsidRDefault="003760A8" w:rsidP="003E6B67">
      <w:pPr>
        <w:spacing w:line="360" w:lineRule="auto"/>
        <w:ind w:firstLine="708"/>
        <w:jc w:val="both"/>
        <w:rPr>
          <w:rFonts w:ascii="Times New Roman" w:hAnsi="Times New Roman" w:cs="Times New Roman"/>
          <w:sz w:val="24"/>
        </w:rPr>
      </w:pPr>
      <w:r>
        <w:rPr>
          <w:rFonts w:ascii="Times New Roman" w:hAnsi="Times New Roman" w:cs="Times New Roman"/>
          <w:sz w:val="24"/>
        </w:rPr>
        <w:t>L</w:t>
      </w:r>
      <w:r w:rsidRPr="000A1703">
        <w:rPr>
          <w:rFonts w:ascii="Times New Roman" w:hAnsi="Times New Roman" w:cs="Times New Roman"/>
          <w:sz w:val="24"/>
        </w:rPr>
        <w:t>as heces de los huevos específicos con</w:t>
      </w:r>
      <w:r>
        <w:rPr>
          <w:rFonts w:ascii="Times New Roman" w:hAnsi="Times New Roman" w:cs="Times New Roman"/>
          <w:sz w:val="24"/>
        </w:rPr>
        <w:t xml:space="preserve"> </w:t>
      </w:r>
      <w:r w:rsidRPr="000A1703">
        <w:rPr>
          <w:rFonts w:ascii="Times New Roman" w:hAnsi="Times New Roman" w:cs="Times New Roman"/>
          <w:sz w:val="24"/>
        </w:rPr>
        <w:t>membranas típicamente delgadas confirman</w:t>
      </w:r>
      <w:r>
        <w:rPr>
          <w:rFonts w:ascii="Times New Roman" w:hAnsi="Times New Roman" w:cs="Times New Roman"/>
          <w:sz w:val="24"/>
        </w:rPr>
        <w:t xml:space="preserve"> el </w:t>
      </w:r>
      <w:r w:rsidR="000A1703" w:rsidRPr="000A1703">
        <w:rPr>
          <w:rFonts w:ascii="Times New Roman" w:hAnsi="Times New Roman" w:cs="Times New Roman"/>
          <w:sz w:val="24"/>
        </w:rPr>
        <w:t>diagnóstico</w:t>
      </w:r>
      <w:r>
        <w:rPr>
          <w:rFonts w:ascii="Times New Roman" w:hAnsi="Times New Roman" w:cs="Times New Roman"/>
          <w:sz w:val="24"/>
        </w:rPr>
        <w:t xml:space="preserve"> por </w:t>
      </w:r>
      <w:r w:rsidR="000A1703">
        <w:rPr>
          <w:rFonts w:ascii="Times New Roman" w:hAnsi="Times New Roman" w:cs="Times New Roman"/>
          <w:sz w:val="24"/>
        </w:rPr>
        <w:t xml:space="preserve">método de flotación. </w:t>
      </w:r>
      <w:sdt>
        <w:sdtPr>
          <w:rPr>
            <w:rFonts w:ascii="Times New Roman" w:hAnsi="Times New Roman" w:cs="Times New Roman"/>
            <w:sz w:val="24"/>
          </w:rPr>
          <w:id w:val="1581328611"/>
          <w:citation/>
        </w:sdtPr>
        <w:sdtEndPr/>
        <w:sdtContent>
          <w:r w:rsidR="00B72CF7">
            <w:rPr>
              <w:rFonts w:ascii="Times New Roman" w:hAnsi="Times New Roman" w:cs="Times New Roman"/>
              <w:sz w:val="24"/>
            </w:rPr>
            <w:fldChar w:fldCharType="begin"/>
          </w:r>
          <w:r w:rsidR="00B96FC6">
            <w:rPr>
              <w:rFonts w:ascii="Times New Roman" w:hAnsi="Times New Roman" w:cs="Times New Roman"/>
              <w:sz w:val="24"/>
              <w:lang w:val="es-EC"/>
            </w:rPr>
            <w:instrText xml:space="preserve">CITATION Mer09 \l 12298 </w:instrText>
          </w:r>
          <w:r w:rsidR="00B72CF7">
            <w:rPr>
              <w:rFonts w:ascii="Times New Roman" w:hAnsi="Times New Roman" w:cs="Times New Roman"/>
              <w:sz w:val="24"/>
            </w:rPr>
            <w:fldChar w:fldCharType="separate"/>
          </w:r>
          <w:r w:rsidR="00B96FC6" w:rsidRPr="00B96FC6">
            <w:rPr>
              <w:rFonts w:ascii="Times New Roman" w:hAnsi="Times New Roman" w:cs="Times New Roman"/>
              <w:noProof/>
              <w:sz w:val="24"/>
              <w:lang w:val="es-EC"/>
            </w:rPr>
            <w:t>(Merial, 2009)</w:t>
          </w:r>
          <w:r w:rsidR="00B72CF7">
            <w:rPr>
              <w:rFonts w:ascii="Times New Roman" w:hAnsi="Times New Roman" w:cs="Times New Roman"/>
              <w:sz w:val="24"/>
            </w:rPr>
            <w:fldChar w:fldCharType="end"/>
          </w:r>
        </w:sdtContent>
      </w:sdt>
    </w:p>
    <w:p w:rsidR="00B96FC6" w:rsidRPr="000A1703" w:rsidRDefault="00B96FC6" w:rsidP="003E6B67">
      <w:pPr>
        <w:spacing w:line="360" w:lineRule="auto"/>
        <w:jc w:val="both"/>
        <w:rPr>
          <w:rFonts w:ascii="Times New Roman" w:hAnsi="Times New Roman" w:cs="Times New Roman"/>
          <w:sz w:val="24"/>
        </w:rPr>
      </w:pPr>
    </w:p>
    <w:p w:rsidR="00EB01FC" w:rsidRPr="00B96FC6" w:rsidRDefault="003760A8" w:rsidP="003E6B67">
      <w:pPr>
        <w:pStyle w:val="Ttulo3"/>
        <w:spacing w:line="360" w:lineRule="auto"/>
        <w:jc w:val="both"/>
        <w:rPr>
          <w:b/>
        </w:rPr>
      </w:pPr>
      <w:bookmarkStart w:id="87" w:name="_Toc490520311"/>
      <w:r>
        <w:rPr>
          <w:b/>
        </w:rPr>
        <w:t>A.7 P</w:t>
      </w:r>
      <w:r w:rsidR="000A1703" w:rsidRPr="000A1703">
        <w:rPr>
          <w:b/>
        </w:rPr>
        <w:t>revención</w:t>
      </w:r>
      <w:bookmarkEnd w:id="87"/>
      <w:r w:rsidR="000A1703" w:rsidRPr="000A1703">
        <w:rPr>
          <w:b/>
        </w:rPr>
        <w:t xml:space="preserve"> </w:t>
      </w:r>
    </w:p>
    <w:p w:rsidR="000A1703" w:rsidRPr="000A1703" w:rsidRDefault="000A1703" w:rsidP="003E6B67">
      <w:pPr>
        <w:spacing w:line="360" w:lineRule="auto"/>
        <w:ind w:firstLine="708"/>
        <w:jc w:val="both"/>
        <w:rPr>
          <w:rFonts w:ascii="Times New Roman" w:hAnsi="Times New Roman" w:cs="Times New Roman"/>
          <w:sz w:val="24"/>
          <w:szCs w:val="24"/>
        </w:rPr>
      </w:pPr>
      <w:r w:rsidRPr="000A1703">
        <w:rPr>
          <w:rFonts w:ascii="Times New Roman" w:hAnsi="Times New Roman" w:cs="Times New Roman"/>
          <w:sz w:val="24"/>
          <w:szCs w:val="24"/>
        </w:rPr>
        <w:t>Eliminar el estiércol y procurar que los</w:t>
      </w:r>
      <w:r>
        <w:rPr>
          <w:rFonts w:ascii="Times New Roman" w:hAnsi="Times New Roman" w:cs="Times New Roman"/>
          <w:sz w:val="24"/>
          <w:szCs w:val="24"/>
        </w:rPr>
        <w:t xml:space="preserve"> </w:t>
      </w:r>
      <w:r w:rsidRPr="000A1703">
        <w:rPr>
          <w:rFonts w:ascii="Times New Roman" w:hAnsi="Times New Roman" w:cs="Times New Roman"/>
          <w:sz w:val="24"/>
          <w:szCs w:val="24"/>
        </w:rPr>
        <w:t>establos estén secos</w:t>
      </w:r>
      <w:r w:rsidR="0090760E">
        <w:rPr>
          <w:rFonts w:ascii="Times New Roman" w:hAnsi="Times New Roman" w:cs="Times New Roman"/>
          <w:sz w:val="24"/>
          <w:szCs w:val="24"/>
        </w:rPr>
        <w:t>. El control puede establecerse atreves de un tratamiento antihelmíntico sistemático, estratégico y táctico</w:t>
      </w:r>
      <w:r w:rsidR="00B64BD7">
        <w:rPr>
          <w:rFonts w:ascii="Times New Roman" w:hAnsi="Times New Roman" w:cs="Times New Roman"/>
          <w:sz w:val="24"/>
          <w:szCs w:val="24"/>
        </w:rPr>
        <w:t xml:space="preserve">, teniendo por lo tanto registros de esta actividad. </w:t>
      </w:r>
      <w:sdt>
        <w:sdtPr>
          <w:rPr>
            <w:rFonts w:ascii="Times New Roman" w:hAnsi="Times New Roman" w:cs="Times New Roman"/>
            <w:sz w:val="24"/>
            <w:szCs w:val="24"/>
          </w:rPr>
          <w:id w:val="1945108033"/>
          <w:citation/>
        </w:sdtPr>
        <w:sdtEndPr/>
        <w:sdtContent>
          <w:r w:rsidR="00B64BD7">
            <w:rPr>
              <w:rFonts w:ascii="Times New Roman" w:hAnsi="Times New Roman" w:cs="Times New Roman"/>
              <w:sz w:val="24"/>
              <w:szCs w:val="24"/>
            </w:rPr>
            <w:fldChar w:fldCharType="begin"/>
          </w:r>
          <w:r w:rsidR="00DF551D">
            <w:rPr>
              <w:rFonts w:ascii="Times New Roman" w:hAnsi="Times New Roman" w:cs="Times New Roman"/>
              <w:sz w:val="24"/>
              <w:szCs w:val="24"/>
              <w:lang w:val="es-EC"/>
            </w:rPr>
            <w:instrText xml:space="preserve">CITATION Hec07 \l 12298 </w:instrText>
          </w:r>
          <w:r w:rsidR="00B64BD7">
            <w:rPr>
              <w:rFonts w:ascii="Times New Roman" w:hAnsi="Times New Roman" w:cs="Times New Roman"/>
              <w:sz w:val="24"/>
              <w:szCs w:val="24"/>
            </w:rPr>
            <w:fldChar w:fldCharType="separate"/>
          </w:r>
          <w:r w:rsidR="00DF551D" w:rsidRPr="00DF551D">
            <w:rPr>
              <w:rFonts w:ascii="Times New Roman" w:hAnsi="Times New Roman" w:cs="Times New Roman"/>
              <w:noProof/>
              <w:sz w:val="24"/>
              <w:szCs w:val="24"/>
              <w:lang w:val="es-EC"/>
            </w:rPr>
            <w:t>(Quiroz, 2007)</w:t>
          </w:r>
          <w:r w:rsidR="00B64BD7">
            <w:rPr>
              <w:rFonts w:ascii="Times New Roman" w:hAnsi="Times New Roman" w:cs="Times New Roman"/>
              <w:sz w:val="24"/>
              <w:szCs w:val="24"/>
            </w:rPr>
            <w:fldChar w:fldCharType="end"/>
          </w:r>
        </w:sdtContent>
      </w:sdt>
    </w:p>
    <w:p w:rsidR="00A53FFA" w:rsidRDefault="00A53FFA" w:rsidP="003E6B67">
      <w:pPr>
        <w:pStyle w:val="Ttulo3"/>
        <w:spacing w:line="360" w:lineRule="auto"/>
        <w:jc w:val="both"/>
        <w:rPr>
          <w:b/>
        </w:rPr>
      </w:pPr>
    </w:p>
    <w:p w:rsidR="00A53FFA" w:rsidRPr="00B96FC6" w:rsidRDefault="000A1703" w:rsidP="003E6B67">
      <w:pPr>
        <w:pStyle w:val="Ttulo3"/>
        <w:spacing w:line="360" w:lineRule="auto"/>
        <w:jc w:val="both"/>
        <w:rPr>
          <w:b/>
        </w:rPr>
      </w:pPr>
      <w:bookmarkStart w:id="88" w:name="_Toc490520312"/>
      <w:r>
        <w:rPr>
          <w:b/>
        </w:rPr>
        <w:t>A.8</w:t>
      </w:r>
      <w:r w:rsidR="00E02230" w:rsidRPr="00E02230">
        <w:rPr>
          <w:b/>
        </w:rPr>
        <w:t xml:space="preserve"> Tratamiento</w:t>
      </w:r>
      <w:bookmarkEnd w:id="88"/>
      <w:r w:rsidR="00E02230" w:rsidRPr="00E02230">
        <w:rPr>
          <w:b/>
        </w:rPr>
        <w:t xml:space="preserve"> </w:t>
      </w:r>
    </w:p>
    <w:p w:rsidR="00EB260E" w:rsidRPr="003760A8" w:rsidRDefault="0090760E" w:rsidP="003E6B67">
      <w:pPr>
        <w:spacing w:line="360" w:lineRule="auto"/>
        <w:ind w:firstLine="708"/>
        <w:jc w:val="both"/>
        <w:rPr>
          <w:rFonts w:ascii="Times New Roman" w:hAnsi="Times New Roman" w:cs="Times New Roman"/>
          <w:sz w:val="24"/>
        </w:rPr>
      </w:pPr>
      <w:r>
        <w:rPr>
          <w:rFonts w:ascii="Times New Roman" w:hAnsi="Times New Roman" w:cs="Times New Roman"/>
          <w:sz w:val="24"/>
        </w:rPr>
        <w:t>La Fenotiacina se utiliza para la fase adulta y contra larvas tisulares, en dosis de 200 a 500 mg/kg, a</w:t>
      </w:r>
      <w:r w:rsidR="000A1703" w:rsidRPr="003760A8">
        <w:rPr>
          <w:rFonts w:ascii="Times New Roman" w:hAnsi="Times New Roman" w:cs="Times New Roman"/>
          <w:sz w:val="24"/>
        </w:rPr>
        <w:t>lbendazol</w:t>
      </w:r>
      <w:r>
        <w:rPr>
          <w:rFonts w:ascii="Times New Roman" w:hAnsi="Times New Roman" w:cs="Times New Roman"/>
          <w:sz w:val="24"/>
        </w:rPr>
        <w:t xml:space="preserve"> en dosis de 10mg/kg V.O</w:t>
      </w:r>
      <w:r w:rsidR="000A1703" w:rsidRPr="003760A8">
        <w:rPr>
          <w:rFonts w:ascii="Times New Roman" w:hAnsi="Times New Roman" w:cs="Times New Roman"/>
          <w:sz w:val="24"/>
        </w:rPr>
        <w:t>, fenbendazol</w:t>
      </w:r>
      <w:r>
        <w:rPr>
          <w:rFonts w:ascii="Times New Roman" w:hAnsi="Times New Roman" w:cs="Times New Roman"/>
          <w:sz w:val="24"/>
        </w:rPr>
        <w:t xml:space="preserve"> en dosis de 7.5 mg/kg</w:t>
      </w:r>
      <w:r w:rsidR="000A1703" w:rsidRPr="003760A8">
        <w:rPr>
          <w:rFonts w:ascii="Times New Roman" w:hAnsi="Times New Roman" w:cs="Times New Roman"/>
          <w:sz w:val="24"/>
        </w:rPr>
        <w:t>, oxfendazol</w:t>
      </w:r>
      <w:r>
        <w:rPr>
          <w:rFonts w:ascii="Times New Roman" w:hAnsi="Times New Roman" w:cs="Times New Roman"/>
          <w:sz w:val="24"/>
        </w:rPr>
        <w:t xml:space="preserve"> en dosis de 5 mg/kg V.O</w:t>
      </w:r>
      <w:r w:rsidR="000A1703" w:rsidRPr="003760A8">
        <w:rPr>
          <w:rFonts w:ascii="Times New Roman" w:hAnsi="Times New Roman" w:cs="Times New Roman"/>
          <w:sz w:val="24"/>
        </w:rPr>
        <w:t> son</w:t>
      </w:r>
      <w:r>
        <w:rPr>
          <w:rFonts w:ascii="Times New Roman" w:hAnsi="Times New Roman" w:cs="Times New Roman"/>
          <w:sz w:val="24"/>
        </w:rPr>
        <w:t xml:space="preserve"> </w:t>
      </w:r>
      <w:r w:rsidR="000A1703" w:rsidRPr="003760A8">
        <w:rPr>
          <w:rFonts w:ascii="Times New Roman" w:hAnsi="Times New Roman" w:cs="Times New Roman"/>
          <w:sz w:val="24"/>
        </w:rPr>
        <w:t>eficaces contra estos helmintos</w:t>
      </w:r>
      <w:r w:rsidR="00B72CF7">
        <w:rPr>
          <w:rFonts w:ascii="Times New Roman" w:hAnsi="Times New Roman" w:cs="Times New Roman"/>
          <w:sz w:val="24"/>
        </w:rPr>
        <w:t xml:space="preserve">. </w:t>
      </w:r>
      <w:sdt>
        <w:sdtPr>
          <w:rPr>
            <w:rFonts w:ascii="Times New Roman" w:hAnsi="Times New Roman" w:cs="Times New Roman"/>
            <w:sz w:val="24"/>
          </w:rPr>
          <w:id w:val="-1232383859"/>
          <w:citation/>
        </w:sdtPr>
        <w:sdtEndPr/>
        <w:sdtContent>
          <w:r w:rsidR="00B72CF7">
            <w:rPr>
              <w:rFonts w:ascii="Times New Roman" w:hAnsi="Times New Roman" w:cs="Times New Roman"/>
              <w:sz w:val="24"/>
            </w:rPr>
            <w:fldChar w:fldCharType="begin"/>
          </w:r>
          <w:r w:rsidR="00B96FC6">
            <w:rPr>
              <w:rFonts w:ascii="Times New Roman" w:hAnsi="Times New Roman" w:cs="Times New Roman"/>
              <w:sz w:val="24"/>
              <w:lang w:val="es-EC"/>
            </w:rPr>
            <w:instrText xml:space="preserve">CITATION Los16 \l 12298 </w:instrText>
          </w:r>
          <w:r w:rsidR="00B72CF7">
            <w:rPr>
              <w:rFonts w:ascii="Times New Roman" w:hAnsi="Times New Roman" w:cs="Times New Roman"/>
              <w:sz w:val="24"/>
            </w:rPr>
            <w:fldChar w:fldCharType="separate"/>
          </w:r>
          <w:r w:rsidR="00B96FC6" w:rsidRPr="00B96FC6">
            <w:rPr>
              <w:rFonts w:ascii="Times New Roman" w:hAnsi="Times New Roman" w:cs="Times New Roman"/>
              <w:noProof/>
              <w:sz w:val="24"/>
              <w:lang w:val="es-EC"/>
            </w:rPr>
            <w:t>(Junqueras, 2016)</w:t>
          </w:r>
          <w:r w:rsidR="00B72CF7">
            <w:rPr>
              <w:rFonts w:ascii="Times New Roman" w:hAnsi="Times New Roman" w:cs="Times New Roman"/>
              <w:sz w:val="24"/>
            </w:rPr>
            <w:fldChar w:fldCharType="end"/>
          </w:r>
        </w:sdtContent>
      </w:sdt>
      <w:r w:rsidR="000A1703" w:rsidRPr="003760A8">
        <w:rPr>
          <w:rFonts w:ascii="Times New Roman" w:hAnsi="Times New Roman" w:cs="Times New Roman"/>
          <w:sz w:val="24"/>
        </w:rPr>
        <w:t xml:space="preserve"> </w:t>
      </w:r>
    </w:p>
    <w:p w:rsidR="00420876" w:rsidRDefault="00420876" w:rsidP="00420876"/>
    <w:p w:rsidR="00420876" w:rsidRPr="00640DF5" w:rsidRDefault="00420876" w:rsidP="00420876">
      <w:pPr>
        <w:pStyle w:val="Ttulo3"/>
        <w:jc w:val="center"/>
        <w:rPr>
          <w:b/>
        </w:rPr>
      </w:pPr>
      <w:bookmarkStart w:id="89" w:name="_Toc490520313"/>
      <w:r w:rsidRPr="00420876">
        <w:rPr>
          <w:b/>
        </w:rPr>
        <w:t>B</w:t>
      </w:r>
      <w:r>
        <w:t xml:space="preserve">. </w:t>
      </w:r>
      <w:r>
        <w:rPr>
          <w:b/>
        </w:rPr>
        <w:t>HYOSTRONGYL</w:t>
      </w:r>
      <w:r w:rsidR="007F0D04">
        <w:rPr>
          <w:b/>
        </w:rPr>
        <w:t>OSIS</w:t>
      </w:r>
      <w:bookmarkEnd w:id="89"/>
    </w:p>
    <w:p w:rsidR="00420876" w:rsidRDefault="00420876" w:rsidP="00E332C6">
      <w:pPr>
        <w:pStyle w:val="Ttulo3"/>
        <w:spacing w:line="360" w:lineRule="auto"/>
      </w:pPr>
    </w:p>
    <w:p w:rsidR="007F0D04" w:rsidRPr="00B96FC6" w:rsidRDefault="007F0D04" w:rsidP="00B96FC6">
      <w:pPr>
        <w:pStyle w:val="Ttulo3"/>
        <w:spacing w:line="360" w:lineRule="auto"/>
        <w:jc w:val="both"/>
        <w:rPr>
          <w:b/>
        </w:rPr>
      </w:pPr>
      <w:bookmarkStart w:id="90" w:name="_Toc490520314"/>
      <w:r>
        <w:rPr>
          <w:b/>
        </w:rPr>
        <w:t>B</w:t>
      </w:r>
      <w:r w:rsidRPr="00E02230">
        <w:rPr>
          <w:b/>
        </w:rPr>
        <w:t xml:space="preserve">.1 </w:t>
      </w:r>
      <w:r>
        <w:rPr>
          <w:b/>
        </w:rPr>
        <w:t>Etiología</w:t>
      </w:r>
      <w:bookmarkEnd w:id="90"/>
      <w:r>
        <w:rPr>
          <w:b/>
        </w:rPr>
        <w:t xml:space="preserve"> </w:t>
      </w:r>
      <w:r w:rsidRPr="00E02230">
        <w:rPr>
          <w:b/>
        </w:rPr>
        <w:t xml:space="preserve"> </w:t>
      </w:r>
    </w:p>
    <w:p w:rsidR="00420876" w:rsidRDefault="007F0D04" w:rsidP="00B96FC6">
      <w:pPr>
        <w:spacing w:line="360" w:lineRule="auto"/>
        <w:ind w:firstLine="708"/>
        <w:rPr>
          <w:rFonts w:ascii="Times New Roman" w:hAnsi="Times New Roman" w:cs="Times New Roman"/>
          <w:color w:val="000000"/>
          <w:sz w:val="24"/>
          <w:szCs w:val="24"/>
          <w:shd w:val="clear" w:color="auto" w:fill="FFFFFF"/>
        </w:rPr>
      </w:pPr>
      <w:r w:rsidRPr="003760A8">
        <w:rPr>
          <w:rFonts w:ascii="Times New Roman" w:hAnsi="Times New Roman" w:cs="Times New Roman"/>
          <w:sz w:val="24"/>
          <w:szCs w:val="24"/>
        </w:rPr>
        <w:t xml:space="preserve">Es una enfermedad parasitaria causada por </w:t>
      </w:r>
      <w:r w:rsidRPr="007F0D04">
        <w:rPr>
          <w:rFonts w:ascii="Times New Roman" w:hAnsi="Times New Roman" w:cs="Times New Roman"/>
          <w:i/>
          <w:sz w:val="24"/>
        </w:rPr>
        <w:t>Hyostrongylus Rubidus</w:t>
      </w:r>
      <w:r w:rsidRPr="007F0D04">
        <w:rPr>
          <w:rFonts w:ascii="Times New Roman" w:hAnsi="Times New Roman" w:cs="Times New Roman"/>
          <w:color w:val="000000"/>
          <w:sz w:val="28"/>
          <w:szCs w:val="24"/>
          <w:shd w:val="clear" w:color="auto" w:fill="FFFFFF"/>
        </w:rPr>
        <w:t xml:space="preserve"> </w:t>
      </w:r>
      <w:r>
        <w:rPr>
          <w:rFonts w:ascii="Times New Roman" w:hAnsi="Times New Roman" w:cs="Times New Roman"/>
          <w:color w:val="000000"/>
          <w:sz w:val="24"/>
          <w:szCs w:val="24"/>
          <w:shd w:val="clear" w:color="auto" w:fill="FFFFFF"/>
        </w:rPr>
        <w:t xml:space="preserve">que </w:t>
      </w:r>
      <w:r w:rsidRPr="003760A8">
        <w:rPr>
          <w:rFonts w:ascii="Times New Roman" w:hAnsi="Times New Roman" w:cs="Times New Roman"/>
          <w:color w:val="000000"/>
          <w:sz w:val="24"/>
          <w:szCs w:val="24"/>
          <w:shd w:val="clear" w:color="auto" w:fill="FFFFFF"/>
        </w:rPr>
        <w:t>es un género de gusanos redondos (nematodos)</w:t>
      </w:r>
      <w:r>
        <w:rPr>
          <w:rFonts w:ascii="Times New Roman" w:hAnsi="Times New Roman" w:cs="Times New Roman"/>
          <w:color w:val="000000"/>
          <w:sz w:val="24"/>
          <w:szCs w:val="24"/>
          <w:shd w:val="clear" w:color="auto" w:fill="FFFFFF"/>
        </w:rPr>
        <w:t>.</w:t>
      </w:r>
      <w:r w:rsidR="00DE43BB">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464312695"/>
          <w:citation/>
        </w:sdtPr>
        <w:sdtEndPr/>
        <w:sdtContent>
          <w:r w:rsidR="00DE43BB">
            <w:rPr>
              <w:rFonts w:ascii="Times New Roman" w:hAnsi="Times New Roman" w:cs="Times New Roman"/>
              <w:color w:val="000000"/>
              <w:sz w:val="24"/>
              <w:szCs w:val="24"/>
              <w:shd w:val="clear" w:color="auto" w:fill="FFFFFF"/>
            </w:rPr>
            <w:fldChar w:fldCharType="begin"/>
          </w:r>
          <w:r w:rsidR="00DF551D">
            <w:rPr>
              <w:rFonts w:ascii="Times New Roman" w:hAnsi="Times New Roman" w:cs="Times New Roman"/>
              <w:color w:val="000000"/>
              <w:sz w:val="24"/>
              <w:szCs w:val="24"/>
              <w:shd w:val="clear" w:color="auto" w:fill="FFFFFF"/>
              <w:lang w:val="es-EC"/>
            </w:rPr>
            <w:instrText xml:space="preserve">CITATION Bay10 \l 12298 </w:instrText>
          </w:r>
          <w:r w:rsidR="00DE43BB">
            <w:rPr>
              <w:rFonts w:ascii="Times New Roman" w:hAnsi="Times New Roman" w:cs="Times New Roman"/>
              <w:color w:val="000000"/>
              <w:sz w:val="24"/>
              <w:szCs w:val="24"/>
              <w:shd w:val="clear" w:color="auto" w:fill="FFFFFF"/>
            </w:rPr>
            <w:fldChar w:fldCharType="separate"/>
          </w:r>
          <w:r w:rsidR="00DF551D" w:rsidRPr="00DF551D">
            <w:rPr>
              <w:rFonts w:ascii="Times New Roman" w:hAnsi="Times New Roman" w:cs="Times New Roman"/>
              <w:noProof/>
              <w:color w:val="000000"/>
              <w:sz w:val="24"/>
              <w:szCs w:val="24"/>
              <w:shd w:val="clear" w:color="auto" w:fill="FFFFFF"/>
              <w:lang w:val="es-EC"/>
            </w:rPr>
            <w:t>(Bayer Heatlh Care, 2010)</w:t>
          </w:r>
          <w:r w:rsidR="00DE43BB">
            <w:rPr>
              <w:rFonts w:ascii="Times New Roman" w:hAnsi="Times New Roman" w:cs="Times New Roman"/>
              <w:color w:val="000000"/>
              <w:sz w:val="24"/>
              <w:szCs w:val="24"/>
              <w:shd w:val="clear" w:color="auto" w:fill="FFFFFF"/>
            </w:rPr>
            <w:fldChar w:fldCharType="end"/>
          </w:r>
        </w:sdtContent>
      </w:sdt>
    </w:p>
    <w:p w:rsidR="00B96FC6" w:rsidRPr="00420876" w:rsidRDefault="00B96FC6" w:rsidP="00B96FC6">
      <w:pPr>
        <w:spacing w:line="360" w:lineRule="auto"/>
      </w:pPr>
    </w:p>
    <w:p w:rsidR="00B96FC6" w:rsidRPr="00B96FC6" w:rsidRDefault="00420876" w:rsidP="00B96FC6">
      <w:pPr>
        <w:pStyle w:val="Ttulo3"/>
        <w:spacing w:line="360" w:lineRule="auto"/>
        <w:rPr>
          <w:b/>
        </w:rPr>
      </w:pPr>
      <w:bookmarkStart w:id="91" w:name="_Toc490520315"/>
      <w:r>
        <w:rPr>
          <w:b/>
        </w:rPr>
        <w:t>B.2</w:t>
      </w:r>
      <w:r w:rsidRPr="00E02230">
        <w:rPr>
          <w:b/>
        </w:rPr>
        <w:t xml:space="preserve"> </w:t>
      </w:r>
      <w:r>
        <w:rPr>
          <w:b/>
        </w:rPr>
        <w:t>Localización</w:t>
      </w:r>
      <w:bookmarkEnd w:id="91"/>
      <w:r>
        <w:rPr>
          <w:b/>
        </w:rPr>
        <w:t xml:space="preserve"> </w:t>
      </w:r>
    </w:p>
    <w:p w:rsidR="00420876" w:rsidRPr="007F0D04" w:rsidRDefault="007F0D04" w:rsidP="00B96FC6">
      <w:pPr>
        <w:spacing w:line="360" w:lineRule="auto"/>
        <w:ind w:firstLine="708"/>
        <w:jc w:val="both"/>
        <w:rPr>
          <w:rFonts w:ascii="Times New Roman" w:hAnsi="Times New Roman" w:cs="Times New Roman"/>
          <w:sz w:val="24"/>
          <w:szCs w:val="24"/>
        </w:rPr>
      </w:pPr>
      <w:r w:rsidRPr="007F0D04">
        <w:rPr>
          <w:rFonts w:ascii="Times New Roman" w:hAnsi="Times New Roman" w:cs="Times New Roman"/>
          <w:sz w:val="24"/>
          <w:szCs w:val="24"/>
          <w:shd w:val="clear" w:color="auto" w:fill="FFFFFF"/>
        </w:rPr>
        <w:t>Penetran al huésped como larvas en los alimentos y se ubican en el interior de las glándulas gástricas, permaneciendo hasta adultos. Algunos adultos retornan a la luz del estómago, mientras que otros pueden permanecer en las glándulas durante meses, formando característicos nódulos. En estos hay copulación y puesta de huevos.</w:t>
      </w:r>
      <w:r>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693296657"/>
          <w:citation/>
        </w:sdtPr>
        <w:sdtEndPr/>
        <w:sdtContent>
          <w:r>
            <w:rPr>
              <w:rFonts w:ascii="Times New Roman" w:hAnsi="Times New Roman" w:cs="Times New Roman"/>
              <w:sz w:val="24"/>
              <w:szCs w:val="24"/>
              <w:shd w:val="clear" w:color="auto" w:fill="FFFFFF"/>
            </w:rPr>
            <w:fldChar w:fldCharType="begin"/>
          </w:r>
          <w:r w:rsidR="00DF551D">
            <w:rPr>
              <w:rFonts w:ascii="Times New Roman" w:hAnsi="Times New Roman" w:cs="Times New Roman"/>
              <w:sz w:val="24"/>
              <w:szCs w:val="24"/>
              <w:shd w:val="clear" w:color="auto" w:fill="FFFFFF"/>
              <w:lang w:val="es-EC"/>
            </w:rPr>
            <w:instrText xml:space="preserve">CITATION Hec07 \l 12298 </w:instrText>
          </w:r>
          <w:r>
            <w:rPr>
              <w:rFonts w:ascii="Times New Roman" w:hAnsi="Times New Roman" w:cs="Times New Roman"/>
              <w:sz w:val="24"/>
              <w:szCs w:val="24"/>
              <w:shd w:val="clear" w:color="auto" w:fill="FFFFFF"/>
            </w:rPr>
            <w:fldChar w:fldCharType="separate"/>
          </w:r>
          <w:r w:rsidR="00DF551D" w:rsidRPr="00DF551D">
            <w:rPr>
              <w:rFonts w:ascii="Times New Roman" w:hAnsi="Times New Roman" w:cs="Times New Roman"/>
              <w:noProof/>
              <w:sz w:val="24"/>
              <w:szCs w:val="24"/>
              <w:shd w:val="clear" w:color="auto" w:fill="FFFFFF"/>
              <w:lang w:val="es-EC"/>
            </w:rPr>
            <w:t>(Quiroz, 2007)</w:t>
          </w:r>
          <w:r>
            <w:rPr>
              <w:rFonts w:ascii="Times New Roman" w:hAnsi="Times New Roman" w:cs="Times New Roman"/>
              <w:sz w:val="24"/>
              <w:szCs w:val="24"/>
              <w:shd w:val="clear" w:color="auto" w:fill="FFFFFF"/>
            </w:rPr>
            <w:fldChar w:fldCharType="end"/>
          </w:r>
        </w:sdtContent>
      </w:sdt>
    </w:p>
    <w:p w:rsidR="00420876" w:rsidRPr="00E332C6" w:rsidRDefault="00420876" w:rsidP="00B96FC6">
      <w:pPr>
        <w:spacing w:line="360" w:lineRule="auto"/>
        <w:rPr>
          <w:rFonts w:ascii="Times New Roman" w:hAnsi="Times New Roman" w:cs="Times New Roman"/>
          <w:sz w:val="24"/>
          <w:szCs w:val="24"/>
        </w:rPr>
      </w:pPr>
    </w:p>
    <w:p w:rsidR="00B96FC6" w:rsidRPr="00B96FC6" w:rsidRDefault="00420876" w:rsidP="00B96FC6">
      <w:pPr>
        <w:pStyle w:val="Ttulo3"/>
        <w:spacing w:line="360" w:lineRule="auto"/>
        <w:rPr>
          <w:b/>
        </w:rPr>
      </w:pPr>
      <w:bookmarkStart w:id="92" w:name="_Toc490520316"/>
      <w:r>
        <w:rPr>
          <w:b/>
        </w:rPr>
        <w:lastRenderedPageBreak/>
        <w:t>B.3 Descripción geográfica</w:t>
      </w:r>
      <w:bookmarkEnd w:id="92"/>
    </w:p>
    <w:p w:rsidR="00420876" w:rsidRDefault="007F0D04" w:rsidP="00B96FC6">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Pr="007F0D04">
        <w:rPr>
          <w:rFonts w:ascii="Times New Roman" w:hAnsi="Times New Roman" w:cs="Times New Roman"/>
          <w:sz w:val="24"/>
          <w:szCs w:val="24"/>
          <w:shd w:val="clear" w:color="auto" w:fill="FFFFFF"/>
        </w:rPr>
        <w:t>s un parasito gastrointestinal ampliamente distribuido en todo el mundo, y representa un parásito común en cerdos de traspatio, siendo raro su presencia en explotaciones intensivas</w:t>
      </w:r>
      <w:r>
        <w:rPr>
          <w:rFonts w:ascii="Times New Roman" w:hAnsi="Times New Roman" w:cs="Times New Roman"/>
          <w:sz w:val="24"/>
          <w:szCs w:val="24"/>
          <w:shd w:val="clear" w:color="auto" w:fill="FFFFFF"/>
        </w:rPr>
        <w:t>.</w:t>
      </w:r>
      <w:sdt>
        <w:sdtPr>
          <w:rPr>
            <w:rFonts w:ascii="Times New Roman" w:hAnsi="Times New Roman" w:cs="Times New Roman"/>
            <w:sz w:val="24"/>
            <w:szCs w:val="24"/>
            <w:shd w:val="clear" w:color="auto" w:fill="FFFFFF"/>
          </w:rPr>
          <w:id w:val="1731423438"/>
          <w:citation/>
        </w:sdtPr>
        <w:sdtEndPr/>
        <w:sdtContent>
          <w:r w:rsidR="00462AAE">
            <w:rPr>
              <w:rFonts w:ascii="Times New Roman" w:hAnsi="Times New Roman" w:cs="Times New Roman"/>
              <w:sz w:val="24"/>
              <w:szCs w:val="24"/>
              <w:shd w:val="clear" w:color="auto" w:fill="FFFFFF"/>
            </w:rPr>
            <w:fldChar w:fldCharType="begin"/>
          </w:r>
          <w:r w:rsidR="00B96FC6">
            <w:rPr>
              <w:rFonts w:ascii="Times New Roman" w:hAnsi="Times New Roman" w:cs="Times New Roman"/>
              <w:sz w:val="24"/>
              <w:szCs w:val="24"/>
              <w:shd w:val="clear" w:color="auto" w:fill="FFFFFF"/>
              <w:lang w:val="es-EC"/>
            </w:rPr>
            <w:instrText xml:space="preserve">CITATION Car16 \l 12298 </w:instrText>
          </w:r>
          <w:r w:rsidR="00462AAE">
            <w:rPr>
              <w:rFonts w:ascii="Times New Roman" w:hAnsi="Times New Roman" w:cs="Times New Roman"/>
              <w:sz w:val="24"/>
              <w:szCs w:val="24"/>
              <w:shd w:val="clear" w:color="auto" w:fill="FFFFFF"/>
            </w:rPr>
            <w:fldChar w:fldCharType="separate"/>
          </w:r>
          <w:r w:rsidR="00B96FC6">
            <w:rPr>
              <w:rFonts w:ascii="Times New Roman" w:hAnsi="Times New Roman" w:cs="Times New Roman"/>
              <w:noProof/>
              <w:sz w:val="24"/>
              <w:szCs w:val="24"/>
              <w:shd w:val="clear" w:color="auto" w:fill="FFFFFF"/>
              <w:lang w:val="es-EC"/>
            </w:rPr>
            <w:t xml:space="preserve"> </w:t>
          </w:r>
          <w:r w:rsidR="00B96FC6" w:rsidRPr="00B96FC6">
            <w:rPr>
              <w:rFonts w:ascii="Times New Roman" w:hAnsi="Times New Roman" w:cs="Times New Roman"/>
              <w:noProof/>
              <w:sz w:val="24"/>
              <w:szCs w:val="24"/>
              <w:shd w:val="clear" w:color="auto" w:fill="FFFFFF"/>
              <w:lang w:val="es-EC"/>
            </w:rPr>
            <w:t>(Rodriguez, 2016)</w:t>
          </w:r>
          <w:r w:rsidR="00462AAE">
            <w:rPr>
              <w:rFonts w:ascii="Times New Roman" w:hAnsi="Times New Roman" w:cs="Times New Roman"/>
              <w:sz w:val="24"/>
              <w:szCs w:val="24"/>
              <w:shd w:val="clear" w:color="auto" w:fill="FFFFFF"/>
            </w:rPr>
            <w:fldChar w:fldCharType="end"/>
          </w:r>
        </w:sdtContent>
      </w:sdt>
    </w:p>
    <w:p w:rsidR="00462AAE" w:rsidRPr="007F0D04" w:rsidRDefault="00462AAE" w:rsidP="007F0D04">
      <w:pPr>
        <w:spacing w:line="360" w:lineRule="auto"/>
        <w:jc w:val="both"/>
        <w:rPr>
          <w:rFonts w:ascii="Times New Roman" w:hAnsi="Times New Roman" w:cs="Times New Roman"/>
          <w:sz w:val="24"/>
          <w:szCs w:val="24"/>
        </w:rPr>
      </w:pPr>
    </w:p>
    <w:p w:rsidR="00B96FC6" w:rsidRPr="00B96FC6" w:rsidRDefault="00420876" w:rsidP="00B96FC6">
      <w:pPr>
        <w:pStyle w:val="Ttulo3"/>
        <w:spacing w:line="360" w:lineRule="auto"/>
        <w:rPr>
          <w:b/>
        </w:rPr>
      </w:pPr>
      <w:bookmarkStart w:id="93" w:name="_Toc490520317"/>
      <w:r>
        <w:rPr>
          <w:b/>
        </w:rPr>
        <w:t>B.4</w:t>
      </w:r>
      <w:r w:rsidRPr="00923479">
        <w:rPr>
          <w:b/>
        </w:rPr>
        <w:t xml:space="preserve"> </w:t>
      </w:r>
      <w:r w:rsidR="007F0D04">
        <w:rPr>
          <w:b/>
        </w:rPr>
        <w:t>Lesiones</w:t>
      </w:r>
      <w:bookmarkEnd w:id="93"/>
    </w:p>
    <w:p w:rsidR="00420876" w:rsidRPr="00420876" w:rsidRDefault="00420876" w:rsidP="00B96FC6">
      <w:pPr>
        <w:spacing w:line="360" w:lineRule="auto"/>
        <w:ind w:firstLine="708"/>
        <w:jc w:val="both"/>
        <w:rPr>
          <w:rFonts w:ascii="Times New Roman" w:eastAsiaTheme="majorEastAsia" w:hAnsi="Times New Roman" w:cs="Times New Roman"/>
          <w:b/>
          <w:sz w:val="24"/>
          <w:szCs w:val="24"/>
        </w:rPr>
      </w:pPr>
      <w:r w:rsidRPr="00420876">
        <w:rPr>
          <w:rFonts w:ascii="Times New Roman" w:hAnsi="Times New Roman" w:cs="Times New Roman"/>
          <w:sz w:val="24"/>
          <w:szCs w:val="24"/>
        </w:rPr>
        <w:t>Las larvas producen nódulos en la mucosa estomacal que llevan a la destrucción parcial del tejido glandular. Los adultos chupan sangre y producen gastritis, a veces ulcerosa o catarral, con abundante producción de mucus</w:t>
      </w:r>
      <w:r w:rsidR="006C1FD9">
        <w:rPr>
          <w:rFonts w:ascii="Times New Roman" w:hAnsi="Times New Roman" w:cs="Times New Roman"/>
          <w:sz w:val="24"/>
          <w:szCs w:val="24"/>
        </w:rPr>
        <w:t>.</w:t>
      </w:r>
      <w:r w:rsidR="00462AAE">
        <w:rPr>
          <w:rFonts w:ascii="Times New Roman" w:hAnsi="Times New Roman" w:cs="Times New Roman"/>
          <w:sz w:val="24"/>
          <w:szCs w:val="24"/>
        </w:rPr>
        <w:t xml:space="preserve"> </w:t>
      </w:r>
      <w:sdt>
        <w:sdtPr>
          <w:rPr>
            <w:rFonts w:ascii="Times New Roman" w:hAnsi="Times New Roman" w:cs="Times New Roman"/>
            <w:sz w:val="24"/>
            <w:szCs w:val="24"/>
          </w:rPr>
          <w:id w:val="1367643308"/>
          <w:citation/>
        </w:sdtPr>
        <w:sdtEndPr/>
        <w:sdtContent>
          <w:r w:rsidR="00462AAE">
            <w:rPr>
              <w:rFonts w:ascii="Times New Roman" w:hAnsi="Times New Roman" w:cs="Times New Roman"/>
              <w:sz w:val="24"/>
              <w:szCs w:val="24"/>
            </w:rPr>
            <w:fldChar w:fldCharType="begin"/>
          </w:r>
          <w:r w:rsidR="00B96FC6">
            <w:rPr>
              <w:rFonts w:ascii="Times New Roman" w:hAnsi="Times New Roman" w:cs="Times New Roman"/>
              <w:sz w:val="24"/>
              <w:szCs w:val="24"/>
              <w:lang w:val="es-EC"/>
            </w:rPr>
            <w:instrText xml:space="preserve">CITATION Los16 \l 12298 </w:instrText>
          </w:r>
          <w:r w:rsidR="00462AAE">
            <w:rPr>
              <w:rFonts w:ascii="Times New Roman" w:hAnsi="Times New Roman" w:cs="Times New Roman"/>
              <w:sz w:val="24"/>
              <w:szCs w:val="24"/>
            </w:rPr>
            <w:fldChar w:fldCharType="separate"/>
          </w:r>
          <w:r w:rsidR="00B96FC6" w:rsidRPr="00B96FC6">
            <w:rPr>
              <w:rFonts w:ascii="Times New Roman" w:hAnsi="Times New Roman" w:cs="Times New Roman"/>
              <w:noProof/>
              <w:sz w:val="24"/>
              <w:szCs w:val="24"/>
              <w:lang w:val="es-EC"/>
            </w:rPr>
            <w:t>(Junqueras, 2016)</w:t>
          </w:r>
          <w:r w:rsidR="00462AAE">
            <w:rPr>
              <w:rFonts w:ascii="Times New Roman" w:hAnsi="Times New Roman" w:cs="Times New Roman"/>
              <w:sz w:val="24"/>
              <w:szCs w:val="24"/>
            </w:rPr>
            <w:fldChar w:fldCharType="end"/>
          </w:r>
        </w:sdtContent>
      </w:sdt>
    </w:p>
    <w:p w:rsidR="00E332C6" w:rsidRDefault="00E332C6" w:rsidP="00E332C6">
      <w:pPr>
        <w:pStyle w:val="Ttulo3"/>
        <w:spacing w:line="360" w:lineRule="auto"/>
        <w:rPr>
          <w:b/>
        </w:rPr>
      </w:pPr>
    </w:p>
    <w:p w:rsidR="00B96FC6" w:rsidRPr="00B96FC6" w:rsidRDefault="00420876" w:rsidP="00B96FC6">
      <w:pPr>
        <w:pStyle w:val="Ttulo3"/>
        <w:spacing w:line="360" w:lineRule="auto"/>
        <w:rPr>
          <w:b/>
        </w:rPr>
      </w:pPr>
      <w:bookmarkStart w:id="94" w:name="_Toc490520318"/>
      <w:r>
        <w:rPr>
          <w:b/>
        </w:rPr>
        <w:t>B</w:t>
      </w:r>
      <w:r w:rsidRPr="00E02230">
        <w:rPr>
          <w:b/>
        </w:rPr>
        <w:t xml:space="preserve">.5 Síntomas </w:t>
      </w:r>
      <w:r>
        <w:rPr>
          <w:b/>
        </w:rPr>
        <w:t>clínicos</w:t>
      </w:r>
      <w:bookmarkEnd w:id="94"/>
      <w:r>
        <w:rPr>
          <w:b/>
        </w:rPr>
        <w:t xml:space="preserve"> </w:t>
      </w:r>
      <w:bookmarkStart w:id="95" w:name="_Toc490520319"/>
    </w:p>
    <w:p w:rsidR="007F0D04" w:rsidRDefault="007F0D04" w:rsidP="00B96FC6">
      <w:pPr>
        <w:pStyle w:val="Ttulo3"/>
        <w:spacing w:line="360" w:lineRule="auto"/>
        <w:ind w:firstLine="708"/>
        <w:rPr>
          <w:b/>
        </w:rPr>
      </w:pPr>
      <w:r>
        <w:rPr>
          <w:rFonts w:cs="Times New Roman"/>
          <w:shd w:val="clear" w:color="auto" w:fill="FFFFFF"/>
        </w:rPr>
        <w:t>L</w:t>
      </w:r>
      <w:r w:rsidRPr="007F0D04">
        <w:rPr>
          <w:rFonts w:cs="Times New Roman"/>
          <w:shd w:val="clear" w:color="auto" w:fill="FFFFFF"/>
        </w:rPr>
        <w:t>os parásitos causan irritación e inflamación, que deriva en una gastritis. Una infestación severa llega a causar anemia, baja tasa de crecimiento, perdida de condición corporal, pie de cría de bajo peso y ocasionalmente pueden presentarse episodios con diarreas.</w:t>
      </w:r>
      <w:r w:rsidRPr="007F0D04">
        <w:rPr>
          <w:b/>
        </w:rPr>
        <w:t xml:space="preserve"> </w:t>
      </w:r>
      <w:sdt>
        <w:sdtPr>
          <w:rPr>
            <w:b/>
          </w:rPr>
          <w:id w:val="1076632208"/>
          <w:citation/>
        </w:sdtPr>
        <w:sdtEndPr/>
        <w:sdtContent>
          <w:r w:rsidR="00462AAE">
            <w:rPr>
              <w:b/>
            </w:rPr>
            <w:fldChar w:fldCharType="begin"/>
          </w:r>
          <w:r w:rsidR="00B96FC6">
            <w:rPr>
              <w:b/>
              <w:lang w:val="es-EC"/>
            </w:rPr>
            <w:instrText xml:space="preserve">CITATION Mar12 \l 12298 </w:instrText>
          </w:r>
          <w:r w:rsidR="00462AAE">
            <w:rPr>
              <w:b/>
            </w:rPr>
            <w:fldChar w:fldCharType="separate"/>
          </w:r>
          <w:r w:rsidR="00B96FC6" w:rsidRPr="00B96FC6">
            <w:rPr>
              <w:noProof/>
              <w:lang w:val="es-EC"/>
            </w:rPr>
            <w:t>(Florez, Siabato, &amp; Fabián Reyes, 2012)</w:t>
          </w:r>
          <w:r w:rsidR="00462AAE">
            <w:rPr>
              <w:b/>
            </w:rPr>
            <w:fldChar w:fldCharType="end"/>
          </w:r>
        </w:sdtContent>
      </w:sdt>
      <w:bookmarkEnd w:id="95"/>
    </w:p>
    <w:p w:rsidR="00462AAE" w:rsidRPr="00462AAE" w:rsidRDefault="00462AAE" w:rsidP="00462AAE"/>
    <w:p w:rsidR="00B96FC6" w:rsidRPr="00B96FC6" w:rsidRDefault="00420876" w:rsidP="00B96FC6">
      <w:pPr>
        <w:pStyle w:val="Ttulo3"/>
        <w:spacing w:line="360" w:lineRule="auto"/>
        <w:rPr>
          <w:b/>
        </w:rPr>
      </w:pPr>
      <w:bookmarkStart w:id="96" w:name="_Toc490520320"/>
      <w:r>
        <w:rPr>
          <w:b/>
        </w:rPr>
        <w:t>B</w:t>
      </w:r>
      <w:r w:rsidR="00B96FC6">
        <w:rPr>
          <w:b/>
        </w:rPr>
        <w:t>.6 Diagnó</w:t>
      </w:r>
      <w:r w:rsidRPr="000A1703">
        <w:rPr>
          <w:b/>
        </w:rPr>
        <w:t>stico</w:t>
      </w:r>
      <w:bookmarkEnd w:id="96"/>
      <w:r w:rsidRPr="000A1703">
        <w:rPr>
          <w:b/>
        </w:rPr>
        <w:t xml:space="preserve"> </w:t>
      </w:r>
    </w:p>
    <w:p w:rsidR="006C1FD9" w:rsidRPr="006C1FD9" w:rsidRDefault="006C1FD9" w:rsidP="00B96FC6">
      <w:pPr>
        <w:spacing w:line="360" w:lineRule="auto"/>
        <w:ind w:firstLine="708"/>
        <w:jc w:val="both"/>
        <w:rPr>
          <w:rFonts w:ascii="Times New Roman" w:hAnsi="Times New Roman" w:cs="Times New Roman"/>
          <w:sz w:val="24"/>
        </w:rPr>
      </w:pPr>
      <w:r w:rsidRPr="006C1FD9">
        <w:rPr>
          <w:rFonts w:ascii="Times New Roman" w:hAnsi="Times New Roman" w:cs="Times New Roman"/>
          <w:sz w:val="24"/>
        </w:rPr>
        <w:t>Debe confirmarse por el examen de los huevos específicos, examen por el método de flotación.</w:t>
      </w:r>
      <w:r w:rsidR="00DE43BB">
        <w:rPr>
          <w:rFonts w:ascii="Times New Roman" w:hAnsi="Times New Roman" w:cs="Times New Roman"/>
          <w:sz w:val="24"/>
        </w:rPr>
        <w:t xml:space="preserve"> </w:t>
      </w:r>
      <w:sdt>
        <w:sdtPr>
          <w:rPr>
            <w:rFonts w:ascii="Times New Roman" w:hAnsi="Times New Roman" w:cs="Times New Roman"/>
            <w:sz w:val="24"/>
          </w:rPr>
          <w:id w:val="-773092473"/>
          <w:citation/>
        </w:sdtPr>
        <w:sdtEndPr/>
        <w:sdtContent>
          <w:r w:rsidR="00DE43BB">
            <w:rPr>
              <w:rFonts w:ascii="Times New Roman" w:hAnsi="Times New Roman" w:cs="Times New Roman"/>
              <w:sz w:val="24"/>
            </w:rPr>
            <w:fldChar w:fldCharType="begin"/>
          </w:r>
          <w:r w:rsidR="00B96FC6">
            <w:rPr>
              <w:rFonts w:ascii="Times New Roman" w:hAnsi="Times New Roman" w:cs="Times New Roman"/>
              <w:sz w:val="24"/>
              <w:lang w:val="es-EC"/>
            </w:rPr>
            <w:instrText xml:space="preserve">CITATION MCo07 \l 12298 </w:instrText>
          </w:r>
          <w:r w:rsidR="00DE43BB">
            <w:rPr>
              <w:rFonts w:ascii="Times New Roman" w:hAnsi="Times New Roman" w:cs="Times New Roman"/>
              <w:sz w:val="24"/>
            </w:rPr>
            <w:fldChar w:fldCharType="separate"/>
          </w:r>
          <w:r w:rsidR="00B96FC6" w:rsidRPr="00B96FC6">
            <w:rPr>
              <w:rFonts w:ascii="Times New Roman" w:hAnsi="Times New Roman" w:cs="Times New Roman"/>
              <w:noProof/>
              <w:sz w:val="24"/>
              <w:lang w:val="es-EC"/>
            </w:rPr>
            <w:t>(Cordero &amp; Martínez., 2007)</w:t>
          </w:r>
          <w:r w:rsidR="00DE43BB">
            <w:rPr>
              <w:rFonts w:ascii="Times New Roman" w:hAnsi="Times New Roman" w:cs="Times New Roman"/>
              <w:sz w:val="24"/>
            </w:rPr>
            <w:fldChar w:fldCharType="end"/>
          </w:r>
        </w:sdtContent>
      </w:sdt>
    </w:p>
    <w:p w:rsidR="006C1FD9" w:rsidRPr="006C1FD9" w:rsidRDefault="006C1FD9" w:rsidP="00E332C6">
      <w:pPr>
        <w:spacing w:line="360" w:lineRule="auto"/>
      </w:pPr>
    </w:p>
    <w:p w:rsidR="00B96FC6" w:rsidRPr="00B96FC6" w:rsidRDefault="00420876" w:rsidP="00B96FC6">
      <w:pPr>
        <w:pStyle w:val="Ttulo3"/>
        <w:spacing w:line="360" w:lineRule="auto"/>
        <w:rPr>
          <w:b/>
        </w:rPr>
      </w:pPr>
      <w:bookmarkStart w:id="97" w:name="_Toc490520321"/>
      <w:r>
        <w:rPr>
          <w:b/>
        </w:rPr>
        <w:t>B</w:t>
      </w:r>
      <w:r w:rsidR="00462AAE">
        <w:rPr>
          <w:b/>
        </w:rPr>
        <w:t>.7 P</w:t>
      </w:r>
      <w:r w:rsidRPr="000A1703">
        <w:rPr>
          <w:b/>
        </w:rPr>
        <w:t>revención</w:t>
      </w:r>
      <w:bookmarkEnd w:id="97"/>
      <w:r w:rsidRPr="000A1703">
        <w:rPr>
          <w:b/>
        </w:rPr>
        <w:t xml:space="preserve"> </w:t>
      </w:r>
      <w:bookmarkStart w:id="98" w:name="_Toc490520322"/>
    </w:p>
    <w:p w:rsidR="00E332C6" w:rsidRPr="00462AAE" w:rsidRDefault="00462AAE" w:rsidP="00B96FC6">
      <w:pPr>
        <w:pStyle w:val="Ttulo3"/>
        <w:spacing w:line="360" w:lineRule="auto"/>
        <w:ind w:firstLine="708"/>
        <w:jc w:val="both"/>
        <w:rPr>
          <w:rFonts w:cs="Times New Roman"/>
          <w:b/>
          <w:sz w:val="36"/>
        </w:rPr>
      </w:pPr>
      <w:r w:rsidRPr="00462AAE">
        <w:rPr>
          <w:rFonts w:cs="Times New Roman"/>
          <w:szCs w:val="18"/>
          <w:shd w:val="clear" w:color="auto" w:fill="FFFFFF"/>
        </w:rPr>
        <w:t>Retirar las heces con frecuencia y proporcionar un suelo seco. Muestrear cerdos en crecimiento y desparasitarlos para asegurar un índice de conversión óptimo, pero tener en cuenta que las larvas que se encuentran en las paredes del estómago no se ven afectadas por los medicamentos.</w:t>
      </w:r>
      <w:r>
        <w:rPr>
          <w:rFonts w:cs="Times New Roman"/>
          <w:szCs w:val="18"/>
          <w:shd w:val="clear" w:color="auto" w:fill="FFFFFF"/>
        </w:rPr>
        <w:t xml:space="preserve"> </w:t>
      </w:r>
      <w:sdt>
        <w:sdtPr>
          <w:rPr>
            <w:rFonts w:cs="Times New Roman"/>
            <w:szCs w:val="18"/>
            <w:shd w:val="clear" w:color="auto" w:fill="FFFFFF"/>
          </w:rPr>
          <w:id w:val="-1950548856"/>
          <w:citation/>
        </w:sdtPr>
        <w:sdtEndPr/>
        <w:sdtContent>
          <w:r>
            <w:rPr>
              <w:rFonts w:cs="Times New Roman"/>
              <w:szCs w:val="18"/>
              <w:shd w:val="clear" w:color="auto" w:fill="FFFFFF"/>
            </w:rPr>
            <w:fldChar w:fldCharType="begin"/>
          </w:r>
          <w:r w:rsidR="00B96FC6">
            <w:rPr>
              <w:rFonts w:cs="Times New Roman"/>
              <w:szCs w:val="18"/>
              <w:shd w:val="clear" w:color="auto" w:fill="FFFFFF"/>
              <w:lang w:val="es-EC"/>
            </w:rPr>
            <w:instrText xml:space="preserve">CITATION Vic15 \l 12298 </w:instrText>
          </w:r>
          <w:r>
            <w:rPr>
              <w:rFonts w:cs="Times New Roman"/>
              <w:szCs w:val="18"/>
              <w:shd w:val="clear" w:color="auto" w:fill="FFFFFF"/>
            </w:rPr>
            <w:fldChar w:fldCharType="separate"/>
          </w:r>
          <w:r w:rsidR="00B96FC6" w:rsidRPr="00B96FC6">
            <w:rPr>
              <w:rFonts w:cs="Times New Roman"/>
              <w:noProof/>
              <w:szCs w:val="18"/>
              <w:shd w:val="clear" w:color="auto" w:fill="FFFFFF"/>
              <w:lang w:val="es-EC"/>
            </w:rPr>
            <w:t>(Mansillas, 2015)</w:t>
          </w:r>
          <w:r>
            <w:rPr>
              <w:rFonts w:cs="Times New Roman"/>
              <w:szCs w:val="18"/>
              <w:shd w:val="clear" w:color="auto" w:fill="FFFFFF"/>
            </w:rPr>
            <w:fldChar w:fldCharType="end"/>
          </w:r>
        </w:sdtContent>
      </w:sdt>
      <w:bookmarkEnd w:id="98"/>
    </w:p>
    <w:p w:rsidR="00B96FC6" w:rsidRDefault="00B96FC6" w:rsidP="00E332C6">
      <w:pPr>
        <w:pStyle w:val="Ttulo3"/>
        <w:spacing w:line="360" w:lineRule="auto"/>
        <w:rPr>
          <w:b/>
        </w:rPr>
      </w:pPr>
      <w:bookmarkStart w:id="99" w:name="_Toc490520323"/>
    </w:p>
    <w:p w:rsidR="00B96FC6" w:rsidRPr="00B96FC6" w:rsidRDefault="00420876" w:rsidP="00B96FC6">
      <w:pPr>
        <w:pStyle w:val="Ttulo3"/>
        <w:spacing w:line="360" w:lineRule="auto"/>
        <w:rPr>
          <w:b/>
        </w:rPr>
      </w:pPr>
      <w:r w:rsidRPr="002E3AF5">
        <w:rPr>
          <w:b/>
        </w:rPr>
        <w:t>B.8 Tratamiento</w:t>
      </w:r>
      <w:bookmarkEnd w:id="99"/>
      <w:r w:rsidRPr="002E3AF5">
        <w:rPr>
          <w:b/>
        </w:rPr>
        <w:t xml:space="preserve"> </w:t>
      </w:r>
    </w:p>
    <w:p w:rsidR="006C1FD9" w:rsidRPr="002E3AF5" w:rsidRDefault="006C1FD9" w:rsidP="00B96FC6">
      <w:pPr>
        <w:spacing w:line="360" w:lineRule="auto"/>
        <w:ind w:firstLine="708"/>
        <w:jc w:val="both"/>
        <w:rPr>
          <w:rFonts w:ascii="Times New Roman" w:hAnsi="Times New Roman" w:cs="Times New Roman"/>
          <w:sz w:val="24"/>
        </w:rPr>
      </w:pPr>
      <w:r w:rsidRPr="002E3AF5">
        <w:rPr>
          <w:rFonts w:ascii="Times New Roman" w:hAnsi="Times New Roman" w:cs="Times New Roman"/>
          <w:sz w:val="24"/>
        </w:rPr>
        <w:t xml:space="preserve">Albendazol, fenbendazol, oxfendazol son eficaces contra estos helmintos la ivermectina es eficaz contra los adultos. </w:t>
      </w:r>
      <w:sdt>
        <w:sdtPr>
          <w:rPr>
            <w:rFonts w:ascii="Times New Roman" w:hAnsi="Times New Roman" w:cs="Times New Roman"/>
            <w:sz w:val="24"/>
          </w:rPr>
          <w:id w:val="-1417169108"/>
          <w:citation/>
        </w:sdtPr>
        <w:sdtEndPr/>
        <w:sdtContent>
          <w:r w:rsidRPr="002E3AF5">
            <w:rPr>
              <w:rFonts w:ascii="Times New Roman" w:hAnsi="Times New Roman" w:cs="Times New Roman"/>
              <w:sz w:val="24"/>
            </w:rPr>
            <w:fldChar w:fldCharType="begin"/>
          </w:r>
          <w:r w:rsidRPr="002E3AF5">
            <w:rPr>
              <w:rFonts w:ascii="Times New Roman" w:hAnsi="Times New Roman" w:cs="Times New Roman"/>
              <w:sz w:val="24"/>
            </w:rPr>
            <w:instrText xml:space="preserve"> CITATION Vis03 \l 3082 </w:instrText>
          </w:r>
          <w:r w:rsidRPr="002E3AF5">
            <w:rPr>
              <w:rFonts w:ascii="Times New Roman" w:hAnsi="Times New Roman" w:cs="Times New Roman"/>
              <w:sz w:val="24"/>
            </w:rPr>
            <w:fldChar w:fldCharType="separate"/>
          </w:r>
          <w:r w:rsidRPr="002E3AF5">
            <w:rPr>
              <w:rFonts w:ascii="Times New Roman" w:hAnsi="Times New Roman" w:cs="Times New Roman"/>
              <w:noProof/>
              <w:sz w:val="24"/>
            </w:rPr>
            <w:t>(Villaroel, 2014)</w:t>
          </w:r>
          <w:r w:rsidRPr="002E3AF5">
            <w:rPr>
              <w:rFonts w:ascii="Times New Roman" w:hAnsi="Times New Roman" w:cs="Times New Roman"/>
              <w:sz w:val="24"/>
            </w:rPr>
            <w:fldChar w:fldCharType="end"/>
          </w:r>
        </w:sdtContent>
      </w:sdt>
    </w:p>
    <w:p w:rsidR="00FB36A2" w:rsidRDefault="00FB36A2" w:rsidP="00420876"/>
    <w:p w:rsidR="00FB36A2" w:rsidRDefault="00FB36A2" w:rsidP="00FB36A2"/>
    <w:p w:rsidR="00420876" w:rsidRPr="00FB36A2" w:rsidRDefault="00FB36A2" w:rsidP="00FB36A2">
      <w:pPr>
        <w:tabs>
          <w:tab w:val="left" w:pos="7020"/>
        </w:tabs>
      </w:pPr>
      <w:r>
        <w:tab/>
      </w:r>
    </w:p>
    <w:p w:rsidR="00420876" w:rsidRPr="00E332C6" w:rsidRDefault="00420876" w:rsidP="00E332C6">
      <w:pPr>
        <w:pStyle w:val="Ttulo3"/>
        <w:spacing w:line="360" w:lineRule="auto"/>
        <w:jc w:val="center"/>
        <w:rPr>
          <w:rFonts w:cs="Times New Roman"/>
        </w:rPr>
      </w:pPr>
      <w:bookmarkStart w:id="100" w:name="_Toc490520324"/>
      <w:r w:rsidRPr="00E332C6">
        <w:rPr>
          <w:rFonts w:cs="Times New Roman"/>
          <w:b/>
        </w:rPr>
        <w:t>C</w:t>
      </w:r>
      <w:r w:rsidRPr="00E332C6">
        <w:rPr>
          <w:rFonts w:cs="Times New Roman"/>
        </w:rPr>
        <w:t xml:space="preserve">. </w:t>
      </w:r>
      <w:r w:rsidR="006C1FD9" w:rsidRPr="00E332C6">
        <w:rPr>
          <w:rFonts w:cs="Times New Roman"/>
          <w:b/>
        </w:rPr>
        <w:t>ASCARI</w:t>
      </w:r>
      <w:r w:rsidR="005622BB">
        <w:rPr>
          <w:rFonts w:cs="Times New Roman"/>
          <w:b/>
        </w:rPr>
        <w:t>ASIS</w:t>
      </w:r>
      <w:bookmarkEnd w:id="100"/>
      <w:r w:rsidR="005622BB">
        <w:rPr>
          <w:rFonts w:cs="Times New Roman"/>
          <w:b/>
        </w:rPr>
        <w:t xml:space="preserve"> </w:t>
      </w:r>
    </w:p>
    <w:p w:rsidR="00B96FC6" w:rsidRPr="00B96FC6" w:rsidRDefault="00420876" w:rsidP="00B96FC6">
      <w:pPr>
        <w:pStyle w:val="Ttulo3"/>
        <w:spacing w:line="360" w:lineRule="auto"/>
        <w:rPr>
          <w:rFonts w:cs="Times New Roman"/>
          <w:b/>
        </w:rPr>
      </w:pPr>
      <w:bookmarkStart w:id="101" w:name="_Toc490520325"/>
      <w:r w:rsidRPr="00E332C6">
        <w:rPr>
          <w:rFonts w:cs="Times New Roman"/>
          <w:b/>
        </w:rPr>
        <w:t>C</w:t>
      </w:r>
      <w:r w:rsidR="006C1FD9" w:rsidRPr="00E332C6">
        <w:rPr>
          <w:rFonts w:cs="Times New Roman"/>
          <w:b/>
        </w:rPr>
        <w:t xml:space="preserve">.1 </w:t>
      </w:r>
      <w:r w:rsidR="005622BB">
        <w:rPr>
          <w:rFonts w:cs="Times New Roman"/>
          <w:b/>
        </w:rPr>
        <w:t>Etiología</w:t>
      </w:r>
      <w:bookmarkEnd w:id="101"/>
      <w:r w:rsidR="005622BB">
        <w:rPr>
          <w:rFonts w:cs="Times New Roman"/>
          <w:b/>
        </w:rPr>
        <w:t xml:space="preserve"> </w:t>
      </w:r>
    </w:p>
    <w:p w:rsidR="00E332C6" w:rsidRDefault="005622BB" w:rsidP="00B96FC6">
      <w:pPr>
        <w:pStyle w:val="Ttulo3"/>
        <w:spacing w:line="360" w:lineRule="auto"/>
        <w:ind w:firstLine="708"/>
        <w:jc w:val="both"/>
        <w:rPr>
          <w:rFonts w:cs="Times New Roman"/>
          <w:szCs w:val="26"/>
          <w:shd w:val="clear" w:color="auto" w:fill="FFFFFF"/>
        </w:rPr>
      </w:pPr>
      <w:bookmarkStart w:id="102" w:name="_Toc490520326"/>
      <w:r w:rsidRPr="005622BB">
        <w:rPr>
          <w:rStyle w:val="nfasis"/>
          <w:rFonts w:cs="Times New Roman"/>
          <w:i w:val="0"/>
          <w:szCs w:val="26"/>
          <w:shd w:val="clear" w:color="auto" w:fill="FFFFFF"/>
        </w:rPr>
        <w:t xml:space="preserve">Es una enfermedad causada por </w:t>
      </w:r>
      <w:r w:rsidRPr="005622BB">
        <w:rPr>
          <w:rStyle w:val="nfasis"/>
          <w:rFonts w:cs="Times New Roman"/>
          <w:szCs w:val="26"/>
          <w:shd w:val="clear" w:color="auto" w:fill="FFFFFF"/>
        </w:rPr>
        <w:t>Ascaris suum que es</w:t>
      </w:r>
      <w:r w:rsidRPr="005622BB">
        <w:rPr>
          <w:rFonts w:cs="Times New Roman"/>
          <w:szCs w:val="26"/>
          <w:shd w:val="clear" w:color="auto" w:fill="FFFFFF"/>
        </w:rPr>
        <w:t xml:space="preserve"> un </w:t>
      </w:r>
      <w:r w:rsidR="006B550D" w:rsidRPr="005622BB">
        <w:rPr>
          <w:rFonts w:cs="Times New Roman"/>
          <w:szCs w:val="26"/>
          <w:shd w:val="clear" w:color="auto" w:fill="FFFFFF"/>
        </w:rPr>
        <w:t>endoparásito</w:t>
      </w:r>
      <w:r w:rsidRPr="005622BB">
        <w:rPr>
          <w:rFonts w:cs="Times New Roman"/>
          <w:szCs w:val="26"/>
          <w:shd w:val="clear" w:color="auto" w:fill="FFFFFF"/>
        </w:rPr>
        <w:t xml:space="preserve"> nematodo.</w:t>
      </w:r>
      <w:r>
        <w:rPr>
          <w:rFonts w:cs="Times New Roman"/>
          <w:szCs w:val="26"/>
          <w:shd w:val="clear" w:color="auto" w:fill="FFFFFF"/>
        </w:rPr>
        <w:t xml:space="preserve"> </w:t>
      </w:r>
      <w:sdt>
        <w:sdtPr>
          <w:rPr>
            <w:rFonts w:cs="Times New Roman"/>
            <w:szCs w:val="26"/>
            <w:shd w:val="clear" w:color="auto" w:fill="FFFFFF"/>
          </w:rPr>
          <w:id w:val="-1252966722"/>
          <w:citation/>
        </w:sdtPr>
        <w:sdtEndPr/>
        <w:sdtContent>
          <w:r>
            <w:rPr>
              <w:rFonts w:cs="Times New Roman"/>
              <w:szCs w:val="26"/>
              <w:shd w:val="clear" w:color="auto" w:fill="FFFFFF"/>
            </w:rPr>
            <w:fldChar w:fldCharType="begin"/>
          </w:r>
          <w:r w:rsidR="00077C3F">
            <w:rPr>
              <w:rFonts w:cs="Times New Roman"/>
              <w:szCs w:val="26"/>
              <w:shd w:val="clear" w:color="auto" w:fill="FFFFFF"/>
              <w:lang w:val="es-EC"/>
            </w:rPr>
            <w:instrText xml:space="preserve">CITATION Joh07 \l 12298 </w:instrText>
          </w:r>
          <w:r>
            <w:rPr>
              <w:rFonts w:cs="Times New Roman"/>
              <w:szCs w:val="26"/>
              <w:shd w:val="clear" w:color="auto" w:fill="FFFFFF"/>
            </w:rPr>
            <w:fldChar w:fldCharType="separate"/>
          </w:r>
          <w:r w:rsidR="00077C3F" w:rsidRPr="00077C3F">
            <w:rPr>
              <w:rFonts w:cs="Times New Roman"/>
              <w:noProof/>
              <w:szCs w:val="26"/>
              <w:shd w:val="clear" w:color="auto" w:fill="FFFFFF"/>
              <w:lang w:val="es-EC"/>
            </w:rPr>
            <w:t>(Gelvez, 2007)</w:t>
          </w:r>
          <w:r>
            <w:rPr>
              <w:rFonts w:cs="Times New Roman"/>
              <w:szCs w:val="26"/>
              <w:shd w:val="clear" w:color="auto" w:fill="FFFFFF"/>
            </w:rPr>
            <w:fldChar w:fldCharType="end"/>
          </w:r>
        </w:sdtContent>
      </w:sdt>
      <w:bookmarkEnd w:id="102"/>
    </w:p>
    <w:p w:rsidR="006B550D" w:rsidRPr="006B550D" w:rsidRDefault="006B550D" w:rsidP="006B550D"/>
    <w:p w:rsidR="00B96FC6" w:rsidRPr="00B96FC6" w:rsidRDefault="00420876" w:rsidP="00B96FC6">
      <w:pPr>
        <w:pStyle w:val="Ttulo3"/>
        <w:spacing w:line="360" w:lineRule="auto"/>
        <w:rPr>
          <w:rFonts w:cs="Times New Roman"/>
          <w:b/>
        </w:rPr>
      </w:pPr>
      <w:bookmarkStart w:id="103" w:name="_Toc490520327"/>
      <w:r w:rsidRPr="00E332C6">
        <w:rPr>
          <w:rFonts w:cs="Times New Roman"/>
          <w:b/>
        </w:rPr>
        <w:t>C.2 Localización</w:t>
      </w:r>
      <w:bookmarkEnd w:id="103"/>
      <w:r w:rsidRPr="00E332C6">
        <w:rPr>
          <w:rFonts w:cs="Times New Roman"/>
          <w:b/>
        </w:rPr>
        <w:t xml:space="preserve"> </w:t>
      </w:r>
    </w:p>
    <w:p w:rsidR="00E332C6" w:rsidRDefault="00005037" w:rsidP="00B96FC6">
      <w:pPr>
        <w:spacing w:line="360" w:lineRule="auto"/>
        <w:ind w:firstLine="708"/>
        <w:rPr>
          <w:rFonts w:ascii="Times New Roman" w:hAnsi="Times New Roman" w:cs="Times New Roman"/>
          <w:sz w:val="24"/>
          <w:szCs w:val="24"/>
        </w:rPr>
      </w:pPr>
      <w:r w:rsidRPr="00E332C6">
        <w:rPr>
          <w:rFonts w:ascii="Times New Roman" w:hAnsi="Times New Roman" w:cs="Times New Roman"/>
          <w:sz w:val="24"/>
          <w:szCs w:val="24"/>
        </w:rPr>
        <w:t>El órgano predilecto es el intestino delgado</w:t>
      </w:r>
      <w:r w:rsidR="00184BE1">
        <w:rPr>
          <w:rFonts w:ascii="Times New Roman" w:hAnsi="Times New Roman" w:cs="Times New Roman"/>
          <w:sz w:val="24"/>
          <w:szCs w:val="24"/>
        </w:rPr>
        <w:t xml:space="preserve"> </w:t>
      </w:r>
      <w:sdt>
        <w:sdtPr>
          <w:rPr>
            <w:rFonts w:ascii="Times New Roman" w:hAnsi="Times New Roman" w:cs="Times New Roman"/>
            <w:sz w:val="24"/>
            <w:szCs w:val="24"/>
          </w:rPr>
          <w:id w:val="-1693754657"/>
          <w:citation/>
        </w:sdtPr>
        <w:sdtEndPr/>
        <w:sdtContent>
          <w:r w:rsidR="00184BE1">
            <w:rPr>
              <w:rFonts w:ascii="Times New Roman" w:hAnsi="Times New Roman" w:cs="Times New Roman"/>
              <w:sz w:val="24"/>
              <w:szCs w:val="24"/>
            </w:rPr>
            <w:fldChar w:fldCharType="begin"/>
          </w:r>
          <w:r w:rsidR="00077C3F">
            <w:rPr>
              <w:rFonts w:ascii="Times New Roman" w:hAnsi="Times New Roman" w:cs="Times New Roman"/>
              <w:sz w:val="24"/>
              <w:szCs w:val="24"/>
              <w:lang w:val="es-EC"/>
            </w:rPr>
            <w:instrText xml:space="preserve">CITATION Cyn15 \l 12298 </w:instrText>
          </w:r>
          <w:r w:rsidR="00184BE1">
            <w:rPr>
              <w:rFonts w:ascii="Times New Roman" w:hAnsi="Times New Roman" w:cs="Times New Roman"/>
              <w:sz w:val="24"/>
              <w:szCs w:val="24"/>
            </w:rPr>
            <w:fldChar w:fldCharType="separate"/>
          </w:r>
          <w:r w:rsidR="00077C3F" w:rsidRPr="00077C3F">
            <w:rPr>
              <w:rFonts w:ascii="Times New Roman" w:hAnsi="Times New Roman" w:cs="Times New Roman"/>
              <w:noProof/>
              <w:sz w:val="24"/>
              <w:szCs w:val="24"/>
              <w:lang w:val="es-EC"/>
            </w:rPr>
            <w:t>(Fabela, 2015)</w:t>
          </w:r>
          <w:r w:rsidR="00184BE1">
            <w:rPr>
              <w:rFonts w:ascii="Times New Roman" w:hAnsi="Times New Roman" w:cs="Times New Roman"/>
              <w:sz w:val="24"/>
              <w:szCs w:val="24"/>
            </w:rPr>
            <w:fldChar w:fldCharType="end"/>
          </w:r>
        </w:sdtContent>
      </w:sdt>
    </w:p>
    <w:p w:rsidR="006B550D" w:rsidRPr="00E332C6" w:rsidRDefault="006B550D" w:rsidP="00E332C6">
      <w:pPr>
        <w:spacing w:line="360" w:lineRule="auto"/>
        <w:rPr>
          <w:rFonts w:ascii="Times New Roman" w:hAnsi="Times New Roman" w:cs="Times New Roman"/>
          <w:sz w:val="24"/>
          <w:szCs w:val="24"/>
        </w:rPr>
      </w:pPr>
    </w:p>
    <w:p w:rsidR="00B96FC6" w:rsidRPr="00B96FC6" w:rsidRDefault="00420876" w:rsidP="00B96FC6">
      <w:pPr>
        <w:pStyle w:val="Ttulo3"/>
        <w:spacing w:line="360" w:lineRule="auto"/>
        <w:rPr>
          <w:rFonts w:cs="Times New Roman"/>
          <w:b/>
        </w:rPr>
      </w:pPr>
      <w:bookmarkStart w:id="104" w:name="_Toc490520328"/>
      <w:r w:rsidRPr="00E332C6">
        <w:rPr>
          <w:rFonts w:cs="Times New Roman"/>
          <w:b/>
        </w:rPr>
        <w:lastRenderedPageBreak/>
        <w:t>C.3 Descripción geográfica</w:t>
      </w:r>
      <w:bookmarkEnd w:id="104"/>
    </w:p>
    <w:p w:rsidR="00E332C6" w:rsidRDefault="006B550D" w:rsidP="00B96FC6">
      <w:pPr>
        <w:pStyle w:val="Ttulo3"/>
        <w:spacing w:line="360" w:lineRule="auto"/>
        <w:ind w:firstLine="708"/>
        <w:rPr>
          <w:rFonts w:cs="Times New Roman"/>
          <w:shd w:val="clear" w:color="auto" w:fill="FFFFFF"/>
        </w:rPr>
      </w:pPr>
      <w:bookmarkStart w:id="105" w:name="_Toc490520329"/>
      <w:r>
        <w:rPr>
          <w:rFonts w:cs="Times New Roman"/>
          <w:shd w:val="clear" w:color="auto" w:fill="FFFFFF"/>
        </w:rPr>
        <w:t>E</w:t>
      </w:r>
      <w:r w:rsidR="005622BB" w:rsidRPr="006B550D">
        <w:rPr>
          <w:rFonts w:cs="Times New Roman"/>
          <w:shd w:val="clear" w:color="auto" w:fill="FFFFFF"/>
        </w:rPr>
        <w:t>s una geohelmintiasis de </w:t>
      </w:r>
      <w:hyperlink r:id="rId15" w:history="1">
        <w:r w:rsidR="005622BB" w:rsidRPr="006B550D">
          <w:rPr>
            <w:rStyle w:val="Hipervnculo"/>
            <w:rFonts w:cs="Times New Roman"/>
            <w:color w:val="auto"/>
            <w:u w:val="none"/>
          </w:rPr>
          <w:t>distribución</w:t>
        </w:r>
      </w:hyperlink>
      <w:r w:rsidR="005622BB" w:rsidRPr="006B550D">
        <w:rPr>
          <w:rFonts w:cs="Times New Roman"/>
          <w:shd w:val="clear" w:color="auto" w:fill="FFFFFF"/>
        </w:rPr>
        <w:t> mundial que se presenta en climas húmedos, tropicales y templados.</w:t>
      </w:r>
      <w:r>
        <w:rPr>
          <w:rFonts w:cs="Times New Roman"/>
          <w:shd w:val="clear" w:color="auto" w:fill="FFFFFF"/>
        </w:rPr>
        <w:t xml:space="preserve"> </w:t>
      </w:r>
      <w:sdt>
        <w:sdtPr>
          <w:rPr>
            <w:rFonts w:cs="Times New Roman"/>
            <w:shd w:val="clear" w:color="auto" w:fill="FFFFFF"/>
          </w:rPr>
          <w:id w:val="-1593233480"/>
          <w:citation/>
        </w:sdtPr>
        <w:sdtEndPr/>
        <w:sdtContent>
          <w:r>
            <w:rPr>
              <w:rFonts w:cs="Times New Roman"/>
              <w:shd w:val="clear" w:color="auto" w:fill="FFFFFF"/>
            </w:rPr>
            <w:fldChar w:fldCharType="begin"/>
          </w:r>
          <w:r w:rsidR="00077C3F">
            <w:rPr>
              <w:rFonts w:cs="Times New Roman"/>
              <w:shd w:val="clear" w:color="auto" w:fill="FFFFFF"/>
              <w:lang w:val="es-EC"/>
            </w:rPr>
            <w:instrText xml:space="preserve">CITATION OEc06 \l 12298 </w:instrText>
          </w:r>
          <w:r>
            <w:rPr>
              <w:rFonts w:cs="Times New Roman"/>
              <w:shd w:val="clear" w:color="auto" w:fill="FFFFFF"/>
            </w:rPr>
            <w:fldChar w:fldCharType="separate"/>
          </w:r>
          <w:r w:rsidR="00077C3F" w:rsidRPr="00077C3F">
            <w:rPr>
              <w:rFonts w:cs="Times New Roman"/>
              <w:noProof/>
              <w:shd w:val="clear" w:color="auto" w:fill="FFFFFF"/>
              <w:lang w:val="es-EC"/>
            </w:rPr>
            <w:t>(Eckell, 2006)</w:t>
          </w:r>
          <w:r>
            <w:rPr>
              <w:rFonts w:cs="Times New Roman"/>
              <w:shd w:val="clear" w:color="auto" w:fill="FFFFFF"/>
            </w:rPr>
            <w:fldChar w:fldCharType="end"/>
          </w:r>
        </w:sdtContent>
      </w:sdt>
      <w:bookmarkEnd w:id="105"/>
    </w:p>
    <w:p w:rsidR="006B550D" w:rsidRPr="006B550D" w:rsidRDefault="006B550D" w:rsidP="006B550D"/>
    <w:p w:rsidR="00B96FC6" w:rsidRPr="00B96FC6" w:rsidRDefault="00420876" w:rsidP="00B96FC6">
      <w:pPr>
        <w:pStyle w:val="Ttulo3"/>
        <w:spacing w:line="360" w:lineRule="auto"/>
        <w:rPr>
          <w:rFonts w:cs="Times New Roman"/>
          <w:b/>
        </w:rPr>
      </w:pPr>
      <w:bookmarkStart w:id="106" w:name="_Toc490520330"/>
      <w:r w:rsidRPr="00E332C6">
        <w:rPr>
          <w:rFonts w:cs="Times New Roman"/>
          <w:b/>
        </w:rPr>
        <w:t xml:space="preserve">C.4 </w:t>
      </w:r>
      <w:r w:rsidR="005F30A3">
        <w:rPr>
          <w:rFonts w:cs="Times New Roman"/>
          <w:b/>
        </w:rPr>
        <w:t>Lesiones</w:t>
      </w:r>
      <w:bookmarkEnd w:id="106"/>
    </w:p>
    <w:p w:rsidR="00005037" w:rsidRPr="00E332C6" w:rsidRDefault="00005037" w:rsidP="00B96FC6">
      <w:pPr>
        <w:spacing w:line="360" w:lineRule="auto"/>
        <w:ind w:firstLine="708"/>
        <w:rPr>
          <w:rFonts w:ascii="Times New Roman" w:hAnsi="Times New Roman" w:cs="Times New Roman"/>
          <w:sz w:val="24"/>
          <w:szCs w:val="24"/>
        </w:rPr>
      </w:pPr>
      <w:r w:rsidRPr="00E332C6">
        <w:rPr>
          <w:rFonts w:ascii="Times New Roman" w:hAnsi="Times New Roman" w:cs="Times New Roman"/>
          <w:sz w:val="24"/>
          <w:szCs w:val="24"/>
        </w:rPr>
        <w:t xml:space="preserve">Es el helminto </w:t>
      </w:r>
      <w:r w:rsidR="00B96FC6" w:rsidRPr="00E332C6">
        <w:rPr>
          <w:rFonts w:ascii="Times New Roman" w:hAnsi="Times New Roman" w:cs="Times New Roman"/>
          <w:sz w:val="24"/>
          <w:szCs w:val="24"/>
        </w:rPr>
        <w:t>más</w:t>
      </w:r>
      <w:r w:rsidR="00B96FC6">
        <w:rPr>
          <w:rFonts w:ascii="Times New Roman" w:hAnsi="Times New Roman" w:cs="Times New Roman"/>
          <w:sz w:val="24"/>
          <w:szCs w:val="24"/>
        </w:rPr>
        <w:t xml:space="preserve"> dañino en porcino</w:t>
      </w:r>
      <w:r w:rsidRPr="00E332C6">
        <w:rPr>
          <w:rFonts w:ascii="Times New Roman" w:hAnsi="Times New Roman" w:cs="Times New Roman"/>
          <w:sz w:val="24"/>
          <w:szCs w:val="24"/>
        </w:rPr>
        <w:t xml:space="preserve">s provoca dalos en el hígado el pulmón y principalmente provoca la obstrucción del intestino o de los conductos biliares. </w:t>
      </w:r>
      <w:sdt>
        <w:sdtPr>
          <w:rPr>
            <w:rFonts w:ascii="Times New Roman" w:hAnsi="Times New Roman" w:cs="Times New Roman"/>
            <w:sz w:val="24"/>
            <w:szCs w:val="24"/>
          </w:rPr>
          <w:id w:val="82886243"/>
          <w:citation/>
        </w:sdtPr>
        <w:sdtEndPr/>
        <w:sdtContent>
          <w:r w:rsidR="00BB5ABD">
            <w:rPr>
              <w:rFonts w:ascii="Times New Roman" w:hAnsi="Times New Roman" w:cs="Times New Roman"/>
              <w:sz w:val="24"/>
              <w:szCs w:val="24"/>
            </w:rPr>
            <w:fldChar w:fldCharType="begin"/>
          </w:r>
          <w:r w:rsidR="00077C3F">
            <w:rPr>
              <w:rFonts w:ascii="Times New Roman" w:hAnsi="Times New Roman" w:cs="Times New Roman"/>
              <w:sz w:val="24"/>
              <w:szCs w:val="24"/>
            </w:rPr>
            <w:instrText xml:space="preserve">CITATION Pab11 \l 3082 </w:instrText>
          </w:r>
          <w:r w:rsidR="00BB5ABD">
            <w:rPr>
              <w:rFonts w:ascii="Times New Roman" w:hAnsi="Times New Roman" w:cs="Times New Roman"/>
              <w:sz w:val="24"/>
              <w:szCs w:val="24"/>
            </w:rPr>
            <w:fldChar w:fldCharType="separate"/>
          </w:r>
          <w:r w:rsidR="00077C3F" w:rsidRPr="00077C3F">
            <w:rPr>
              <w:rFonts w:ascii="Times New Roman" w:hAnsi="Times New Roman" w:cs="Times New Roman"/>
              <w:noProof/>
              <w:sz w:val="24"/>
              <w:szCs w:val="24"/>
            </w:rPr>
            <w:t>(Delgado, 2011)</w:t>
          </w:r>
          <w:r w:rsidR="00BB5ABD">
            <w:rPr>
              <w:rFonts w:ascii="Times New Roman" w:hAnsi="Times New Roman" w:cs="Times New Roman"/>
              <w:sz w:val="24"/>
              <w:szCs w:val="24"/>
            </w:rPr>
            <w:fldChar w:fldCharType="end"/>
          </w:r>
        </w:sdtContent>
      </w:sdt>
    </w:p>
    <w:p w:rsidR="00E332C6" w:rsidRDefault="00E332C6" w:rsidP="00E332C6">
      <w:pPr>
        <w:pStyle w:val="Ttulo3"/>
        <w:spacing w:line="360" w:lineRule="auto"/>
        <w:rPr>
          <w:rFonts w:cs="Times New Roman"/>
          <w:b/>
        </w:rPr>
      </w:pPr>
    </w:p>
    <w:p w:rsidR="00B96FC6" w:rsidRPr="00B96FC6" w:rsidRDefault="00420876" w:rsidP="00B96FC6">
      <w:pPr>
        <w:pStyle w:val="Ttulo3"/>
        <w:spacing w:line="360" w:lineRule="auto"/>
        <w:rPr>
          <w:rFonts w:cs="Times New Roman"/>
          <w:b/>
        </w:rPr>
      </w:pPr>
      <w:bookmarkStart w:id="107" w:name="_Toc490520331"/>
      <w:r w:rsidRPr="00E332C6">
        <w:rPr>
          <w:rFonts w:cs="Times New Roman"/>
          <w:b/>
        </w:rPr>
        <w:t>C.5 Síntomas clínicos</w:t>
      </w:r>
      <w:bookmarkEnd w:id="107"/>
      <w:r w:rsidRPr="00E332C6">
        <w:rPr>
          <w:rFonts w:cs="Times New Roman"/>
          <w:b/>
        </w:rPr>
        <w:t xml:space="preserve"> </w:t>
      </w:r>
    </w:p>
    <w:p w:rsidR="00E332C6" w:rsidRDefault="00A53FFA" w:rsidP="00B96FC6">
      <w:pPr>
        <w:pStyle w:val="Ttulo3"/>
        <w:spacing w:line="360" w:lineRule="auto"/>
        <w:ind w:firstLine="708"/>
        <w:jc w:val="both"/>
      </w:pPr>
      <w:bookmarkStart w:id="108" w:name="_Toc490520332"/>
      <w:r>
        <w:t xml:space="preserve">Los animales afectados presentan una respiración abdominal, que se asemeja al hipo. Además de los signos respiratorios, los animales presentan un rendimiento muy bajo y pérdida de peso. Puede producirse la detención permanente del crecimiento en cerdos de 4 meses a 5 meses de edad. </w:t>
      </w:r>
      <w:sdt>
        <w:sdtPr>
          <w:id w:val="971405674"/>
          <w:citation/>
        </w:sdtPr>
        <w:sdtEndPr/>
        <w:sdtContent>
          <w:r>
            <w:fldChar w:fldCharType="begin"/>
          </w:r>
          <w:r w:rsidR="00077C3F">
            <w:rPr>
              <w:lang w:val="es-EC"/>
            </w:rPr>
            <w:instrText xml:space="preserve">CITATION NRe08 \l 12298 </w:instrText>
          </w:r>
          <w:r>
            <w:fldChar w:fldCharType="separate"/>
          </w:r>
          <w:r w:rsidR="00077C3F" w:rsidRPr="00077C3F">
            <w:rPr>
              <w:noProof/>
              <w:lang w:val="es-EC"/>
            </w:rPr>
            <w:t>(Reyna, 2008)</w:t>
          </w:r>
          <w:r>
            <w:fldChar w:fldCharType="end"/>
          </w:r>
        </w:sdtContent>
      </w:sdt>
      <w:bookmarkEnd w:id="108"/>
    </w:p>
    <w:p w:rsidR="00377F08" w:rsidRPr="00377F08" w:rsidRDefault="00377F08" w:rsidP="00377F08"/>
    <w:p w:rsidR="00B96FC6" w:rsidRPr="00B96FC6" w:rsidRDefault="00B96FC6" w:rsidP="00B96FC6">
      <w:pPr>
        <w:pStyle w:val="Ttulo3"/>
        <w:spacing w:line="360" w:lineRule="auto"/>
        <w:rPr>
          <w:rFonts w:cs="Times New Roman"/>
          <w:b/>
        </w:rPr>
      </w:pPr>
      <w:bookmarkStart w:id="109" w:name="_Toc490520333"/>
      <w:r>
        <w:rPr>
          <w:rFonts w:cs="Times New Roman"/>
          <w:b/>
        </w:rPr>
        <w:lastRenderedPageBreak/>
        <w:t>C.6 Diagnó</w:t>
      </w:r>
      <w:r w:rsidR="00420876" w:rsidRPr="00E332C6">
        <w:rPr>
          <w:rFonts w:cs="Times New Roman"/>
          <w:b/>
        </w:rPr>
        <w:t>stico</w:t>
      </w:r>
      <w:bookmarkEnd w:id="109"/>
      <w:r w:rsidR="00420876" w:rsidRPr="00E332C6">
        <w:rPr>
          <w:rFonts w:cs="Times New Roman"/>
          <w:b/>
        </w:rPr>
        <w:t xml:space="preserve"> </w:t>
      </w:r>
    </w:p>
    <w:p w:rsidR="00005037" w:rsidRPr="00E332C6" w:rsidRDefault="00005037" w:rsidP="00B96FC6">
      <w:pPr>
        <w:spacing w:line="360" w:lineRule="auto"/>
        <w:ind w:firstLine="708"/>
        <w:jc w:val="both"/>
        <w:rPr>
          <w:rFonts w:ascii="Times New Roman" w:hAnsi="Times New Roman" w:cs="Times New Roman"/>
          <w:sz w:val="24"/>
          <w:szCs w:val="24"/>
        </w:rPr>
      </w:pPr>
      <w:r w:rsidRPr="00E332C6">
        <w:rPr>
          <w:rFonts w:ascii="Times New Roman" w:hAnsi="Times New Roman" w:cs="Times New Roman"/>
          <w:sz w:val="24"/>
          <w:szCs w:val="24"/>
        </w:rPr>
        <w:t>La detección de huevos tìpicos en las heces mediante la técnica de flotación y la aparición ocasional de adultos en las heces o su identificación tras sacrificio y necropsia.</w:t>
      </w:r>
      <w:r w:rsidR="00CF7020">
        <w:rPr>
          <w:rFonts w:ascii="Times New Roman" w:hAnsi="Times New Roman" w:cs="Times New Roman"/>
          <w:sz w:val="24"/>
          <w:szCs w:val="24"/>
        </w:rPr>
        <w:t xml:space="preserve"> </w:t>
      </w:r>
      <w:sdt>
        <w:sdtPr>
          <w:rPr>
            <w:rFonts w:ascii="Times New Roman" w:hAnsi="Times New Roman" w:cs="Times New Roman"/>
            <w:sz w:val="24"/>
            <w:szCs w:val="24"/>
          </w:rPr>
          <w:id w:val="-1588537323"/>
          <w:citation/>
        </w:sdtPr>
        <w:sdtEndPr/>
        <w:sdtContent>
          <w:r w:rsidR="00CF7020">
            <w:rPr>
              <w:rFonts w:ascii="Times New Roman" w:hAnsi="Times New Roman" w:cs="Times New Roman"/>
              <w:sz w:val="24"/>
              <w:szCs w:val="24"/>
            </w:rPr>
            <w:fldChar w:fldCharType="begin"/>
          </w:r>
          <w:r w:rsidR="00077C3F">
            <w:rPr>
              <w:rFonts w:ascii="Times New Roman" w:hAnsi="Times New Roman" w:cs="Times New Roman"/>
              <w:sz w:val="24"/>
              <w:szCs w:val="24"/>
              <w:lang w:val="es-EC"/>
            </w:rPr>
            <w:instrText xml:space="preserve">CITATION San08 \l 12298 </w:instrText>
          </w:r>
          <w:r w:rsidR="00CF7020">
            <w:rPr>
              <w:rFonts w:ascii="Times New Roman" w:hAnsi="Times New Roman" w:cs="Times New Roman"/>
              <w:sz w:val="24"/>
              <w:szCs w:val="24"/>
            </w:rPr>
            <w:fldChar w:fldCharType="separate"/>
          </w:r>
          <w:r w:rsidR="00077C3F" w:rsidRPr="00077C3F">
            <w:rPr>
              <w:rFonts w:ascii="Times New Roman" w:hAnsi="Times New Roman" w:cs="Times New Roman"/>
              <w:noProof/>
              <w:sz w:val="24"/>
              <w:szCs w:val="24"/>
              <w:lang w:val="es-EC"/>
            </w:rPr>
            <w:t>(Sanchez J. M., 2008)</w:t>
          </w:r>
          <w:r w:rsidR="00CF7020">
            <w:rPr>
              <w:rFonts w:ascii="Times New Roman" w:hAnsi="Times New Roman" w:cs="Times New Roman"/>
              <w:sz w:val="24"/>
              <w:szCs w:val="24"/>
            </w:rPr>
            <w:fldChar w:fldCharType="end"/>
          </w:r>
        </w:sdtContent>
      </w:sdt>
    </w:p>
    <w:p w:rsidR="00E332C6" w:rsidRDefault="00E332C6" w:rsidP="00E332C6">
      <w:pPr>
        <w:pStyle w:val="Ttulo3"/>
        <w:spacing w:line="360" w:lineRule="auto"/>
        <w:rPr>
          <w:rFonts w:cs="Times New Roman"/>
          <w:b/>
        </w:rPr>
      </w:pPr>
    </w:p>
    <w:p w:rsidR="00B96FC6" w:rsidRPr="00B96FC6" w:rsidRDefault="00A53FFA" w:rsidP="00B96FC6">
      <w:pPr>
        <w:pStyle w:val="Ttulo3"/>
        <w:spacing w:line="360" w:lineRule="auto"/>
        <w:rPr>
          <w:rFonts w:cs="Times New Roman"/>
          <w:b/>
        </w:rPr>
      </w:pPr>
      <w:bookmarkStart w:id="110" w:name="_Toc490520334"/>
      <w:r>
        <w:rPr>
          <w:rFonts w:cs="Times New Roman"/>
          <w:b/>
        </w:rPr>
        <w:t>C.7 P</w:t>
      </w:r>
      <w:r w:rsidR="00420876" w:rsidRPr="00E332C6">
        <w:rPr>
          <w:rFonts w:cs="Times New Roman"/>
          <w:b/>
        </w:rPr>
        <w:t>revención</w:t>
      </w:r>
      <w:bookmarkEnd w:id="110"/>
      <w:r w:rsidR="00420876" w:rsidRPr="00E332C6">
        <w:rPr>
          <w:rFonts w:cs="Times New Roman"/>
          <w:b/>
        </w:rPr>
        <w:t xml:space="preserve"> </w:t>
      </w:r>
    </w:p>
    <w:p w:rsidR="00E332C6" w:rsidRPr="00184BE1" w:rsidRDefault="00AC7213" w:rsidP="00B96FC6">
      <w:pPr>
        <w:spacing w:line="360" w:lineRule="auto"/>
        <w:ind w:firstLine="708"/>
        <w:jc w:val="both"/>
        <w:rPr>
          <w:rFonts w:ascii="Times New Roman" w:hAnsi="Times New Roman" w:cs="Times New Roman"/>
          <w:sz w:val="24"/>
          <w:szCs w:val="24"/>
        </w:rPr>
      </w:pPr>
      <w:r w:rsidRPr="00AC7213">
        <w:rPr>
          <w:rFonts w:ascii="Times New Roman" w:hAnsi="Times New Roman" w:cs="Times New Roman"/>
          <w:color w:val="000000"/>
          <w:sz w:val="24"/>
          <w:szCs w:val="24"/>
          <w:shd w:val="clear" w:color="auto" w:fill="FFFFFF"/>
        </w:rPr>
        <w:t xml:space="preserve">La destrucción de larvas migratorias es difícil de lograr. Por ello es muy importante tomar medidas para prevenir que </w:t>
      </w:r>
      <w:r>
        <w:rPr>
          <w:rFonts w:ascii="Times New Roman" w:hAnsi="Times New Roman" w:cs="Times New Roman"/>
          <w:color w:val="000000"/>
          <w:sz w:val="24"/>
          <w:szCs w:val="24"/>
          <w:shd w:val="clear" w:color="auto" w:fill="FFFFFF"/>
        </w:rPr>
        <w:t>los cerdos</w:t>
      </w:r>
      <w:r w:rsidRPr="00AC7213">
        <w:rPr>
          <w:rFonts w:ascii="Times New Roman" w:hAnsi="Times New Roman" w:cs="Times New Roman"/>
          <w:color w:val="000000"/>
          <w:sz w:val="24"/>
          <w:szCs w:val="24"/>
          <w:shd w:val="clear" w:color="auto" w:fill="FFFFFF"/>
        </w:rPr>
        <w:t xml:space="preserve"> ingiera huevos infectivos, sobre todo </w:t>
      </w:r>
      <w:r>
        <w:rPr>
          <w:rFonts w:ascii="Times New Roman" w:hAnsi="Times New Roman" w:cs="Times New Roman"/>
          <w:color w:val="000000"/>
          <w:sz w:val="24"/>
          <w:szCs w:val="24"/>
          <w:shd w:val="clear" w:color="auto" w:fill="FFFFFF"/>
        </w:rPr>
        <w:t xml:space="preserve">en lo referente a la higiene de </w:t>
      </w:r>
      <w:r w:rsidR="00CF7020" w:rsidRPr="00AC7213">
        <w:rPr>
          <w:rFonts w:ascii="Times New Roman" w:hAnsi="Times New Roman" w:cs="Times New Roman"/>
          <w:sz w:val="24"/>
          <w:szCs w:val="24"/>
        </w:rPr>
        <w:t>las porquerizas</w:t>
      </w:r>
      <w:r w:rsidR="00E332C6" w:rsidRPr="00AC7213">
        <w:rPr>
          <w:rFonts w:ascii="Times New Roman" w:hAnsi="Times New Roman" w:cs="Times New Roman"/>
          <w:sz w:val="24"/>
          <w:szCs w:val="24"/>
        </w:rPr>
        <w:t xml:space="preserve">, </w:t>
      </w:r>
      <w:r w:rsidR="00184BE1">
        <w:rPr>
          <w:rFonts w:ascii="Times New Roman" w:hAnsi="Times New Roman" w:cs="Times New Roman"/>
          <w:sz w:val="24"/>
          <w:szCs w:val="24"/>
          <w:shd w:val="clear" w:color="auto" w:fill="EEEEEE"/>
        </w:rPr>
        <w:t>s</w:t>
      </w:r>
      <w:r w:rsidR="00184BE1" w:rsidRPr="00184BE1">
        <w:rPr>
          <w:rFonts w:ascii="Times New Roman" w:hAnsi="Times New Roman" w:cs="Times New Roman"/>
          <w:sz w:val="24"/>
          <w:szCs w:val="24"/>
          <w:shd w:val="clear" w:color="auto" w:fill="EEEEEE"/>
        </w:rPr>
        <w:t>acar diariamente todo</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el estiércol de las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parideras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y</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retirar</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la</w:t>
      </w:r>
      <w:r w:rsidR="00184BE1">
        <w:rPr>
          <w:rFonts w:ascii="Times New Roman" w:hAnsi="Times New Roman" w:cs="Times New Roman"/>
          <w:sz w:val="24"/>
          <w:szCs w:val="24"/>
          <w:shd w:val="clear" w:color="auto" w:fill="EEEEEE"/>
        </w:rPr>
        <w:t xml:space="preserve"> cama, l</w:t>
      </w:r>
      <w:r w:rsidR="00184BE1" w:rsidRPr="00184BE1">
        <w:rPr>
          <w:rFonts w:ascii="Times New Roman" w:hAnsi="Times New Roman" w:cs="Times New Roman"/>
          <w:sz w:val="24"/>
          <w:szCs w:val="24"/>
          <w:shd w:val="clear" w:color="auto" w:fill="EEEEEE"/>
        </w:rPr>
        <w:t>impieza</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de ropas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y calzado</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de las personas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que atienden</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la</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explotación,</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no</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debe</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 xml:space="preserve">usarse materias </w:t>
      </w:r>
      <w:r w:rsidR="00184BE1" w:rsidRPr="00184BE1">
        <w:rPr>
          <w:rFonts w:ascii="Times New Roman" w:hAnsi="Times New Roman" w:cs="Times New Roman"/>
          <w:sz w:val="24"/>
          <w:szCs w:val="24"/>
          <w:shd w:val="clear" w:color="auto" w:fill="EEEEEE"/>
        </w:rPr>
        <w:lastRenderedPageBreak/>
        <w:t>fecales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como</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fertilizantes,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a menos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que se traten por fermentación</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oporagentes</w:t>
      </w:r>
      <w:r w:rsidR="00184BE1">
        <w:rPr>
          <w:rFonts w:ascii="Times New Roman" w:hAnsi="Times New Roman" w:cs="Times New Roman"/>
          <w:sz w:val="24"/>
          <w:szCs w:val="24"/>
          <w:shd w:val="clear" w:color="auto" w:fill="EEEEEE"/>
        </w:rPr>
        <w:t xml:space="preserve"> </w:t>
      </w:r>
      <w:r w:rsidR="00184BE1" w:rsidRPr="00184BE1">
        <w:rPr>
          <w:rFonts w:ascii="Times New Roman" w:hAnsi="Times New Roman" w:cs="Times New Roman"/>
          <w:sz w:val="24"/>
          <w:szCs w:val="24"/>
          <w:shd w:val="clear" w:color="auto" w:fill="EEEEEE"/>
        </w:rPr>
        <w:t>químicos.</w:t>
      </w:r>
      <w:r w:rsidR="00184BE1">
        <w:rPr>
          <w:rFonts w:ascii="Times New Roman" w:hAnsi="Times New Roman" w:cs="Times New Roman"/>
          <w:sz w:val="24"/>
          <w:szCs w:val="24"/>
          <w:shd w:val="clear" w:color="auto" w:fill="EEEEEE"/>
        </w:rPr>
        <w:t xml:space="preserve"> </w:t>
      </w:r>
      <w:r w:rsidR="00E332C6" w:rsidRPr="00184BE1">
        <w:rPr>
          <w:rFonts w:ascii="Times New Roman" w:hAnsi="Times New Roman" w:cs="Times New Roman"/>
          <w:sz w:val="24"/>
          <w:szCs w:val="24"/>
        </w:rPr>
        <w:t xml:space="preserve">no </w:t>
      </w:r>
      <w:r w:rsidRPr="00184BE1">
        <w:rPr>
          <w:rFonts w:ascii="Times New Roman" w:hAnsi="Times New Roman" w:cs="Times New Roman"/>
          <w:sz w:val="24"/>
          <w:szCs w:val="24"/>
        </w:rPr>
        <w:t xml:space="preserve">permitir que </w:t>
      </w:r>
      <w:r w:rsidR="00184BE1" w:rsidRPr="00184BE1">
        <w:rPr>
          <w:rFonts w:ascii="Times New Roman" w:hAnsi="Times New Roman" w:cs="Times New Roman"/>
          <w:sz w:val="24"/>
          <w:szCs w:val="24"/>
        </w:rPr>
        <w:t>ingieran</w:t>
      </w:r>
      <w:r w:rsidR="00E332C6" w:rsidRPr="00184BE1">
        <w:rPr>
          <w:rFonts w:ascii="Times New Roman" w:hAnsi="Times New Roman" w:cs="Times New Roman"/>
          <w:sz w:val="24"/>
          <w:szCs w:val="24"/>
        </w:rPr>
        <w:t xml:space="preserve"> alimentos en descomposición.</w:t>
      </w:r>
      <w:r w:rsidR="00377F08" w:rsidRPr="00184BE1">
        <w:rPr>
          <w:rFonts w:ascii="Times New Roman" w:hAnsi="Times New Roman" w:cs="Times New Roman"/>
          <w:sz w:val="24"/>
          <w:szCs w:val="24"/>
        </w:rPr>
        <w:t xml:space="preserve"> </w:t>
      </w:r>
      <w:sdt>
        <w:sdtPr>
          <w:rPr>
            <w:rFonts w:ascii="Times New Roman" w:hAnsi="Times New Roman" w:cs="Times New Roman"/>
            <w:sz w:val="24"/>
            <w:szCs w:val="24"/>
          </w:rPr>
          <w:id w:val="-1907982766"/>
          <w:citation/>
        </w:sdtPr>
        <w:sdtEndPr/>
        <w:sdtContent>
          <w:r w:rsidR="00377F08" w:rsidRPr="00184BE1">
            <w:rPr>
              <w:rFonts w:ascii="Times New Roman" w:hAnsi="Times New Roman" w:cs="Times New Roman"/>
              <w:sz w:val="24"/>
              <w:szCs w:val="24"/>
            </w:rPr>
            <w:fldChar w:fldCharType="begin"/>
          </w:r>
          <w:r w:rsidR="00077C3F">
            <w:rPr>
              <w:rFonts w:ascii="Times New Roman" w:hAnsi="Times New Roman" w:cs="Times New Roman"/>
              <w:sz w:val="24"/>
              <w:szCs w:val="24"/>
              <w:lang w:val="es-EC"/>
            </w:rPr>
            <w:instrText xml:space="preserve">CITATION Jos09 \l 12298 </w:instrText>
          </w:r>
          <w:r w:rsidR="00377F08" w:rsidRPr="00184BE1">
            <w:rPr>
              <w:rFonts w:ascii="Times New Roman" w:hAnsi="Times New Roman" w:cs="Times New Roman"/>
              <w:sz w:val="24"/>
              <w:szCs w:val="24"/>
            </w:rPr>
            <w:fldChar w:fldCharType="separate"/>
          </w:r>
          <w:r w:rsidR="00077C3F" w:rsidRPr="00077C3F">
            <w:rPr>
              <w:rFonts w:ascii="Times New Roman" w:hAnsi="Times New Roman" w:cs="Times New Roman"/>
              <w:noProof/>
              <w:sz w:val="24"/>
              <w:szCs w:val="24"/>
              <w:lang w:val="es-EC"/>
            </w:rPr>
            <w:t>(Sanchez J. , 2009)</w:t>
          </w:r>
          <w:r w:rsidR="00377F08" w:rsidRPr="00184BE1">
            <w:rPr>
              <w:rFonts w:ascii="Times New Roman" w:hAnsi="Times New Roman" w:cs="Times New Roman"/>
              <w:sz w:val="24"/>
              <w:szCs w:val="24"/>
            </w:rPr>
            <w:fldChar w:fldCharType="end"/>
          </w:r>
        </w:sdtContent>
      </w:sdt>
    </w:p>
    <w:p w:rsidR="00E332C6" w:rsidRPr="00E332C6" w:rsidRDefault="00E332C6" w:rsidP="00E332C6">
      <w:pPr>
        <w:spacing w:line="360" w:lineRule="auto"/>
        <w:rPr>
          <w:rFonts w:ascii="Times New Roman" w:hAnsi="Times New Roman" w:cs="Times New Roman"/>
          <w:sz w:val="24"/>
          <w:szCs w:val="24"/>
        </w:rPr>
      </w:pPr>
    </w:p>
    <w:p w:rsidR="00B96FC6" w:rsidRPr="00B96FC6" w:rsidRDefault="00420876" w:rsidP="00B96FC6">
      <w:pPr>
        <w:pStyle w:val="Ttulo3"/>
        <w:spacing w:line="360" w:lineRule="auto"/>
        <w:rPr>
          <w:rFonts w:cs="Times New Roman"/>
          <w:b/>
        </w:rPr>
      </w:pPr>
      <w:bookmarkStart w:id="111" w:name="_Toc490520335"/>
      <w:r w:rsidRPr="00E332C6">
        <w:rPr>
          <w:rFonts w:cs="Times New Roman"/>
          <w:b/>
        </w:rPr>
        <w:t>C.8 Tratamiento</w:t>
      </w:r>
      <w:bookmarkEnd w:id="111"/>
      <w:r w:rsidRPr="00E332C6">
        <w:rPr>
          <w:rFonts w:cs="Times New Roman"/>
          <w:b/>
        </w:rPr>
        <w:t xml:space="preserve"> </w:t>
      </w:r>
    </w:p>
    <w:p w:rsidR="00E332C6" w:rsidRPr="00B912CC" w:rsidRDefault="00B912CC" w:rsidP="00B96FC6">
      <w:pPr>
        <w:pStyle w:val="NormalWeb"/>
        <w:spacing w:before="0" w:beforeAutospacing="0" w:after="0" w:afterAutospacing="0" w:line="360" w:lineRule="auto"/>
        <w:ind w:firstLine="708"/>
        <w:jc w:val="both"/>
        <w:rPr>
          <w:color w:val="000000"/>
        </w:rPr>
      </w:pPr>
      <w:r>
        <w:rPr>
          <w:color w:val="000000"/>
        </w:rPr>
        <w:t>L</w:t>
      </w:r>
      <w:r w:rsidRPr="00B912CC">
        <w:rPr>
          <w:color w:val="000000"/>
        </w:rPr>
        <w:t>os compuestos de elección para las infest</w:t>
      </w:r>
      <w:r>
        <w:rPr>
          <w:color w:val="000000"/>
        </w:rPr>
        <w:t xml:space="preserve">aciones por ascáridos en cerdos pueden ser </w:t>
      </w:r>
      <w:r>
        <w:rPr>
          <w:rStyle w:val="nfasis"/>
          <w:bCs/>
          <w:i w:val="0"/>
          <w:color w:val="000000"/>
        </w:rPr>
        <w:t>i</w:t>
      </w:r>
      <w:r w:rsidR="00456C64">
        <w:rPr>
          <w:rStyle w:val="nfasis"/>
          <w:bCs/>
          <w:i w:val="0"/>
          <w:color w:val="000000"/>
        </w:rPr>
        <w:t xml:space="preserve">midazoles, </w:t>
      </w:r>
      <w:r w:rsidR="006B550D" w:rsidRPr="00B912CC">
        <w:rPr>
          <w:rStyle w:val="nfasis"/>
          <w:bCs/>
          <w:i w:val="0"/>
          <w:color w:val="000000"/>
        </w:rPr>
        <w:t>benzimidazoles</w:t>
      </w:r>
      <w:r w:rsidR="006B550D" w:rsidRPr="00B912CC">
        <w:rPr>
          <w:color w:val="000000"/>
        </w:rPr>
        <w:t> </w:t>
      </w:r>
      <w:r w:rsidR="00456C64">
        <w:rPr>
          <w:color w:val="000000"/>
        </w:rPr>
        <w:t xml:space="preserve">por </w:t>
      </w:r>
      <w:r w:rsidR="006B550D" w:rsidRPr="00B912CC">
        <w:rPr>
          <w:color w:val="000000"/>
        </w:rPr>
        <w:t>vía oral, admi</w:t>
      </w:r>
      <w:r w:rsidR="00456C64">
        <w:rPr>
          <w:color w:val="000000"/>
        </w:rPr>
        <w:t xml:space="preserve">nistrándolos con los alimentos. </w:t>
      </w:r>
      <w:r w:rsidR="006B550D" w:rsidRPr="00B912CC">
        <w:rPr>
          <w:rStyle w:val="nfasis"/>
          <w:bCs/>
          <w:i w:val="0"/>
          <w:color w:val="000000"/>
        </w:rPr>
        <w:t>Le</w:t>
      </w:r>
      <w:r>
        <w:rPr>
          <w:rStyle w:val="nfasis"/>
          <w:bCs/>
          <w:i w:val="0"/>
          <w:color w:val="000000"/>
        </w:rPr>
        <w:t>vamisol (levamisol clorhidrato)</w:t>
      </w:r>
      <w:r w:rsidR="006B550D" w:rsidRPr="00B912CC">
        <w:rPr>
          <w:color w:val="000000"/>
        </w:rPr>
        <w:t xml:space="preserve"> en dosis de 7,5 mg/kg</w:t>
      </w:r>
      <w:r>
        <w:rPr>
          <w:color w:val="000000"/>
        </w:rPr>
        <w:t xml:space="preserve"> por vía subcutánea</w:t>
      </w:r>
      <w:r w:rsidR="006B550D" w:rsidRPr="00B912CC">
        <w:rPr>
          <w:color w:val="000000"/>
        </w:rPr>
        <w:t>, como solución, en dosis de 8 mg/kg, o mezclado con los alimentos a 0,72 g/kg en tratamientos a piaras.</w:t>
      </w:r>
      <w:r>
        <w:rPr>
          <w:color w:val="000000"/>
        </w:rPr>
        <w:t xml:space="preserve"> </w:t>
      </w:r>
      <w:r w:rsidR="006B550D" w:rsidRPr="00B912CC">
        <w:rPr>
          <w:rStyle w:val="nfasis"/>
          <w:bCs/>
          <w:i w:val="0"/>
          <w:color w:val="000000"/>
        </w:rPr>
        <w:t>Tetramisol (tetramisol clorhidrato</w:t>
      </w:r>
      <w:r>
        <w:rPr>
          <w:rStyle w:val="nfasis"/>
          <w:bCs/>
          <w:i w:val="0"/>
          <w:color w:val="000000"/>
        </w:rPr>
        <w:t>)</w:t>
      </w:r>
      <w:r w:rsidR="006B550D" w:rsidRPr="00B912CC">
        <w:rPr>
          <w:color w:val="000000"/>
        </w:rPr>
        <w:t xml:space="preserve"> en dosis de 15 mg/kg</w:t>
      </w:r>
      <w:r>
        <w:rPr>
          <w:color w:val="000000"/>
        </w:rPr>
        <w:t xml:space="preserve"> por vía oral</w:t>
      </w:r>
      <w:r w:rsidR="006B550D" w:rsidRPr="00B912CC">
        <w:rPr>
          <w:color w:val="000000"/>
        </w:rPr>
        <w:t>. Como aditivo alimentario, se emplea en cantidades de 5 kg por cada 500 de alimento.</w:t>
      </w:r>
      <w:r>
        <w:rPr>
          <w:color w:val="000000"/>
        </w:rPr>
        <w:t xml:space="preserve"> </w:t>
      </w:r>
      <w:r w:rsidRPr="00B912CC">
        <w:rPr>
          <w:rStyle w:val="nfasis"/>
          <w:bCs/>
          <w:i w:val="0"/>
          <w:color w:val="000000"/>
        </w:rPr>
        <w:t>Fenbendazol en</w:t>
      </w:r>
      <w:r>
        <w:rPr>
          <w:color w:val="000000"/>
        </w:rPr>
        <w:t xml:space="preserve"> dosis</w:t>
      </w:r>
      <w:r w:rsidR="006B550D" w:rsidRPr="00B912CC">
        <w:rPr>
          <w:color w:val="000000"/>
        </w:rPr>
        <w:t xml:space="preserve"> de 5 mg/kg o mezclado con el alimento.</w:t>
      </w:r>
      <w:r>
        <w:rPr>
          <w:color w:val="000000"/>
        </w:rPr>
        <w:t xml:space="preserve"> </w:t>
      </w:r>
      <w:r>
        <w:rPr>
          <w:rStyle w:val="nfasis"/>
          <w:bCs/>
          <w:i w:val="0"/>
          <w:color w:val="000000"/>
        </w:rPr>
        <w:t>Cambendazol</w:t>
      </w:r>
      <w:r w:rsidR="006B550D" w:rsidRPr="00B912CC">
        <w:rPr>
          <w:color w:val="000000"/>
        </w:rPr>
        <w:t> </w:t>
      </w:r>
      <w:r>
        <w:rPr>
          <w:color w:val="000000"/>
        </w:rPr>
        <w:t>d</w:t>
      </w:r>
      <w:r w:rsidR="006B550D" w:rsidRPr="00B912CC">
        <w:rPr>
          <w:color w:val="000000"/>
        </w:rPr>
        <w:t xml:space="preserve">ebe </w:t>
      </w:r>
      <w:r w:rsidR="006B550D" w:rsidRPr="00B912CC">
        <w:rPr>
          <w:color w:val="000000"/>
        </w:rPr>
        <w:lastRenderedPageBreak/>
        <w:t>administrarse una dosis mínima de 20 mg/kg.</w:t>
      </w:r>
      <w:r>
        <w:rPr>
          <w:color w:val="000000"/>
        </w:rPr>
        <w:t xml:space="preserve"> </w:t>
      </w:r>
      <w:r w:rsidR="006B550D" w:rsidRPr="00B912CC">
        <w:rPr>
          <w:rStyle w:val="nfasis"/>
          <w:bCs/>
          <w:i w:val="0"/>
          <w:color w:val="000000"/>
        </w:rPr>
        <w:t>Sales de Piperacina</w:t>
      </w:r>
      <w:r w:rsidR="006B550D" w:rsidRPr="00B912CC">
        <w:rPr>
          <w:rStyle w:val="nfasis"/>
          <w:bCs/>
          <w:color w:val="000000"/>
        </w:rPr>
        <w:t>.</w:t>
      </w:r>
      <w:r w:rsidR="006B550D" w:rsidRPr="00B912CC">
        <w:rPr>
          <w:color w:val="000000"/>
        </w:rPr>
        <w:t> Adipato de piperacina en dosis de 300 a 400 mg/kg por vía oral. Otras sales utilizadas son el citrato de piperacina, el sulfato de piperacina, el clorhidrato de piperacina y el ácido carboditiónico de piperacina.</w:t>
      </w:r>
      <w:sdt>
        <w:sdtPr>
          <w:id w:val="1503384519"/>
          <w:citation/>
        </w:sdtPr>
        <w:sdtEndPr/>
        <w:sdtContent>
          <w:r w:rsidR="00BB5ABD" w:rsidRPr="00B912CC">
            <w:fldChar w:fldCharType="begin"/>
          </w:r>
          <w:r w:rsidR="00077C3F">
            <w:instrText xml:space="preserve">CITATION SAN06 \l 3082 </w:instrText>
          </w:r>
          <w:r w:rsidR="00BB5ABD" w:rsidRPr="00B912CC">
            <w:fldChar w:fldCharType="separate"/>
          </w:r>
          <w:r w:rsidR="00077C3F">
            <w:rPr>
              <w:noProof/>
            </w:rPr>
            <w:t xml:space="preserve"> </w:t>
          </w:r>
          <w:r w:rsidR="00077C3F" w:rsidRPr="00077C3F">
            <w:rPr>
              <w:noProof/>
            </w:rPr>
            <w:t>(Suquilema, 2010)</w:t>
          </w:r>
          <w:r w:rsidR="00BB5ABD" w:rsidRPr="00B912CC">
            <w:fldChar w:fldCharType="end"/>
          </w:r>
        </w:sdtContent>
      </w:sdt>
    </w:p>
    <w:p w:rsidR="00420876" w:rsidRDefault="00420876" w:rsidP="00420876"/>
    <w:p w:rsidR="00420876" w:rsidRPr="00640DF5" w:rsidRDefault="00420876" w:rsidP="00420876">
      <w:pPr>
        <w:pStyle w:val="Ttulo3"/>
        <w:jc w:val="center"/>
        <w:rPr>
          <w:b/>
        </w:rPr>
      </w:pPr>
      <w:bookmarkStart w:id="112" w:name="_Toc490520336"/>
      <w:r w:rsidRPr="00420876">
        <w:rPr>
          <w:b/>
        </w:rPr>
        <w:t>D</w:t>
      </w:r>
      <w:r>
        <w:t xml:space="preserve">. </w:t>
      </w:r>
      <w:r w:rsidR="00E332C6">
        <w:rPr>
          <w:b/>
        </w:rPr>
        <w:t>TRICHURI</w:t>
      </w:r>
      <w:r w:rsidR="001527CD">
        <w:rPr>
          <w:b/>
        </w:rPr>
        <w:t>OSIS</w:t>
      </w:r>
      <w:bookmarkEnd w:id="112"/>
      <w:r w:rsidR="001527CD">
        <w:rPr>
          <w:b/>
        </w:rPr>
        <w:t xml:space="preserve"> </w:t>
      </w:r>
    </w:p>
    <w:p w:rsidR="00420876" w:rsidRPr="00E332C6" w:rsidRDefault="00420876" w:rsidP="00E332C6">
      <w:pPr>
        <w:pStyle w:val="Ttulo3"/>
        <w:spacing w:line="360" w:lineRule="auto"/>
        <w:jc w:val="both"/>
        <w:rPr>
          <w:rFonts w:cs="Times New Roman"/>
        </w:rPr>
      </w:pPr>
    </w:p>
    <w:p w:rsidR="00B96FC6" w:rsidRPr="00B96FC6" w:rsidRDefault="00420876" w:rsidP="00B96FC6">
      <w:pPr>
        <w:pStyle w:val="Ttulo3"/>
        <w:spacing w:line="360" w:lineRule="auto"/>
        <w:jc w:val="both"/>
        <w:rPr>
          <w:rFonts w:cs="Times New Roman"/>
          <w:b/>
        </w:rPr>
      </w:pPr>
      <w:bookmarkStart w:id="113" w:name="_Toc490520337"/>
      <w:r w:rsidRPr="00E332C6">
        <w:rPr>
          <w:rFonts w:cs="Times New Roman"/>
          <w:b/>
        </w:rPr>
        <w:t>D</w:t>
      </w:r>
      <w:r w:rsidR="00E332C6" w:rsidRPr="00E332C6">
        <w:rPr>
          <w:rFonts w:cs="Times New Roman"/>
          <w:b/>
        </w:rPr>
        <w:t xml:space="preserve">.1 </w:t>
      </w:r>
      <w:r w:rsidR="00D45AD7">
        <w:rPr>
          <w:rFonts w:cs="Times New Roman"/>
          <w:b/>
        </w:rPr>
        <w:t>Etiología</w:t>
      </w:r>
      <w:bookmarkEnd w:id="113"/>
      <w:r w:rsidR="00D45AD7">
        <w:rPr>
          <w:rFonts w:cs="Times New Roman"/>
          <w:b/>
        </w:rPr>
        <w:t xml:space="preserve"> </w:t>
      </w:r>
    </w:p>
    <w:p w:rsidR="00E332C6" w:rsidRDefault="00D45AD7" w:rsidP="00B96FC6">
      <w:pPr>
        <w:spacing w:line="360" w:lineRule="auto"/>
        <w:ind w:firstLine="708"/>
        <w:jc w:val="both"/>
        <w:rPr>
          <w:rFonts w:ascii="Times New Roman" w:hAnsi="Times New Roman" w:cs="Times New Roman"/>
          <w:sz w:val="24"/>
        </w:rPr>
      </w:pPr>
      <w:r w:rsidRPr="006E1168">
        <w:rPr>
          <w:rFonts w:ascii="Times New Roman" w:hAnsi="Times New Roman" w:cs="Times New Roman"/>
          <w:sz w:val="24"/>
        </w:rPr>
        <w:t>La tricuriosis del cerdo es producida por el nematodo Trichuris suis</w:t>
      </w:r>
      <w:r w:rsidR="006E1168">
        <w:rPr>
          <w:rFonts w:ascii="Times New Roman" w:hAnsi="Times New Roman" w:cs="Times New Roman"/>
          <w:sz w:val="24"/>
        </w:rPr>
        <w:t xml:space="preserve"> </w:t>
      </w:r>
      <w:sdt>
        <w:sdtPr>
          <w:rPr>
            <w:rFonts w:ascii="Times New Roman" w:hAnsi="Times New Roman" w:cs="Times New Roman"/>
            <w:sz w:val="24"/>
          </w:rPr>
          <w:id w:val="-649600793"/>
          <w:citation/>
        </w:sdtPr>
        <w:sdtEndPr/>
        <w:sdtContent>
          <w:r w:rsidR="006E1168">
            <w:rPr>
              <w:rFonts w:ascii="Times New Roman" w:hAnsi="Times New Roman" w:cs="Times New Roman"/>
              <w:sz w:val="24"/>
            </w:rPr>
            <w:fldChar w:fldCharType="begin"/>
          </w:r>
          <w:r w:rsidR="003E6B67">
            <w:rPr>
              <w:rFonts w:ascii="Times New Roman" w:hAnsi="Times New Roman" w:cs="Times New Roman"/>
              <w:sz w:val="24"/>
              <w:lang w:val="es-EC"/>
            </w:rPr>
            <w:instrText xml:space="preserve">CITATION Jim15 \l 12298 </w:instrText>
          </w:r>
          <w:r w:rsidR="006E1168">
            <w:rPr>
              <w:rFonts w:ascii="Times New Roman" w:hAnsi="Times New Roman" w:cs="Times New Roman"/>
              <w:sz w:val="24"/>
            </w:rPr>
            <w:fldChar w:fldCharType="separate"/>
          </w:r>
          <w:r w:rsidR="003E6B67" w:rsidRPr="003E6B67">
            <w:rPr>
              <w:rFonts w:ascii="Times New Roman" w:hAnsi="Times New Roman" w:cs="Times New Roman"/>
              <w:noProof/>
              <w:sz w:val="24"/>
              <w:lang w:val="es-EC"/>
            </w:rPr>
            <w:t>(Gilbert, 2015)</w:t>
          </w:r>
          <w:r w:rsidR="006E1168">
            <w:rPr>
              <w:rFonts w:ascii="Times New Roman" w:hAnsi="Times New Roman" w:cs="Times New Roman"/>
              <w:sz w:val="24"/>
            </w:rPr>
            <w:fldChar w:fldCharType="end"/>
          </w:r>
        </w:sdtContent>
      </w:sdt>
    </w:p>
    <w:p w:rsidR="00B96FC6" w:rsidRPr="006E1168" w:rsidRDefault="00B96FC6" w:rsidP="00B96FC6">
      <w:pPr>
        <w:spacing w:line="360" w:lineRule="auto"/>
        <w:ind w:firstLine="708"/>
        <w:jc w:val="both"/>
        <w:rPr>
          <w:rFonts w:ascii="Times New Roman" w:hAnsi="Times New Roman" w:cs="Times New Roman"/>
          <w:sz w:val="28"/>
          <w:szCs w:val="24"/>
        </w:rPr>
      </w:pPr>
    </w:p>
    <w:p w:rsidR="00B96FC6" w:rsidRPr="00B96FC6" w:rsidRDefault="00420876" w:rsidP="00B96FC6">
      <w:pPr>
        <w:pStyle w:val="Ttulo3"/>
        <w:spacing w:line="360" w:lineRule="auto"/>
        <w:jc w:val="both"/>
        <w:rPr>
          <w:rFonts w:cs="Times New Roman"/>
          <w:b/>
        </w:rPr>
      </w:pPr>
      <w:bookmarkStart w:id="114" w:name="_Toc490520338"/>
      <w:r w:rsidRPr="00E332C6">
        <w:rPr>
          <w:rFonts w:cs="Times New Roman"/>
          <w:b/>
        </w:rPr>
        <w:lastRenderedPageBreak/>
        <w:t>D.2 Localización</w:t>
      </w:r>
      <w:bookmarkEnd w:id="114"/>
      <w:r w:rsidRPr="00E332C6">
        <w:rPr>
          <w:rFonts w:cs="Times New Roman"/>
          <w:b/>
        </w:rPr>
        <w:t xml:space="preserve"> </w:t>
      </w:r>
    </w:p>
    <w:p w:rsidR="00E332C6" w:rsidRPr="00E332C6" w:rsidRDefault="00E332C6" w:rsidP="00B96FC6">
      <w:pPr>
        <w:spacing w:line="360" w:lineRule="auto"/>
        <w:ind w:firstLine="708"/>
        <w:jc w:val="both"/>
        <w:rPr>
          <w:rFonts w:ascii="Times New Roman" w:hAnsi="Times New Roman" w:cs="Times New Roman"/>
          <w:sz w:val="24"/>
          <w:szCs w:val="24"/>
        </w:rPr>
      </w:pPr>
      <w:r w:rsidRPr="00E332C6">
        <w:rPr>
          <w:rFonts w:ascii="Times New Roman" w:hAnsi="Times New Roman" w:cs="Times New Roman"/>
          <w:sz w:val="24"/>
          <w:szCs w:val="24"/>
        </w:rPr>
        <w:t>El ó</w:t>
      </w:r>
      <w:r w:rsidR="006E1168">
        <w:rPr>
          <w:rFonts w:ascii="Times New Roman" w:hAnsi="Times New Roman" w:cs="Times New Roman"/>
          <w:sz w:val="24"/>
          <w:szCs w:val="24"/>
        </w:rPr>
        <w:t>r</w:t>
      </w:r>
      <w:r w:rsidRPr="00E332C6">
        <w:rPr>
          <w:rFonts w:ascii="Times New Roman" w:hAnsi="Times New Roman" w:cs="Times New Roman"/>
          <w:sz w:val="24"/>
          <w:szCs w:val="24"/>
        </w:rPr>
        <w:t xml:space="preserve">gano predilecto es el intestino grueso </w:t>
      </w:r>
      <w:r w:rsidR="00C73CD2">
        <w:rPr>
          <w:rFonts w:ascii="Times New Roman" w:hAnsi="Times New Roman" w:cs="Times New Roman"/>
          <w:sz w:val="24"/>
          <w:szCs w:val="24"/>
        </w:rPr>
        <w:t xml:space="preserve">(ciego y colón). </w:t>
      </w:r>
      <w:sdt>
        <w:sdtPr>
          <w:rPr>
            <w:rFonts w:ascii="Times New Roman" w:hAnsi="Times New Roman" w:cs="Times New Roman"/>
            <w:sz w:val="24"/>
            <w:szCs w:val="24"/>
          </w:rPr>
          <w:id w:val="-245422130"/>
          <w:citation/>
        </w:sdtPr>
        <w:sdtEndPr/>
        <w:sdtContent>
          <w:r w:rsidR="00C73CD2">
            <w:rPr>
              <w:rFonts w:ascii="Times New Roman" w:hAnsi="Times New Roman" w:cs="Times New Roman"/>
              <w:sz w:val="24"/>
              <w:szCs w:val="24"/>
            </w:rPr>
            <w:fldChar w:fldCharType="begin"/>
          </w:r>
          <w:r w:rsidR="003E6B67">
            <w:rPr>
              <w:rFonts w:ascii="Times New Roman" w:hAnsi="Times New Roman" w:cs="Times New Roman"/>
              <w:sz w:val="24"/>
              <w:szCs w:val="24"/>
              <w:lang w:val="es-EC"/>
            </w:rPr>
            <w:instrText xml:space="preserve">CITATION Bel16 \l 12298 </w:instrText>
          </w:r>
          <w:r w:rsidR="00C73CD2">
            <w:rPr>
              <w:rFonts w:ascii="Times New Roman" w:hAnsi="Times New Roman" w:cs="Times New Roman"/>
              <w:sz w:val="24"/>
              <w:szCs w:val="24"/>
            </w:rPr>
            <w:fldChar w:fldCharType="separate"/>
          </w:r>
          <w:r w:rsidR="003E6B67" w:rsidRPr="003E6B67">
            <w:rPr>
              <w:rFonts w:ascii="Times New Roman" w:hAnsi="Times New Roman" w:cs="Times New Roman"/>
              <w:noProof/>
              <w:sz w:val="24"/>
              <w:szCs w:val="24"/>
              <w:lang w:val="es-EC"/>
            </w:rPr>
            <w:t>(Gonzales B. , 2016)</w:t>
          </w:r>
          <w:r w:rsidR="00C73CD2">
            <w:rPr>
              <w:rFonts w:ascii="Times New Roman" w:hAnsi="Times New Roman" w:cs="Times New Roman"/>
              <w:sz w:val="24"/>
              <w:szCs w:val="24"/>
            </w:rPr>
            <w:fldChar w:fldCharType="end"/>
          </w:r>
        </w:sdtContent>
      </w:sdt>
    </w:p>
    <w:p w:rsidR="00E332C6" w:rsidRPr="00E332C6" w:rsidRDefault="00E332C6" w:rsidP="00E332C6">
      <w:pPr>
        <w:spacing w:line="360" w:lineRule="auto"/>
        <w:jc w:val="both"/>
        <w:rPr>
          <w:rFonts w:ascii="Times New Roman" w:hAnsi="Times New Roman" w:cs="Times New Roman"/>
          <w:sz w:val="24"/>
          <w:szCs w:val="24"/>
        </w:rPr>
      </w:pPr>
    </w:p>
    <w:p w:rsidR="00420876" w:rsidRPr="00E332C6" w:rsidRDefault="00420876" w:rsidP="00E332C6">
      <w:pPr>
        <w:pStyle w:val="Ttulo3"/>
        <w:spacing w:line="360" w:lineRule="auto"/>
        <w:jc w:val="both"/>
        <w:rPr>
          <w:rFonts w:cs="Times New Roman"/>
          <w:b/>
        </w:rPr>
      </w:pPr>
      <w:bookmarkStart w:id="115" w:name="_Toc490520339"/>
      <w:r w:rsidRPr="00E332C6">
        <w:rPr>
          <w:rFonts w:cs="Times New Roman"/>
          <w:b/>
        </w:rPr>
        <w:t>D.3 Descripción geográfica</w:t>
      </w:r>
      <w:bookmarkEnd w:id="115"/>
    </w:p>
    <w:p w:rsidR="00E332C6" w:rsidRDefault="001527CD" w:rsidP="00B96FC6">
      <w:pPr>
        <w:spacing w:line="360" w:lineRule="auto"/>
        <w:ind w:firstLine="708"/>
        <w:jc w:val="both"/>
        <w:rPr>
          <w:rFonts w:ascii="Times New Roman" w:hAnsi="Times New Roman" w:cs="Times New Roman"/>
          <w:sz w:val="24"/>
        </w:rPr>
      </w:pPr>
      <w:r w:rsidRPr="001527CD">
        <w:rPr>
          <w:rFonts w:ascii="Times New Roman" w:hAnsi="Times New Roman" w:cs="Times New Roman"/>
          <w:sz w:val="24"/>
        </w:rPr>
        <w:t>Se encuentran en todo el mundo, pero preferentemente en los climas húmedos y cálidos. Son muy poco comunes o inexistentes en regiones áridas, muy calurosas o muy frías</w:t>
      </w:r>
      <w:r>
        <w:t xml:space="preserve">. </w:t>
      </w:r>
      <w:sdt>
        <w:sdtPr>
          <w:id w:val="375986595"/>
          <w:citation/>
        </w:sdtPr>
        <w:sdtEndPr>
          <w:rPr>
            <w:rFonts w:ascii="Times New Roman" w:hAnsi="Times New Roman" w:cs="Times New Roman"/>
            <w:sz w:val="24"/>
          </w:rPr>
        </w:sdtEndPr>
        <w:sdtContent>
          <w:r w:rsidRPr="001527CD">
            <w:rPr>
              <w:rFonts w:ascii="Times New Roman" w:hAnsi="Times New Roman" w:cs="Times New Roman"/>
              <w:sz w:val="24"/>
            </w:rPr>
            <w:fldChar w:fldCharType="begin"/>
          </w:r>
          <w:r w:rsidR="003E6B67">
            <w:rPr>
              <w:rFonts w:ascii="Times New Roman" w:hAnsi="Times New Roman" w:cs="Times New Roman"/>
              <w:sz w:val="24"/>
              <w:lang w:val="es-EC"/>
            </w:rPr>
            <w:instrText xml:space="preserve">CITATION Iow05 \l 12298 </w:instrText>
          </w:r>
          <w:r w:rsidRPr="001527CD">
            <w:rPr>
              <w:rFonts w:ascii="Times New Roman" w:hAnsi="Times New Roman" w:cs="Times New Roman"/>
              <w:sz w:val="24"/>
            </w:rPr>
            <w:fldChar w:fldCharType="separate"/>
          </w:r>
          <w:r w:rsidR="003E6B67" w:rsidRPr="003E6B67">
            <w:rPr>
              <w:rFonts w:ascii="Times New Roman" w:hAnsi="Times New Roman" w:cs="Times New Roman"/>
              <w:noProof/>
              <w:sz w:val="24"/>
              <w:lang w:val="es-EC"/>
            </w:rPr>
            <w:t>(Iowa State University, 2005)</w:t>
          </w:r>
          <w:r w:rsidRPr="001527CD">
            <w:rPr>
              <w:rFonts w:ascii="Times New Roman" w:hAnsi="Times New Roman" w:cs="Times New Roman"/>
              <w:sz w:val="24"/>
            </w:rPr>
            <w:fldChar w:fldCharType="end"/>
          </w:r>
        </w:sdtContent>
      </w:sdt>
    </w:p>
    <w:p w:rsidR="00B96FC6" w:rsidRPr="001527CD" w:rsidRDefault="00B96FC6" w:rsidP="00B96FC6">
      <w:pPr>
        <w:spacing w:line="360" w:lineRule="auto"/>
        <w:ind w:firstLine="708"/>
        <w:jc w:val="both"/>
        <w:rPr>
          <w:rFonts w:ascii="Times New Roman" w:hAnsi="Times New Roman" w:cs="Times New Roman"/>
          <w:sz w:val="28"/>
          <w:szCs w:val="24"/>
        </w:rPr>
      </w:pPr>
    </w:p>
    <w:p w:rsidR="00420876" w:rsidRPr="00E332C6" w:rsidRDefault="00420876" w:rsidP="00E332C6">
      <w:pPr>
        <w:pStyle w:val="Ttulo3"/>
        <w:spacing w:line="360" w:lineRule="auto"/>
        <w:jc w:val="both"/>
        <w:rPr>
          <w:rFonts w:cs="Times New Roman"/>
          <w:b/>
        </w:rPr>
      </w:pPr>
      <w:bookmarkStart w:id="116" w:name="_Toc490520340"/>
      <w:r w:rsidRPr="00E332C6">
        <w:rPr>
          <w:rFonts w:cs="Times New Roman"/>
          <w:b/>
        </w:rPr>
        <w:lastRenderedPageBreak/>
        <w:t xml:space="preserve">D.4 </w:t>
      </w:r>
      <w:r w:rsidR="007E267D">
        <w:rPr>
          <w:rFonts w:cs="Times New Roman"/>
          <w:b/>
        </w:rPr>
        <w:t>Lesiones</w:t>
      </w:r>
      <w:bookmarkEnd w:id="116"/>
      <w:r w:rsidR="007E267D">
        <w:rPr>
          <w:rFonts w:cs="Times New Roman"/>
          <w:b/>
        </w:rPr>
        <w:t xml:space="preserve"> </w:t>
      </w:r>
      <w:r w:rsidRPr="00E332C6">
        <w:rPr>
          <w:rFonts w:cs="Times New Roman"/>
          <w:b/>
        </w:rPr>
        <w:t xml:space="preserve"> </w:t>
      </w:r>
    </w:p>
    <w:p w:rsidR="00E332C6" w:rsidRDefault="009574B4" w:rsidP="00B96FC6">
      <w:pPr>
        <w:spacing w:line="360" w:lineRule="auto"/>
        <w:ind w:firstLine="708"/>
        <w:jc w:val="both"/>
        <w:rPr>
          <w:rFonts w:ascii="Times New Roman" w:hAnsi="Times New Roman" w:cs="Times New Roman"/>
          <w:sz w:val="24"/>
        </w:rPr>
      </w:pPr>
      <w:r w:rsidRPr="009574B4">
        <w:rPr>
          <w:rFonts w:ascii="Times New Roman" w:hAnsi="Times New Roman" w:cs="Times New Roman"/>
          <w:sz w:val="24"/>
        </w:rPr>
        <w:t>En ciego y colon se va a producir una inflamación catarral de aguda a crónica, pudiendo aparecer ulceraciones, petequias y un gran infiltrado celular, junto a heces mucosas, diarreicas, malolientes y a veces hemorrágicas</w:t>
      </w:r>
      <w:r>
        <w:rPr>
          <w:rFonts w:ascii="Times New Roman" w:hAnsi="Times New Roman" w:cs="Times New Roman"/>
          <w:sz w:val="24"/>
        </w:rPr>
        <w:t xml:space="preserve">. </w:t>
      </w:r>
      <w:sdt>
        <w:sdtPr>
          <w:rPr>
            <w:rFonts w:ascii="Times New Roman" w:hAnsi="Times New Roman" w:cs="Times New Roman"/>
            <w:sz w:val="24"/>
          </w:rPr>
          <w:id w:val="1245775023"/>
          <w:citation/>
        </w:sdtPr>
        <w:sdtEndPr/>
        <w:sdtContent>
          <w:r>
            <w:rPr>
              <w:rFonts w:ascii="Times New Roman" w:hAnsi="Times New Roman" w:cs="Times New Roman"/>
              <w:sz w:val="24"/>
            </w:rPr>
            <w:fldChar w:fldCharType="begin"/>
          </w:r>
          <w:r w:rsidR="003E6B67">
            <w:rPr>
              <w:rFonts w:ascii="Times New Roman" w:hAnsi="Times New Roman" w:cs="Times New Roman"/>
              <w:sz w:val="24"/>
              <w:lang w:val="es-EC"/>
            </w:rPr>
            <w:instrText xml:space="preserve">CITATION Fro08 \l 12298 </w:instrText>
          </w:r>
          <w:r>
            <w:rPr>
              <w:rFonts w:ascii="Times New Roman" w:hAnsi="Times New Roman" w:cs="Times New Roman"/>
              <w:sz w:val="24"/>
            </w:rPr>
            <w:fldChar w:fldCharType="separate"/>
          </w:r>
          <w:r w:rsidR="003E6B67" w:rsidRPr="003E6B67">
            <w:rPr>
              <w:rFonts w:ascii="Times New Roman" w:hAnsi="Times New Roman" w:cs="Times New Roman"/>
              <w:noProof/>
              <w:sz w:val="24"/>
              <w:lang w:val="es-EC"/>
            </w:rPr>
            <w:t>(Frontera., y otros, 2008)</w:t>
          </w:r>
          <w:r>
            <w:rPr>
              <w:rFonts w:ascii="Times New Roman" w:hAnsi="Times New Roman" w:cs="Times New Roman"/>
              <w:sz w:val="24"/>
            </w:rPr>
            <w:fldChar w:fldCharType="end"/>
          </w:r>
        </w:sdtContent>
      </w:sdt>
    </w:p>
    <w:p w:rsidR="009574B4" w:rsidRPr="009574B4" w:rsidRDefault="009574B4" w:rsidP="00E332C6">
      <w:pPr>
        <w:spacing w:line="360" w:lineRule="auto"/>
        <w:jc w:val="both"/>
        <w:rPr>
          <w:rFonts w:ascii="Times New Roman" w:hAnsi="Times New Roman" w:cs="Times New Roman"/>
          <w:sz w:val="24"/>
        </w:rPr>
      </w:pPr>
    </w:p>
    <w:p w:rsidR="00420876" w:rsidRPr="00E332C6" w:rsidRDefault="00420876" w:rsidP="00E332C6">
      <w:pPr>
        <w:pStyle w:val="Ttulo3"/>
        <w:spacing w:line="360" w:lineRule="auto"/>
        <w:jc w:val="both"/>
        <w:rPr>
          <w:rFonts w:cs="Times New Roman"/>
          <w:b/>
        </w:rPr>
      </w:pPr>
      <w:bookmarkStart w:id="117" w:name="_Toc490520341"/>
      <w:r w:rsidRPr="00E332C6">
        <w:rPr>
          <w:rFonts w:cs="Times New Roman"/>
          <w:b/>
        </w:rPr>
        <w:t>D.5 Síntomas clínicos</w:t>
      </w:r>
      <w:bookmarkEnd w:id="117"/>
      <w:r w:rsidRPr="00E332C6">
        <w:rPr>
          <w:rFonts w:cs="Times New Roman"/>
          <w:b/>
        </w:rPr>
        <w:t xml:space="preserve"> </w:t>
      </w:r>
    </w:p>
    <w:p w:rsidR="00E332C6" w:rsidRPr="006E1168" w:rsidRDefault="006E1168" w:rsidP="00B96FC6">
      <w:pPr>
        <w:spacing w:line="360" w:lineRule="auto"/>
        <w:ind w:firstLine="708"/>
        <w:jc w:val="both"/>
        <w:rPr>
          <w:rFonts w:ascii="Times New Roman" w:hAnsi="Times New Roman" w:cs="Times New Roman"/>
          <w:sz w:val="24"/>
          <w:szCs w:val="24"/>
        </w:rPr>
      </w:pPr>
      <w:r w:rsidRPr="006E1168">
        <w:rPr>
          <w:rFonts w:ascii="Times New Roman" w:hAnsi="Times New Roman" w:cs="Times New Roman"/>
          <w:sz w:val="24"/>
          <w:szCs w:val="24"/>
        </w:rPr>
        <w:t>Hay una pérdida del crecimiento, con bajo índice de transformación, mal aspecto de la piel y general, anorexia, vientre encogido por dolor cólico,</w:t>
      </w:r>
      <w:r>
        <w:rPr>
          <w:rFonts w:ascii="Times New Roman" w:hAnsi="Times New Roman" w:cs="Times New Roman"/>
          <w:sz w:val="24"/>
          <w:szCs w:val="24"/>
        </w:rPr>
        <w:t xml:space="preserve"> d</w:t>
      </w:r>
      <w:r w:rsidRPr="006E1168">
        <w:rPr>
          <w:rFonts w:ascii="Times New Roman" w:hAnsi="Times New Roman" w:cs="Times New Roman"/>
          <w:sz w:val="24"/>
          <w:szCs w:val="24"/>
        </w:rPr>
        <w:t>iarrea acuosa o sangrienta, colitis</w:t>
      </w:r>
      <w:r>
        <w:rPr>
          <w:rFonts w:ascii="Times New Roman" w:hAnsi="Times New Roman" w:cs="Times New Roman"/>
          <w:sz w:val="24"/>
          <w:szCs w:val="24"/>
        </w:rPr>
        <w:t xml:space="preserve">, </w:t>
      </w:r>
      <w:r w:rsidRPr="006E1168">
        <w:rPr>
          <w:rFonts w:ascii="Times New Roman" w:hAnsi="Times New Roman" w:cs="Times New Roman"/>
          <w:sz w:val="24"/>
          <w:szCs w:val="24"/>
        </w:rPr>
        <w:t xml:space="preserve"> edemas en zonas bajas del cuerpo, prolapso rectal y muerte.</w:t>
      </w:r>
      <w:sdt>
        <w:sdtPr>
          <w:rPr>
            <w:rFonts w:ascii="Times New Roman" w:hAnsi="Times New Roman" w:cs="Times New Roman"/>
            <w:sz w:val="24"/>
            <w:szCs w:val="24"/>
          </w:rPr>
          <w:id w:val="-992712130"/>
          <w:citation/>
        </w:sdtPr>
        <w:sdtEndPr/>
        <w:sdtContent>
          <w:r w:rsidR="009574B4">
            <w:rPr>
              <w:rFonts w:ascii="Times New Roman" w:hAnsi="Times New Roman" w:cs="Times New Roman"/>
              <w:sz w:val="24"/>
              <w:szCs w:val="24"/>
            </w:rPr>
            <w:fldChar w:fldCharType="begin"/>
          </w:r>
          <w:r w:rsidR="003E6B67">
            <w:rPr>
              <w:rFonts w:ascii="Times New Roman" w:hAnsi="Times New Roman" w:cs="Times New Roman"/>
              <w:sz w:val="24"/>
              <w:szCs w:val="24"/>
              <w:lang w:val="es-EC"/>
            </w:rPr>
            <w:instrText xml:space="preserve">CITATION Fro08 \l 12298 </w:instrText>
          </w:r>
          <w:r w:rsidR="009574B4">
            <w:rPr>
              <w:rFonts w:ascii="Times New Roman" w:hAnsi="Times New Roman" w:cs="Times New Roman"/>
              <w:sz w:val="24"/>
              <w:szCs w:val="24"/>
            </w:rPr>
            <w:fldChar w:fldCharType="separate"/>
          </w:r>
          <w:r w:rsidR="003E6B67">
            <w:rPr>
              <w:rFonts w:ascii="Times New Roman" w:hAnsi="Times New Roman" w:cs="Times New Roman"/>
              <w:noProof/>
              <w:sz w:val="24"/>
              <w:szCs w:val="24"/>
              <w:lang w:val="es-EC"/>
            </w:rPr>
            <w:t xml:space="preserve"> </w:t>
          </w:r>
          <w:r w:rsidR="003E6B67" w:rsidRPr="003E6B67">
            <w:rPr>
              <w:rFonts w:ascii="Times New Roman" w:hAnsi="Times New Roman" w:cs="Times New Roman"/>
              <w:noProof/>
              <w:sz w:val="24"/>
              <w:szCs w:val="24"/>
              <w:lang w:val="es-EC"/>
            </w:rPr>
            <w:t>(Frontera., y otros, 2008)</w:t>
          </w:r>
          <w:r w:rsidR="009574B4">
            <w:rPr>
              <w:rFonts w:ascii="Times New Roman" w:hAnsi="Times New Roman" w:cs="Times New Roman"/>
              <w:sz w:val="24"/>
              <w:szCs w:val="24"/>
            </w:rPr>
            <w:fldChar w:fldCharType="end"/>
          </w:r>
        </w:sdtContent>
      </w:sdt>
    </w:p>
    <w:p w:rsidR="00E332C6" w:rsidRPr="00E332C6" w:rsidRDefault="00E332C6" w:rsidP="00E332C6">
      <w:pPr>
        <w:pStyle w:val="Ttulo3"/>
        <w:spacing w:line="360" w:lineRule="auto"/>
        <w:jc w:val="both"/>
        <w:rPr>
          <w:rFonts w:cs="Times New Roman"/>
          <w:b/>
        </w:rPr>
      </w:pPr>
    </w:p>
    <w:p w:rsidR="00420876" w:rsidRPr="00E332C6" w:rsidRDefault="009574B4" w:rsidP="00E332C6">
      <w:pPr>
        <w:pStyle w:val="Ttulo3"/>
        <w:spacing w:line="360" w:lineRule="auto"/>
        <w:jc w:val="both"/>
        <w:rPr>
          <w:rFonts w:cs="Times New Roman"/>
          <w:b/>
        </w:rPr>
      </w:pPr>
      <w:bookmarkStart w:id="118" w:name="_Toc490520342"/>
      <w:r>
        <w:rPr>
          <w:rFonts w:cs="Times New Roman"/>
          <w:b/>
        </w:rPr>
        <w:t>D.6 Diagnó</w:t>
      </w:r>
      <w:r w:rsidR="00420876" w:rsidRPr="00E332C6">
        <w:rPr>
          <w:rFonts w:cs="Times New Roman"/>
          <w:b/>
        </w:rPr>
        <w:t>stico</w:t>
      </w:r>
      <w:bookmarkEnd w:id="118"/>
      <w:r w:rsidR="00420876" w:rsidRPr="00E332C6">
        <w:rPr>
          <w:rFonts w:cs="Times New Roman"/>
          <w:b/>
        </w:rPr>
        <w:t xml:space="preserve"> </w:t>
      </w:r>
    </w:p>
    <w:p w:rsidR="00E332C6" w:rsidRPr="00E332C6" w:rsidRDefault="00E332C6" w:rsidP="00B96FC6">
      <w:pPr>
        <w:spacing w:line="360" w:lineRule="auto"/>
        <w:ind w:firstLine="708"/>
        <w:jc w:val="both"/>
        <w:rPr>
          <w:rFonts w:ascii="Times New Roman" w:hAnsi="Times New Roman" w:cs="Times New Roman"/>
          <w:sz w:val="24"/>
          <w:szCs w:val="24"/>
        </w:rPr>
      </w:pPr>
      <w:r w:rsidRPr="00E332C6">
        <w:rPr>
          <w:rFonts w:ascii="Times New Roman" w:hAnsi="Times New Roman" w:cs="Times New Roman"/>
          <w:sz w:val="24"/>
          <w:szCs w:val="24"/>
        </w:rPr>
        <w:t xml:space="preserve">Examen coproparasitario, técnica de flotación </w:t>
      </w:r>
      <w:sdt>
        <w:sdtPr>
          <w:rPr>
            <w:rFonts w:ascii="Times New Roman" w:hAnsi="Times New Roman" w:cs="Times New Roman"/>
            <w:sz w:val="24"/>
            <w:szCs w:val="24"/>
          </w:rPr>
          <w:id w:val="-812018909"/>
          <w:citation/>
        </w:sdtPr>
        <w:sdtEndPr/>
        <w:sdtContent>
          <w:r w:rsidR="009574B4">
            <w:rPr>
              <w:rFonts w:ascii="Times New Roman" w:hAnsi="Times New Roman" w:cs="Times New Roman"/>
              <w:sz w:val="24"/>
              <w:szCs w:val="24"/>
            </w:rPr>
            <w:fldChar w:fldCharType="begin"/>
          </w:r>
          <w:r w:rsidR="009574B4">
            <w:rPr>
              <w:rFonts w:ascii="Times New Roman" w:hAnsi="Times New Roman" w:cs="Times New Roman"/>
              <w:sz w:val="24"/>
              <w:szCs w:val="24"/>
              <w:lang w:val="es-EC"/>
            </w:rPr>
            <w:instrText xml:space="preserve"> CITATION Rod10 \l 12298 </w:instrText>
          </w:r>
          <w:r w:rsidR="009574B4">
            <w:rPr>
              <w:rFonts w:ascii="Times New Roman" w:hAnsi="Times New Roman" w:cs="Times New Roman"/>
              <w:sz w:val="24"/>
              <w:szCs w:val="24"/>
            </w:rPr>
            <w:fldChar w:fldCharType="separate"/>
          </w:r>
          <w:r w:rsidR="009574B4" w:rsidRPr="009574B4">
            <w:rPr>
              <w:rFonts w:ascii="Times New Roman" w:hAnsi="Times New Roman" w:cs="Times New Roman"/>
              <w:noProof/>
              <w:sz w:val="24"/>
              <w:szCs w:val="24"/>
              <w:lang w:val="es-EC"/>
            </w:rPr>
            <w:t>(Morchón &amp; Simon, 2010)</w:t>
          </w:r>
          <w:r w:rsidR="009574B4">
            <w:rPr>
              <w:rFonts w:ascii="Times New Roman" w:hAnsi="Times New Roman" w:cs="Times New Roman"/>
              <w:sz w:val="24"/>
              <w:szCs w:val="24"/>
            </w:rPr>
            <w:fldChar w:fldCharType="end"/>
          </w:r>
        </w:sdtContent>
      </w:sdt>
    </w:p>
    <w:p w:rsidR="00E332C6" w:rsidRPr="00E332C6" w:rsidRDefault="00E332C6" w:rsidP="00E332C6">
      <w:pPr>
        <w:spacing w:line="360" w:lineRule="auto"/>
        <w:jc w:val="both"/>
        <w:rPr>
          <w:rFonts w:ascii="Times New Roman" w:hAnsi="Times New Roman" w:cs="Times New Roman"/>
          <w:sz w:val="24"/>
          <w:szCs w:val="24"/>
        </w:rPr>
      </w:pPr>
    </w:p>
    <w:p w:rsidR="00420876" w:rsidRPr="00E332C6" w:rsidRDefault="007E267D" w:rsidP="00E332C6">
      <w:pPr>
        <w:pStyle w:val="Ttulo3"/>
        <w:spacing w:line="360" w:lineRule="auto"/>
        <w:jc w:val="both"/>
        <w:rPr>
          <w:rFonts w:cs="Times New Roman"/>
          <w:b/>
        </w:rPr>
      </w:pPr>
      <w:bookmarkStart w:id="119" w:name="_Toc490520343"/>
      <w:r>
        <w:rPr>
          <w:rFonts w:cs="Times New Roman"/>
          <w:b/>
        </w:rPr>
        <w:t>D.7 P</w:t>
      </w:r>
      <w:r w:rsidR="00420876" w:rsidRPr="00E332C6">
        <w:rPr>
          <w:rFonts w:cs="Times New Roman"/>
          <w:b/>
        </w:rPr>
        <w:t>revención</w:t>
      </w:r>
      <w:bookmarkEnd w:id="119"/>
      <w:r w:rsidR="00420876" w:rsidRPr="00E332C6">
        <w:rPr>
          <w:rFonts w:cs="Times New Roman"/>
          <w:b/>
        </w:rPr>
        <w:t xml:space="preserve"> </w:t>
      </w:r>
    </w:p>
    <w:p w:rsidR="00E332C6" w:rsidRPr="00E332C6" w:rsidRDefault="00D45AD7" w:rsidP="00B96FC6">
      <w:pPr>
        <w:spacing w:line="360" w:lineRule="auto"/>
        <w:ind w:firstLine="708"/>
        <w:jc w:val="both"/>
        <w:rPr>
          <w:rFonts w:ascii="Times New Roman" w:hAnsi="Times New Roman" w:cs="Times New Roman"/>
          <w:sz w:val="24"/>
          <w:szCs w:val="24"/>
        </w:rPr>
      </w:pPr>
      <w:r w:rsidRPr="00D45AD7">
        <w:rPr>
          <w:rFonts w:ascii="Times New Roman" w:hAnsi="Times New Roman" w:cs="Times New Roman"/>
          <w:sz w:val="24"/>
          <w:szCs w:val="24"/>
          <w:shd w:val="clear" w:color="auto" w:fill="FFFFFF"/>
        </w:rPr>
        <w:t>Aplic</w:t>
      </w:r>
      <w:r>
        <w:rPr>
          <w:rFonts w:ascii="Times New Roman" w:hAnsi="Times New Roman" w:cs="Times New Roman"/>
          <w:sz w:val="24"/>
          <w:szCs w:val="24"/>
          <w:shd w:val="clear" w:color="auto" w:fill="FFFFFF"/>
        </w:rPr>
        <w:t>ar medidas de control generales (</w:t>
      </w:r>
      <w:r w:rsidRPr="00D45AD7">
        <w:rPr>
          <w:rFonts w:ascii="Times New Roman" w:hAnsi="Times New Roman" w:cs="Times New Roman"/>
          <w:sz w:val="24"/>
          <w:szCs w:val="24"/>
        </w:rPr>
        <w:t>Limpieza</w:t>
      </w:r>
      <w:r w:rsidRPr="00D45AD7">
        <w:rPr>
          <w:rFonts w:ascii="Times New Roman" w:hAnsi="Times New Roman" w:cs="Times New Roman"/>
          <w:sz w:val="32"/>
          <w:szCs w:val="24"/>
        </w:rPr>
        <w:t xml:space="preserve"> </w:t>
      </w:r>
      <w:r w:rsidRPr="00E332C6">
        <w:rPr>
          <w:rFonts w:ascii="Times New Roman" w:hAnsi="Times New Roman" w:cs="Times New Roman"/>
          <w:sz w:val="24"/>
          <w:szCs w:val="24"/>
        </w:rPr>
        <w:t xml:space="preserve">y desinfección de </w:t>
      </w:r>
      <w:r>
        <w:rPr>
          <w:rFonts w:ascii="Times New Roman" w:hAnsi="Times New Roman" w:cs="Times New Roman"/>
          <w:sz w:val="24"/>
          <w:szCs w:val="24"/>
        </w:rPr>
        <w:t>porquerizas</w:t>
      </w:r>
      <w:r w:rsidRPr="00E332C6">
        <w:rPr>
          <w:rFonts w:ascii="Times New Roman" w:hAnsi="Times New Roman" w:cs="Times New Roman"/>
          <w:sz w:val="24"/>
          <w:szCs w:val="24"/>
        </w:rPr>
        <w:t xml:space="preserve"> y procurar que los corrales estén </w:t>
      </w:r>
      <w:r w:rsidRPr="00996AF3">
        <w:rPr>
          <w:rFonts w:ascii="Times New Roman" w:hAnsi="Times New Roman" w:cs="Times New Roman"/>
          <w:sz w:val="24"/>
          <w:szCs w:val="24"/>
          <w:shd w:val="clear" w:color="auto" w:fill="FFFFFF"/>
        </w:rPr>
        <w:t>secos, recoger a diario lo antes posible los excrementos, y desinfectar el corral</w:t>
      </w:r>
      <w:r>
        <w:rPr>
          <w:rFonts w:ascii="Times New Roman" w:hAnsi="Times New Roman" w:cs="Times New Roman"/>
          <w:sz w:val="24"/>
          <w:szCs w:val="24"/>
          <w:shd w:val="clear" w:color="auto" w:fill="FFFFFF"/>
        </w:rPr>
        <w:t>)</w:t>
      </w:r>
      <w:r w:rsidRPr="00D45AD7">
        <w:rPr>
          <w:rFonts w:ascii="Times New Roman" w:hAnsi="Times New Roman" w:cs="Times New Roman"/>
          <w:sz w:val="24"/>
          <w:szCs w:val="24"/>
          <w:shd w:val="clear" w:color="auto" w:fill="FFFFFF"/>
        </w:rPr>
        <w:t xml:space="preserve"> La erradicación resulta difícil porque los huevos pueden permanecer infectantes en el suelo durante 6 años. </w:t>
      </w:r>
      <w:r w:rsidR="00996AF3" w:rsidRPr="00996AF3">
        <w:rPr>
          <w:rFonts w:ascii="Times New Roman" w:hAnsi="Times New Roman" w:cs="Times New Roman"/>
          <w:sz w:val="24"/>
          <w:szCs w:val="24"/>
          <w:shd w:val="clear" w:color="auto" w:fill="FFFFFF"/>
        </w:rPr>
        <w:t xml:space="preserve"> Se recomienda la administración de antihelmínticos 1 o 2 semanas antes del parto, seguida del paso de las cerdas a parideras adecuadamente desinfectadas. Sólo en un régimen cerrado en </w:t>
      </w:r>
      <w:r w:rsidR="00996AF3" w:rsidRPr="00996AF3">
        <w:rPr>
          <w:rFonts w:ascii="Times New Roman" w:hAnsi="Times New Roman" w:cs="Times New Roman"/>
          <w:sz w:val="24"/>
          <w:szCs w:val="24"/>
          <w:shd w:val="clear" w:color="auto" w:fill="FFFFFF"/>
        </w:rPr>
        <w:lastRenderedPageBreak/>
        <w:t>un ambiente con piso y paredes de cemento, es posible la erradicación del parásito.</w:t>
      </w:r>
      <w:r w:rsidR="00996AF3">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049599527"/>
          <w:citation/>
        </w:sdtPr>
        <w:sdtEndPr/>
        <w:sdtContent>
          <w:r w:rsidR="00996AF3">
            <w:rPr>
              <w:rFonts w:ascii="Times New Roman" w:hAnsi="Times New Roman" w:cs="Times New Roman"/>
              <w:sz w:val="24"/>
              <w:szCs w:val="24"/>
              <w:shd w:val="clear" w:color="auto" w:fill="FFFFFF"/>
            </w:rPr>
            <w:fldChar w:fldCharType="begin"/>
          </w:r>
          <w:r w:rsidR="003E6B67">
            <w:rPr>
              <w:rFonts w:ascii="Times New Roman" w:hAnsi="Times New Roman" w:cs="Times New Roman"/>
              <w:sz w:val="24"/>
              <w:szCs w:val="24"/>
              <w:shd w:val="clear" w:color="auto" w:fill="FFFFFF"/>
              <w:lang w:val="es-EC"/>
            </w:rPr>
            <w:instrText xml:space="preserve">CITATION Rad01 \l 12298 </w:instrText>
          </w:r>
          <w:r w:rsidR="00996AF3">
            <w:rPr>
              <w:rFonts w:ascii="Times New Roman" w:hAnsi="Times New Roman" w:cs="Times New Roman"/>
              <w:sz w:val="24"/>
              <w:szCs w:val="24"/>
              <w:shd w:val="clear" w:color="auto" w:fill="FFFFFF"/>
            </w:rPr>
            <w:fldChar w:fldCharType="separate"/>
          </w:r>
          <w:r w:rsidR="003E6B67" w:rsidRPr="003E6B67">
            <w:rPr>
              <w:rFonts w:ascii="Times New Roman" w:hAnsi="Times New Roman" w:cs="Times New Roman"/>
              <w:noProof/>
              <w:sz w:val="24"/>
              <w:szCs w:val="24"/>
              <w:shd w:val="clear" w:color="auto" w:fill="FFFFFF"/>
              <w:lang w:val="es-EC"/>
            </w:rPr>
            <w:t>(Radostis, Gay, Blood, &amp; Hinchcliff, 2001)</w:t>
          </w:r>
          <w:r w:rsidR="00996AF3">
            <w:rPr>
              <w:rFonts w:ascii="Times New Roman" w:hAnsi="Times New Roman" w:cs="Times New Roman"/>
              <w:sz w:val="24"/>
              <w:szCs w:val="24"/>
              <w:shd w:val="clear" w:color="auto" w:fill="FFFFFF"/>
            </w:rPr>
            <w:fldChar w:fldCharType="end"/>
          </w:r>
        </w:sdtContent>
      </w:sdt>
    </w:p>
    <w:p w:rsidR="00E332C6" w:rsidRPr="00E332C6" w:rsidRDefault="00E332C6" w:rsidP="00E332C6">
      <w:pPr>
        <w:pStyle w:val="Ttulo3"/>
        <w:spacing w:line="360" w:lineRule="auto"/>
        <w:jc w:val="both"/>
        <w:rPr>
          <w:rFonts w:cs="Times New Roman"/>
          <w:b/>
        </w:rPr>
      </w:pPr>
    </w:p>
    <w:p w:rsidR="00420876" w:rsidRPr="00E332C6" w:rsidRDefault="00420876" w:rsidP="00E332C6">
      <w:pPr>
        <w:pStyle w:val="Ttulo3"/>
        <w:spacing w:line="360" w:lineRule="auto"/>
        <w:jc w:val="both"/>
        <w:rPr>
          <w:rFonts w:cs="Times New Roman"/>
          <w:b/>
        </w:rPr>
      </w:pPr>
      <w:bookmarkStart w:id="120" w:name="_Toc490520344"/>
      <w:r w:rsidRPr="00E332C6">
        <w:rPr>
          <w:rFonts w:cs="Times New Roman"/>
          <w:b/>
        </w:rPr>
        <w:t>D.8 Tratamiento</w:t>
      </w:r>
      <w:bookmarkEnd w:id="120"/>
      <w:r w:rsidRPr="00E332C6">
        <w:rPr>
          <w:rFonts w:cs="Times New Roman"/>
          <w:b/>
        </w:rPr>
        <w:t xml:space="preserve"> </w:t>
      </w:r>
    </w:p>
    <w:p w:rsidR="00420876" w:rsidRPr="00E13D42" w:rsidRDefault="006E1168" w:rsidP="00B96FC6">
      <w:pPr>
        <w:spacing w:line="360" w:lineRule="auto"/>
        <w:ind w:firstLine="360"/>
        <w:jc w:val="both"/>
        <w:rPr>
          <w:rFonts w:ascii="Times New Roman" w:hAnsi="Times New Roman" w:cs="Times New Roman"/>
          <w:sz w:val="24"/>
          <w:szCs w:val="24"/>
        </w:rPr>
      </w:pPr>
      <w:r w:rsidRPr="00996AF3">
        <w:rPr>
          <w:rFonts w:ascii="Times New Roman" w:hAnsi="Times New Roman" w:cs="Times New Roman"/>
          <w:sz w:val="24"/>
        </w:rPr>
        <w:t xml:space="preserve">Se recomienda el uso de febantel (20 mg/kgpv, una dosis), febendazol (20 – mg /kgpv), una dosis o 10 ppm en el pienso /6 días, ó 7 ppm, 15 días), doramectina (300 µm/kgpv) y moxadectina 1% (0.3 mg/kg im). También diclorvos (30 – 40 mg/kgpv, una dosis o administrado en el pienso al 0.05%, 2 días), aunque es menos activo. La ivermectina (0.9 mg/kgpv, sc) da resultados irregulares, sin embargo, administrados en el alimento 82 ppm durante 7 días) reduce el número de </w:t>
      </w:r>
      <w:r w:rsidRPr="00996AF3">
        <w:rPr>
          <w:rFonts w:ascii="Times New Roman" w:hAnsi="Times New Roman" w:cs="Times New Roman"/>
          <w:sz w:val="24"/>
        </w:rPr>
        <w:lastRenderedPageBreak/>
        <w:t xml:space="preserve">hembras, afecta su fecundidad y detiene el desarrollo de huevos a larvas </w:t>
      </w:r>
      <w:r w:rsidRPr="00E13D42">
        <w:rPr>
          <w:rFonts w:ascii="Times New Roman" w:hAnsi="Times New Roman" w:cs="Times New Roman"/>
          <w:sz w:val="24"/>
          <w:szCs w:val="24"/>
        </w:rPr>
        <w:t>infectantes</w:t>
      </w:r>
      <w:r w:rsidR="00E13D42" w:rsidRPr="00E13D42">
        <w:rPr>
          <w:rFonts w:ascii="Times New Roman" w:hAnsi="Times New Roman" w:cs="Times New Roman"/>
          <w:sz w:val="24"/>
          <w:szCs w:val="24"/>
        </w:rPr>
        <w:t xml:space="preserve">. </w:t>
      </w:r>
      <w:sdt>
        <w:sdtPr>
          <w:rPr>
            <w:rFonts w:ascii="Times New Roman" w:hAnsi="Times New Roman" w:cs="Times New Roman"/>
            <w:sz w:val="24"/>
            <w:szCs w:val="24"/>
          </w:rPr>
          <w:id w:val="-1369830775"/>
          <w:citation/>
        </w:sdtPr>
        <w:sdtEndPr/>
        <w:sdtContent>
          <w:r w:rsidR="00E13D42" w:rsidRPr="00E13D42">
            <w:rPr>
              <w:rFonts w:ascii="Times New Roman" w:hAnsi="Times New Roman" w:cs="Times New Roman"/>
              <w:sz w:val="24"/>
              <w:szCs w:val="24"/>
            </w:rPr>
            <w:fldChar w:fldCharType="begin"/>
          </w:r>
          <w:r w:rsidR="003E6B67">
            <w:rPr>
              <w:rFonts w:ascii="Times New Roman" w:hAnsi="Times New Roman" w:cs="Times New Roman"/>
              <w:sz w:val="24"/>
              <w:szCs w:val="24"/>
              <w:lang w:val="es-EC"/>
            </w:rPr>
            <w:instrText xml:space="preserve">CITATION Rad01 \l 12298 </w:instrText>
          </w:r>
          <w:r w:rsidR="00E13D42" w:rsidRPr="00E13D42">
            <w:rPr>
              <w:rFonts w:ascii="Times New Roman" w:hAnsi="Times New Roman" w:cs="Times New Roman"/>
              <w:sz w:val="24"/>
              <w:szCs w:val="24"/>
            </w:rPr>
            <w:fldChar w:fldCharType="separate"/>
          </w:r>
          <w:r w:rsidR="003E6B67" w:rsidRPr="003E6B67">
            <w:rPr>
              <w:rFonts w:ascii="Times New Roman" w:hAnsi="Times New Roman" w:cs="Times New Roman"/>
              <w:noProof/>
              <w:sz w:val="24"/>
              <w:szCs w:val="24"/>
              <w:lang w:val="es-EC"/>
            </w:rPr>
            <w:t>(Radostis, Gay, Blood, &amp; Hinchcliff, 2001)</w:t>
          </w:r>
          <w:r w:rsidR="00E13D42" w:rsidRPr="00E13D42">
            <w:rPr>
              <w:rFonts w:ascii="Times New Roman" w:hAnsi="Times New Roman" w:cs="Times New Roman"/>
              <w:sz w:val="24"/>
              <w:szCs w:val="24"/>
            </w:rPr>
            <w:fldChar w:fldCharType="end"/>
          </w:r>
        </w:sdtContent>
      </w:sdt>
    </w:p>
    <w:p w:rsidR="00A56FC1" w:rsidRDefault="00A56FC1"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3E6B67" w:rsidRDefault="003E6B67" w:rsidP="00FF136E">
      <w:pPr>
        <w:spacing w:line="480" w:lineRule="auto"/>
        <w:jc w:val="both"/>
        <w:rPr>
          <w:rFonts w:ascii="Times New Roman" w:hAnsi="Times New Roman" w:cs="Times New Roman"/>
          <w:color w:val="000000"/>
          <w:sz w:val="24"/>
          <w:szCs w:val="24"/>
          <w:shd w:val="clear" w:color="auto" w:fill="FFFFFF"/>
        </w:rPr>
      </w:pPr>
    </w:p>
    <w:p w:rsidR="001273F0" w:rsidRPr="001B751F" w:rsidRDefault="001273F0" w:rsidP="0005519D">
      <w:pPr>
        <w:pStyle w:val="Ttulo1"/>
        <w:numPr>
          <w:ilvl w:val="0"/>
          <w:numId w:val="7"/>
        </w:numPr>
      </w:pPr>
      <w:bookmarkStart w:id="121" w:name="_Toc490520345"/>
      <w:bookmarkStart w:id="122" w:name="_Toc412667543"/>
      <w:r w:rsidRPr="001B751F">
        <w:t>PREGUNTAS CIENTÍFICAS.</w:t>
      </w:r>
      <w:bookmarkEnd w:id="121"/>
    </w:p>
    <w:p w:rsidR="001273F0" w:rsidRPr="00D367F7" w:rsidRDefault="001273F0" w:rsidP="001273F0">
      <w:pPr>
        <w:spacing w:line="480" w:lineRule="auto"/>
        <w:rPr>
          <w:rFonts w:ascii="Times New Roman" w:hAnsi="Times New Roman" w:cs="Times New Roman"/>
          <w:sz w:val="24"/>
          <w:szCs w:val="24"/>
        </w:rPr>
      </w:pPr>
      <w:r w:rsidRPr="00D367F7">
        <w:rPr>
          <w:rFonts w:ascii="Times New Roman" w:hAnsi="Times New Roman" w:cs="Times New Roman"/>
          <w:sz w:val="24"/>
          <w:szCs w:val="24"/>
        </w:rPr>
        <w:t xml:space="preserve">Para el desarrollo del proyecto investigativo se han planteado las siguientes preguntas científicas: </w:t>
      </w:r>
    </w:p>
    <w:p w:rsidR="001273F0" w:rsidRDefault="001273F0" w:rsidP="0005519D">
      <w:pPr>
        <w:pStyle w:val="Prrafodelista"/>
        <w:numPr>
          <w:ilvl w:val="0"/>
          <w:numId w:val="2"/>
        </w:numPr>
        <w:spacing w:line="480" w:lineRule="auto"/>
        <w:rPr>
          <w:rFonts w:ascii="Times New Roman" w:hAnsi="Times New Roman" w:cs="Times New Roman"/>
          <w:sz w:val="24"/>
          <w:szCs w:val="24"/>
        </w:rPr>
      </w:pPr>
      <w:r w:rsidRPr="00D367F7">
        <w:rPr>
          <w:rFonts w:ascii="Times New Roman" w:hAnsi="Times New Roman" w:cs="Times New Roman"/>
          <w:sz w:val="24"/>
          <w:szCs w:val="24"/>
        </w:rPr>
        <w:t>¿A través de la revisión científica se podrá determinar los resultados más relevantes en cuanto a la prevalencia de enfermedades infecciosas y parasitarias en porc</w:t>
      </w:r>
      <w:r>
        <w:rPr>
          <w:rFonts w:ascii="Times New Roman" w:hAnsi="Times New Roman" w:cs="Times New Roman"/>
          <w:sz w:val="24"/>
          <w:szCs w:val="24"/>
        </w:rPr>
        <w:t>inos en la provincia de Tungurahua</w:t>
      </w:r>
      <w:r w:rsidRPr="00D367F7">
        <w:rPr>
          <w:rFonts w:ascii="Times New Roman" w:hAnsi="Times New Roman" w:cs="Times New Roman"/>
          <w:sz w:val="24"/>
          <w:szCs w:val="24"/>
        </w:rPr>
        <w:t xml:space="preserve">? </w:t>
      </w:r>
    </w:p>
    <w:p w:rsidR="00B63E3B" w:rsidRPr="00B63E3B" w:rsidRDefault="00B63E3B" w:rsidP="00B63E3B">
      <w:pPr>
        <w:spacing w:line="360" w:lineRule="auto"/>
        <w:jc w:val="both"/>
        <w:rPr>
          <w:rFonts w:ascii="Times New Roman" w:hAnsi="Times New Roman" w:cs="Times New Roman"/>
          <w:sz w:val="24"/>
          <w:szCs w:val="24"/>
        </w:rPr>
      </w:pPr>
      <w:r w:rsidRPr="00B63E3B">
        <w:rPr>
          <w:rFonts w:ascii="Times New Roman" w:hAnsi="Times New Roman" w:cs="Times New Roman"/>
          <w:sz w:val="24"/>
          <w:szCs w:val="24"/>
        </w:rPr>
        <w:t>Se determinó a consecuencia de la revisión científica bibliográfica la prevalencia tanto las enfermedades infecciosas y par</w:t>
      </w:r>
      <w:r>
        <w:rPr>
          <w:rFonts w:ascii="Times New Roman" w:hAnsi="Times New Roman" w:cs="Times New Roman"/>
          <w:sz w:val="24"/>
          <w:szCs w:val="24"/>
        </w:rPr>
        <w:t>asitarias en provincia de Tungurahua</w:t>
      </w:r>
      <w:r w:rsidRPr="00B63E3B">
        <w:rPr>
          <w:rFonts w:ascii="Times New Roman" w:hAnsi="Times New Roman" w:cs="Times New Roman"/>
          <w:sz w:val="24"/>
          <w:szCs w:val="24"/>
        </w:rPr>
        <w:t>, mediante el análisis y obtención datos de fuentes de información según los objetivos planteados.</w:t>
      </w:r>
    </w:p>
    <w:p w:rsidR="00D35CEE" w:rsidRPr="00D35CEE" w:rsidRDefault="00D35CEE" w:rsidP="00D35CEE">
      <w:pPr>
        <w:spacing w:line="480" w:lineRule="auto"/>
        <w:rPr>
          <w:rFonts w:ascii="Times New Roman" w:hAnsi="Times New Roman" w:cs="Times New Roman"/>
          <w:sz w:val="24"/>
          <w:szCs w:val="24"/>
        </w:rPr>
      </w:pPr>
    </w:p>
    <w:p w:rsidR="001273F0" w:rsidRPr="00B63E3B" w:rsidRDefault="001273F0" w:rsidP="0005519D">
      <w:pPr>
        <w:pStyle w:val="Prrafodelista"/>
        <w:numPr>
          <w:ilvl w:val="0"/>
          <w:numId w:val="2"/>
        </w:numPr>
        <w:spacing w:after="200" w:line="480" w:lineRule="auto"/>
        <w:rPr>
          <w:rFonts w:ascii="Times New Roman" w:hAnsi="Times New Roman" w:cs="Times New Roman"/>
          <w:color w:val="0C0C0C"/>
          <w:sz w:val="24"/>
          <w:szCs w:val="24"/>
        </w:rPr>
      </w:pPr>
      <w:r w:rsidRPr="00D367F7">
        <w:rPr>
          <w:rFonts w:ascii="Times New Roman" w:hAnsi="Times New Roman" w:cs="Times New Roman"/>
          <w:sz w:val="24"/>
          <w:szCs w:val="24"/>
        </w:rPr>
        <w:t>¿</w:t>
      </w:r>
      <w:r>
        <w:rPr>
          <w:rFonts w:ascii="Times New Roman" w:hAnsi="Times New Roman" w:cs="Times New Roman"/>
          <w:sz w:val="24"/>
          <w:szCs w:val="24"/>
        </w:rPr>
        <w:t>Mediante</w:t>
      </w:r>
      <w:r w:rsidRPr="00D367F7">
        <w:rPr>
          <w:rFonts w:ascii="Times New Roman" w:hAnsi="Times New Roman" w:cs="Times New Roman"/>
          <w:sz w:val="24"/>
          <w:szCs w:val="24"/>
        </w:rPr>
        <w:t xml:space="preserve"> los datos obtenidos se podrá determinar los resultados de mayor prevalencia de las enfermedades infecciosas y parasitarias en porcinos en el periodo 2010-</w:t>
      </w:r>
      <w:r>
        <w:rPr>
          <w:rFonts w:ascii="Times New Roman" w:hAnsi="Times New Roman" w:cs="Times New Roman"/>
          <w:sz w:val="24"/>
          <w:szCs w:val="24"/>
        </w:rPr>
        <w:t>2015 en la provincia de Tungurahua</w:t>
      </w:r>
      <w:r w:rsidRPr="00D367F7">
        <w:rPr>
          <w:rFonts w:ascii="Times New Roman" w:hAnsi="Times New Roman" w:cs="Times New Roman"/>
          <w:sz w:val="24"/>
          <w:szCs w:val="24"/>
        </w:rPr>
        <w:t>?</w:t>
      </w:r>
    </w:p>
    <w:p w:rsidR="00B63E3B" w:rsidRPr="00B63E3B" w:rsidRDefault="00B63E3B" w:rsidP="00B63E3B">
      <w:pPr>
        <w:spacing w:after="200" w:line="480" w:lineRule="auto"/>
        <w:rPr>
          <w:rFonts w:ascii="Times New Roman" w:hAnsi="Times New Roman" w:cs="Times New Roman"/>
          <w:color w:val="0C0C0C"/>
          <w:sz w:val="24"/>
          <w:szCs w:val="24"/>
        </w:rPr>
      </w:pPr>
      <w:r>
        <w:rPr>
          <w:rFonts w:ascii="Times New Roman" w:hAnsi="Times New Roman" w:cs="Times New Roman"/>
          <w:color w:val="0C0C0C"/>
          <w:sz w:val="24"/>
          <w:szCs w:val="24"/>
        </w:rPr>
        <w:t xml:space="preserve">Mediante la obtención de datos obtenidos de los diferentes organismo y entidades, se puso conocer la prevalencia de enfermedades infecciosas y parasitarias en el periodo 2010-2015 en la provincia de Tungurahua, además de los datos obtenidos de los exámenes coprológicos, que permitieron conocer la situación actual de la prevalencia de las enfermedades parasitarias. </w:t>
      </w:r>
    </w:p>
    <w:p w:rsidR="001273F0" w:rsidRPr="005F4C74" w:rsidRDefault="001273F0" w:rsidP="0005519D">
      <w:pPr>
        <w:pStyle w:val="Ttulo1"/>
        <w:numPr>
          <w:ilvl w:val="0"/>
          <w:numId w:val="7"/>
        </w:numPr>
      </w:pPr>
      <w:bookmarkStart w:id="123" w:name="_Toc490520346"/>
      <w:r w:rsidRPr="005F4C74">
        <w:lastRenderedPageBreak/>
        <w:t>METODOLOGÍAS</w:t>
      </w:r>
      <w:bookmarkEnd w:id="123"/>
    </w:p>
    <w:p w:rsidR="001273F0" w:rsidRPr="00D367F7" w:rsidRDefault="001273F0" w:rsidP="001273F0">
      <w:pPr>
        <w:spacing w:line="480" w:lineRule="auto"/>
        <w:rPr>
          <w:rFonts w:ascii="Times New Roman" w:hAnsi="Times New Roman" w:cs="Times New Roman"/>
          <w:sz w:val="24"/>
          <w:szCs w:val="24"/>
        </w:rPr>
      </w:pPr>
      <w:r w:rsidRPr="00D367F7">
        <w:rPr>
          <w:rFonts w:ascii="Times New Roman" w:hAnsi="Times New Roman" w:cs="Times New Roman"/>
          <w:sz w:val="24"/>
          <w:szCs w:val="24"/>
        </w:rPr>
        <w:t>Para el desarrollo del proyecto investigativo se han plantead</w:t>
      </w:r>
      <w:r>
        <w:rPr>
          <w:rFonts w:ascii="Times New Roman" w:hAnsi="Times New Roman" w:cs="Times New Roman"/>
          <w:sz w:val="24"/>
          <w:szCs w:val="24"/>
        </w:rPr>
        <w:t xml:space="preserve">o las siguientes metodologías: </w:t>
      </w:r>
    </w:p>
    <w:p w:rsidR="001273F0" w:rsidRPr="00D367F7" w:rsidRDefault="001273F0" w:rsidP="001273F0">
      <w:pPr>
        <w:spacing w:line="480" w:lineRule="auto"/>
        <w:rPr>
          <w:rFonts w:ascii="Times New Roman" w:hAnsi="Times New Roman" w:cs="Times New Roman"/>
          <w:b/>
          <w:sz w:val="24"/>
          <w:szCs w:val="24"/>
        </w:rPr>
      </w:pPr>
      <w:r w:rsidRPr="00D367F7">
        <w:rPr>
          <w:rFonts w:ascii="Times New Roman" w:hAnsi="Times New Roman" w:cs="Times New Roman"/>
          <w:b/>
          <w:sz w:val="24"/>
          <w:szCs w:val="24"/>
        </w:rPr>
        <w:t xml:space="preserve">Tipo de investigación </w:t>
      </w:r>
    </w:p>
    <w:p w:rsidR="001273F0" w:rsidRPr="00D367F7" w:rsidRDefault="001273F0" w:rsidP="001273F0">
      <w:pPr>
        <w:pStyle w:val="Prrafodelista"/>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w:t>
      </w:r>
      <w:r w:rsidRPr="00D367F7">
        <w:rPr>
          <w:rFonts w:ascii="Times New Roman" w:hAnsi="Times New Roman" w:cs="Times New Roman"/>
          <w:sz w:val="24"/>
          <w:szCs w:val="24"/>
        </w:rPr>
        <w:t>ocumental:</w:t>
      </w:r>
    </w:p>
    <w:p w:rsidR="001273F0" w:rsidRDefault="001273F0" w:rsidP="001273F0">
      <w:pPr>
        <w:spacing w:line="480" w:lineRule="auto"/>
        <w:jc w:val="both"/>
        <w:rPr>
          <w:rFonts w:ascii="Times New Roman" w:hAnsi="Times New Roman" w:cs="Times New Roman"/>
          <w:sz w:val="24"/>
          <w:szCs w:val="24"/>
        </w:rPr>
      </w:pPr>
      <w:r w:rsidRPr="00D367F7">
        <w:rPr>
          <w:rFonts w:ascii="Times New Roman" w:hAnsi="Times New Roman" w:cs="Times New Roman"/>
          <w:sz w:val="24"/>
          <w:szCs w:val="24"/>
        </w:rPr>
        <w:t>En la pre</w:t>
      </w:r>
      <w:r>
        <w:rPr>
          <w:rFonts w:ascii="Times New Roman" w:hAnsi="Times New Roman" w:cs="Times New Roman"/>
          <w:sz w:val="24"/>
          <w:szCs w:val="24"/>
        </w:rPr>
        <w:t>sente investigación se analizó</w:t>
      </w:r>
      <w:r w:rsidRPr="00D367F7">
        <w:rPr>
          <w:rFonts w:ascii="Times New Roman" w:hAnsi="Times New Roman" w:cs="Times New Roman"/>
          <w:sz w:val="24"/>
          <w:szCs w:val="24"/>
        </w:rPr>
        <w:t xml:space="preserve"> la información escrita existente</w:t>
      </w:r>
      <w:r>
        <w:rPr>
          <w:rFonts w:ascii="Times New Roman" w:hAnsi="Times New Roman" w:cs="Times New Roman"/>
          <w:sz w:val="24"/>
          <w:szCs w:val="24"/>
        </w:rPr>
        <w:t xml:space="preserve"> en informe técnicos, documentos científicos, </w:t>
      </w:r>
      <w:r w:rsidRPr="00D367F7">
        <w:rPr>
          <w:rFonts w:ascii="Times New Roman" w:hAnsi="Times New Roman" w:cs="Times New Roman"/>
          <w:sz w:val="24"/>
          <w:szCs w:val="24"/>
        </w:rPr>
        <w:t>sobre las</w:t>
      </w:r>
      <w:r>
        <w:rPr>
          <w:rFonts w:ascii="Times New Roman" w:hAnsi="Times New Roman" w:cs="Times New Roman"/>
          <w:sz w:val="24"/>
          <w:szCs w:val="24"/>
        </w:rPr>
        <w:t xml:space="preserve"> enfermedades infecciosas</w:t>
      </w:r>
      <w:r w:rsidRPr="00D367F7">
        <w:rPr>
          <w:rFonts w:ascii="Times New Roman" w:hAnsi="Times New Roman" w:cs="Times New Roman"/>
          <w:sz w:val="24"/>
          <w:szCs w:val="24"/>
        </w:rPr>
        <w:t xml:space="preserve"> y parasitarias</w:t>
      </w:r>
      <w:r>
        <w:rPr>
          <w:rFonts w:ascii="Times New Roman" w:hAnsi="Times New Roman" w:cs="Times New Roman"/>
          <w:sz w:val="24"/>
          <w:szCs w:val="24"/>
        </w:rPr>
        <w:t xml:space="preserve"> de</w:t>
      </w:r>
      <w:r w:rsidRPr="00D367F7">
        <w:rPr>
          <w:rFonts w:ascii="Times New Roman" w:hAnsi="Times New Roman" w:cs="Times New Roman"/>
          <w:sz w:val="24"/>
          <w:szCs w:val="24"/>
        </w:rPr>
        <w:t xml:space="preserve"> los porci</w:t>
      </w:r>
      <w:r>
        <w:rPr>
          <w:rFonts w:ascii="Times New Roman" w:hAnsi="Times New Roman" w:cs="Times New Roman"/>
          <w:sz w:val="24"/>
          <w:szCs w:val="24"/>
        </w:rPr>
        <w:t>nos, en la provincia de Tungurahua</w:t>
      </w:r>
      <w:r w:rsidRPr="00D367F7">
        <w:rPr>
          <w:rFonts w:ascii="Times New Roman" w:hAnsi="Times New Roman" w:cs="Times New Roman"/>
          <w:sz w:val="24"/>
          <w:szCs w:val="24"/>
        </w:rPr>
        <w:t>; con el propósito de conocer los estudios y contribuciones científicas.</w:t>
      </w:r>
    </w:p>
    <w:p w:rsidR="00B436BF" w:rsidRDefault="00B436BF" w:rsidP="0005519D">
      <w:pPr>
        <w:pStyle w:val="Prrafodelista"/>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Campo:</w:t>
      </w:r>
    </w:p>
    <w:p w:rsidR="00B436BF" w:rsidRPr="00B436BF" w:rsidRDefault="00B436BF" w:rsidP="00B436B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presente investigación se realizó en los cantones rurales de la provincia de Tungurahua, de la cual obtuvimos 200 muestras de heces de cerdos. </w:t>
      </w:r>
    </w:p>
    <w:p w:rsidR="00B63E3B" w:rsidRPr="00D367F7" w:rsidRDefault="00B63E3B" w:rsidP="001273F0">
      <w:pPr>
        <w:spacing w:line="480" w:lineRule="auto"/>
        <w:jc w:val="both"/>
        <w:rPr>
          <w:rFonts w:ascii="Times New Roman" w:hAnsi="Times New Roman" w:cs="Times New Roman"/>
          <w:sz w:val="24"/>
          <w:szCs w:val="24"/>
        </w:rPr>
      </w:pPr>
    </w:p>
    <w:p w:rsidR="001273F0" w:rsidRDefault="001273F0" w:rsidP="00B63E3B">
      <w:pPr>
        <w:spacing w:line="360" w:lineRule="auto"/>
        <w:jc w:val="both"/>
        <w:rPr>
          <w:rFonts w:ascii="Times New Roman" w:hAnsi="Times New Roman" w:cs="Times New Roman"/>
          <w:b/>
          <w:sz w:val="24"/>
          <w:szCs w:val="24"/>
        </w:rPr>
      </w:pPr>
      <w:r w:rsidRPr="00B63E3B">
        <w:rPr>
          <w:rFonts w:ascii="Times New Roman" w:hAnsi="Times New Roman" w:cs="Times New Roman"/>
          <w:b/>
          <w:sz w:val="24"/>
          <w:szCs w:val="24"/>
        </w:rPr>
        <w:t>Técnicas de investigación:</w:t>
      </w:r>
    </w:p>
    <w:p w:rsidR="00B63E3B" w:rsidRPr="00B63E3B" w:rsidRDefault="00B63E3B" w:rsidP="00B63E3B">
      <w:pPr>
        <w:spacing w:line="360" w:lineRule="auto"/>
        <w:jc w:val="both"/>
        <w:rPr>
          <w:rFonts w:ascii="Times New Roman" w:hAnsi="Times New Roman" w:cs="Times New Roman"/>
          <w:b/>
          <w:sz w:val="24"/>
          <w:szCs w:val="24"/>
        </w:rPr>
      </w:pPr>
    </w:p>
    <w:p w:rsidR="00B63E3B" w:rsidRDefault="00B63E3B" w:rsidP="00B63E3B">
      <w:pPr>
        <w:tabs>
          <w:tab w:val="center" w:pos="4680"/>
        </w:tabs>
        <w:spacing w:line="360" w:lineRule="auto"/>
        <w:jc w:val="both"/>
        <w:rPr>
          <w:rFonts w:ascii="Times New Roman" w:hAnsi="Times New Roman" w:cs="Times New Roman"/>
          <w:sz w:val="24"/>
          <w:szCs w:val="24"/>
        </w:rPr>
      </w:pPr>
      <w:bookmarkStart w:id="124" w:name="_Toc473667908"/>
      <w:r>
        <w:rPr>
          <w:rFonts w:ascii="Times New Roman" w:hAnsi="Times New Roman" w:cs="Times New Roman"/>
          <w:sz w:val="24"/>
          <w:szCs w:val="24"/>
        </w:rPr>
        <w:t>Exámenes de laboratorio.</w:t>
      </w:r>
    </w:p>
    <w:p w:rsidR="00B63E3B" w:rsidRDefault="00B63E3B" w:rsidP="00B63E3B">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63E3B" w:rsidRDefault="00B63E3B" w:rsidP="00B63E3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proyecto se realizó exámenes coprológicos a los cerdos traspatio de los cantones rurales de la Provincia de Tungurahua </w:t>
      </w:r>
    </w:p>
    <w:p w:rsidR="00B63E3B" w:rsidRPr="00B63E3B" w:rsidRDefault="00B63E3B" w:rsidP="00B63E3B">
      <w:pPr>
        <w:spacing w:line="360" w:lineRule="auto"/>
        <w:jc w:val="both"/>
        <w:rPr>
          <w:rFonts w:ascii="Times New Roman" w:hAnsi="Times New Roman" w:cs="Times New Roman"/>
          <w:color w:val="000000" w:themeColor="text1"/>
          <w:sz w:val="24"/>
          <w:szCs w:val="24"/>
        </w:rPr>
      </w:pPr>
    </w:p>
    <w:p w:rsidR="00B63E3B" w:rsidRDefault="00B63E3B" w:rsidP="00B63E3B">
      <w:pPr>
        <w:spacing w:line="360" w:lineRule="auto"/>
        <w:jc w:val="both"/>
        <w:rPr>
          <w:rFonts w:ascii="Times New Roman" w:hAnsi="Times New Roman" w:cs="Times New Roman"/>
          <w:b/>
          <w:color w:val="000000" w:themeColor="text1"/>
          <w:sz w:val="24"/>
          <w:szCs w:val="24"/>
        </w:rPr>
      </w:pPr>
      <w:r w:rsidRPr="00B63E3B">
        <w:rPr>
          <w:rFonts w:ascii="Times New Roman" w:hAnsi="Times New Roman" w:cs="Times New Roman"/>
          <w:b/>
          <w:color w:val="000000" w:themeColor="text1"/>
          <w:sz w:val="24"/>
          <w:szCs w:val="24"/>
        </w:rPr>
        <w:t>Instrumentos de investigación:</w:t>
      </w:r>
      <w:bookmarkEnd w:id="124"/>
    </w:p>
    <w:p w:rsidR="00B436BF" w:rsidRPr="00B63E3B" w:rsidRDefault="00B436BF" w:rsidP="00B63E3B">
      <w:pPr>
        <w:spacing w:line="360" w:lineRule="auto"/>
        <w:jc w:val="both"/>
        <w:rPr>
          <w:rFonts w:ascii="Times New Roman" w:hAnsi="Times New Roman" w:cs="Times New Roman"/>
          <w:b/>
          <w:color w:val="000000" w:themeColor="text1"/>
          <w:sz w:val="24"/>
          <w:szCs w:val="24"/>
        </w:rPr>
      </w:pPr>
    </w:p>
    <w:p w:rsidR="00B63E3B" w:rsidRPr="00B63E3B" w:rsidRDefault="00B63E3B" w:rsidP="00B63E3B">
      <w:pPr>
        <w:spacing w:line="360" w:lineRule="auto"/>
        <w:jc w:val="both"/>
        <w:rPr>
          <w:rFonts w:ascii="Times New Roman" w:hAnsi="Times New Roman" w:cs="Times New Roman"/>
          <w:b/>
          <w:color w:val="000000" w:themeColor="text1"/>
          <w:sz w:val="24"/>
          <w:szCs w:val="24"/>
        </w:rPr>
      </w:pPr>
      <w:r w:rsidRPr="00B63E3B">
        <w:rPr>
          <w:rFonts w:ascii="Times New Roman" w:hAnsi="Times New Roman" w:cs="Times New Roman"/>
          <w:b/>
          <w:color w:val="000000" w:themeColor="text1"/>
          <w:sz w:val="24"/>
          <w:szCs w:val="24"/>
        </w:rPr>
        <w:t>Registros:</w:t>
      </w:r>
    </w:p>
    <w:p w:rsidR="00B63E3B" w:rsidRPr="00B63E3B" w:rsidRDefault="00B63E3B" w:rsidP="00B63E3B">
      <w:pPr>
        <w:spacing w:line="360" w:lineRule="auto"/>
        <w:jc w:val="both"/>
        <w:rPr>
          <w:rFonts w:ascii="Times New Roman" w:hAnsi="Times New Roman" w:cs="Times New Roman"/>
          <w:sz w:val="24"/>
          <w:szCs w:val="24"/>
        </w:rPr>
      </w:pPr>
      <w:r w:rsidRPr="00B63E3B">
        <w:rPr>
          <w:rFonts w:ascii="Times New Roman" w:hAnsi="Times New Roman" w:cs="Times New Roman"/>
          <w:sz w:val="24"/>
          <w:szCs w:val="24"/>
        </w:rPr>
        <w:t>Para realizar mi proyecto de investigación se obtuvo la información media</w:t>
      </w:r>
      <w:r w:rsidR="00B436BF">
        <w:rPr>
          <w:rFonts w:ascii="Times New Roman" w:hAnsi="Times New Roman" w:cs="Times New Roman"/>
          <w:sz w:val="24"/>
          <w:szCs w:val="24"/>
        </w:rPr>
        <w:t>nte el diagnostico de registros.</w:t>
      </w:r>
    </w:p>
    <w:p w:rsidR="00B63E3B" w:rsidRPr="00107104" w:rsidRDefault="00B63E3B" w:rsidP="00B63E3B">
      <w:pPr>
        <w:spacing w:line="360" w:lineRule="auto"/>
        <w:jc w:val="both"/>
        <w:rPr>
          <w:rFonts w:ascii="Times New Roman" w:hAnsi="Times New Roman" w:cs="Times New Roman"/>
          <w:b/>
          <w:sz w:val="24"/>
          <w:szCs w:val="24"/>
        </w:rPr>
      </w:pPr>
    </w:p>
    <w:p w:rsidR="00B63E3B" w:rsidRPr="00B63E3B" w:rsidRDefault="00107104" w:rsidP="00B63E3B">
      <w:pPr>
        <w:spacing w:line="360" w:lineRule="auto"/>
        <w:jc w:val="both"/>
        <w:rPr>
          <w:rFonts w:ascii="Times New Roman" w:hAnsi="Times New Roman" w:cs="Times New Roman"/>
          <w:sz w:val="24"/>
          <w:szCs w:val="24"/>
        </w:rPr>
      </w:pPr>
      <w:r w:rsidRPr="00107104">
        <w:rPr>
          <w:rFonts w:ascii="Times New Roman" w:hAnsi="Times New Roman" w:cs="Times New Roman"/>
          <w:b/>
          <w:sz w:val="24"/>
          <w:szCs w:val="24"/>
        </w:rPr>
        <w:t xml:space="preserve">Muestreo aleatorio simple </w:t>
      </w:r>
    </w:p>
    <w:p w:rsidR="00B63E3B" w:rsidRDefault="00B63E3B" w:rsidP="00B63E3B">
      <w:pPr>
        <w:spacing w:line="360" w:lineRule="auto"/>
        <w:jc w:val="both"/>
        <w:rPr>
          <w:rFonts w:ascii="Times New Roman" w:hAnsi="Times New Roman" w:cs="Times New Roman"/>
          <w:sz w:val="24"/>
          <w:szCs w:val="24"/>
        </w:rPr>
      </w:pPr>
    </w:p>
    <w:p w:rsidR="00107104" w:rsidRPr="00B63E3B" w:rsidRDefault="00107104" w:rsidP="00B63E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toma de muestras de heces de los cerdos traspatio se realizó como muestreo aleatorio simple, es decir se tomó 200 muestras al azar, en la provincia de Tungurahua. (Anexo </w:t>
      </w:r>
      <w:r w:rsidR="001A6ABB">
        <w:rPr>
          <w:rFonts w:ascii="Times New Roman" w:hAnsi="Times New Roman" w:cs="Times New Roman"/>
          <w:sz w:val="24"/>
          <w:szCs w:val="24"/>
        </w:rPr>
        <w:t>6</w:t>
      </w:r>
      <w:r>
        <w:rPr>
          <w:rFonts w:ascii="Times New Roman" w:hAnsi="Times New Roman" w:cs="Times New Roman"/>
          <w:sz w:val="24"/>
          <w:szCs w:val="24"/>
        </w:rPr>
        <w:t>)</w:t>
      </w:r>
    </w:p>
    <w:p w:rsidR="00B63E3B" w:rsidRPr="00B63E3B" w:rsidRDefault="00B63E3B" w:rsidP="00B63E3B">
      <w:pPr>
        <w:spacing w:line="360" w:lineRule="auto"/>
        <w:jc w:val="both"/>
        <w:rPr>
          <w:rFonts w:ascii="Times New Roman" w:hAnsi="Times New Roman" w:cs="Times New Roman"/>
          <w:sz w:val="24"/>
          <w:szCs w:val="24"/>
        </w:rPr>
      </w:pPr>
    </w:p>
    <w:p w:rsidR="00B63E3B" w:rsidRPr="00B63E3B" w:rsidRDefault="00B63E3B" w:rsidP="00B63E3B">
      <w:pPr>
        <w:spacing w:line="360" w:lineRule="auto"/>
        <w:jc w:val="both"/>
        <w:rPr>
          <w:rFonts w:ascii="Times New Roman" w:hAnsi="Times New Roman" w:cs="Times New Roman"/>
          <w:sz w:val="24"/>
          <w:szCs w:val="24"/>
        </w:rPr>
      </w:pPr>
    </w:p>
    <w:p w:rsidR="00B63E3B" w:rsidRPr="00B63E3B" w:rsidRDefault="00B63E3B" w:rsidP="00B63E3B">
      <w:pPr>
        <w:spacing w:line="360" w:lineRule="auto"/>
        <w:jc w:val="both"/>
        <w:rPr>
          <w:rFonts w:ascii="Times New Roman" w:hAnsi="Times New Roman" w:cs="Times New Roman"/>
          <w:sz w:val="24"/>
          <w:szCs w:val="24"/>
        </w:rPr>
      </w:pPr>
    </w:p>
    <w:p w:rsidR="00B63E3B" w:rsidRPr="00B63E3B" w:rsidRDefault="00B63E3B" w:rsidP="00B63E3B">
      <w:pPr>
        <w:spacing w:line="360" w:lineRule="auto"/>
        <w:jc w:val="both"/>
        <w:rPr>
          <w:rFonts w:ascii="Times New Roman" w:hAnsi="Times New Roman" w:cs="Times New Roman"/>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B63E3B" w:rsidRDefault="00B63E3B" w:rsidP="00B63E3B">
      <w:pPr>
        <w:spacing w:line="360" w:lineRule="auto"/>
        <w:jc w:val="both"/>
        <w:rPr>
          <w:sz w:val="24"/>
          <w:szCs w:val="24"/>
        </w:rPr>
      </w:pPr>
    </w:p>
    <w:p w:rsidR="00907B97" w:rsidRDefault="00907B97" w:rsidP="00B63E3B">
      <w:pPr>
        <w:spacing w:line="360" w:lineRule="auto"/>
        <w:jc w:val="both"/>
        <w:rPr>
          <w:sz w:val="24"/>
          <w:szCs w:val="24"/>
        </w:rPr>
      </w:pPr>
    </w:p>
    <w:p w:rsidR="00907B97" w:rsidRDefault="00907B97" w:rsidP="00B63E3B">
      <w:pPr>
        <w:spacing w:line="360" w:lineRule="auto"/>
        <w:jc w:val="both"/>
        <w:rPr>
          <w:sz w:val="24"/>
          <w:szCs w:val="24"/>
        </w:rPr>
      </w:pPr>
    </w:p>
    <w:p w:rsidR="00907B97" w:rsidRDefault="00907B97" w:rsidP="00B63E3B">
      <w:pPr>
        <w:spacing w:line="360" w:lineRule="auto"/>
        <w:jc w:val="both"/>
        <w:rPr>
          <w:sz w:val="24"/>
          <w:szCs w:val="24"/>
        </w:rPr>
      </w:pPr>
    </w:p>
    <w:p w:rsidR="00907B97" w:rsidRDefault="00907B97" w:rsidP="00B63E3B">
      <w:pPr>
        <w:spacing w:line="360" w:lineRule="auto"/>
        <w:jc w:val="both"/>
        <w:rPr>
          <w:sz w:val="24"/>
          <w:szCs w:val="24"/>
        </w:rPr>
      </w:pPr>
    </w:p>
    <w:p w:rsidR="00907B97" w:rsidRDefault="00907B97" w:rsidP="00B63E3B">
      <w:pPr>
        <w:spacing w:line="360" w:lineRule="auto"/>
        <w:jc w:val="both"/>
        <w:rPr>
          <w:sz w:val="24"/>
          <w:szCs w:val="24"/>
        </w:rPr>
      </w:pPr>
    </w:p>
    <w:p w:rsidR="00907B97" w:rsidRDefault="00907B97" w:rsidP="00B63E3B">
      <w:pPr>
        <w:spacing w:line="360" w:lineRule="auto"/>
        <w:jc w:val="both"/>
        <w:rPr>
          <w:sz w:val="24"/>
          <w:szCs w:val="24"/>
        </w:rPr>
      </w:pPr>
    </w:p>
    <w:p w:rsidR="00BB2699" w:rsidRPr="00233710" w:rsidRDefault="00B63E3B" w:rsidP="0005519D">
      <w:pPr>
        <w:pStyle w:val="Ttulo1"/>
        <w:numPr>
          <w:ilvl w:val="0"/>
          <w:numId w:val="7"/>
        </w:numPr>
      </w:pPr>
      <w:bookmarkStart w:id="125" w:name="_Toc490520347"/>
      <w:r>
        <w:t>ANALISIS Y DISCUSIÓN DE</w:t>
      </w:r>
      <w:r w:rsidR="00233710" w:rsidRPr="00233710">
        <w:t xml:space="preserve"> RESULTADOS</w:t>
      </w:r>
      <w:bookmarkEnd w:id="125"/>
      <w:r w:rsidR="00233710" w:rsidRPr="00233710">
        <w:t xml:space="preserve"> </w:t>
      </w:r>
    </w:p>
    <w:p w:rsidR="008872C5" w:rsidRDefault="008872C5" w:rsidP="00B7171D">
      <w:pPr>
        <w:pStyle w:val="Ttulo1"/>
      </w:pPr>
    </w:p>
    <w:p w:rsidR="00CD7F18" w:rsidRDefault="00A56FC1" w:rsidP="00B7171D">
      <w:pPr>
        <w:pStyle w:val="Ttulo1"/>
      </w:pPr>
      <w:bookmarkStart w:id="126" w:name="_Toc490520348"/>
      <w:r>
        <w:t>1</w:t>
      </w:r>
      <w:r w:rsidR="001273F0">
        <w:t>1</w:t>
      </w:r>
      <w:r w:rsidR="00CD5C3F">
        <w:t xml:space="preserve">.1 </w:t>
      </w:r>
      <w:r w:rsidR="00CD7F18">
        <w:t>PREVALENCIA DE ENFERMEDADES PORCINAS EN EL ECUADOR</w:t>
      </w:r>
      <w:bookmarkEnd w:id="126"/>
      <w:r w:rsidR="00CD7F18">
        <w:t xml:space="preserve"> </w:t>
      </w:r>
    </w:p>
    <w:p w:rsidR="00655893" w:rsidRPr="00655893" w:rsidRDefault="00655893" w:rsidP="00655893">
      <w:pPr>
        <w:rPr>
          <w:rFonts w:ascii="Times New Roman" w:hAnsi="Times New Roman" w:cs="Times New Roman"/>
          <w:b/>
          <w:sz w:val="24"/>
          <w:szCs w:val="24"/>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27" w:name="_Toc490426061"/>
      <w:r w:rsidRPr="007C4FF9">
        <w:rPr>
          <w:rFonts w:ascii="Times New Roman" w:hAnsi="Times New Roman" w:cs="Times New Roman"/>
          <w:b/>
          <w:i w:val="0"/>
          <w:color w:val="auto"/>
          <w:sz w:val="24"/>
          <w:szCs w:val="24"/>
        </w:rPr>
        <w:t xml:space="preserve">Tabla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Tabla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1</w:t>
      </w:r>
      <w:r w:rsidRPr="007C4FF9">
        <w:rPr>
          <w:rFonts w:ascii="Times New Roman" w:hAnsi="Times New Roman" w:cs="Times New Roman"/>
          <w:b/>
          <w:i w:val="0"/>
          <w:color w:val="auto"/>
          <w:sz w:val="24"/>
          <w:szCs w:val="24"/>
        </w:rPr>
        <w:fldChar w:fldCharType="end"/>
      </w:r>
      <w:r w:rsidRPr="007C4FF9">
        <w:rPr>
          <w:rFonts w:ascii="Times New Roman" w:hAnsi="Times New Roman" w:cs="Times New Roman"/>
          <w:b/>
          <w:i w:val="0"/>
          <w:color w:val="auto"/>
          <w:sz w:val="24"/>
          <w:szCs w:val="24"/>
        </w:rPr>
        <w:t>: número de casos registrados entre el periodo 2010-2015</w:t>
      </w:r>
      <w:bookmarkEnd w:id="127"/>
    </w:p>
    <w:tbl>
      <w:tblPr>
        <w:tblStyle w:val="Tablaconcuadrcula"/>
        <w:tblW w:w="0" w:type="auto"/>
        <w:tblLook w:val="04A0" w:firstRow="1" w:lastRow="0" w:firstColumn="1" w:lastColumn="0" w:noHBand="0" w:noVBand="1"/>
      </w:tblPr>
      <w:tblGrid>
        <w:gridCol w:w="1524"/>
        <w:gridCol w:w="1303"/>
        <w:gridCol w:w="1303"/>
        <w:gridCol w:w="1305"/>
        <w:gridCol w:w="1305"/>
        <w:gridCol w:w="1305"/>
        <w:gridCol w:w="1305"/>
      </w:tblGrid>
      <w:tr w:rsidR="00CD7F18" w:rsidRPr="00DF551D" w:rsidTr="00035C04">
        <w:tc>
          <w:tcPr>
            <w:tcW w:w="1513" w:type="dxa"/>
          </w:tcPr>
          <w:p w:rsidR="00CD7F18" w:rsidRPr="00DF551D" w:rsidRDefault="00CD7F18" w:rsidP="00CD7F18">
            <w:pPr>
              <w:rPr>
                <w:rFonts w:ascii="Times New Roman" w:hAnsi="Times New Roman" w:cs="Times New Roman"/>
                <w:sz w:val="24"/>
                <w:lang w:val="es-EC"/>
              </w:rPr>
            </w:pPr>
          </w:p>
        </w:tc>
        <w:tc>
          <w:tcPr>
            <w:tcW w:w="1304"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2010</w:t>
            </w:r>
          </w:p>
        </w:tc>
        <w:tc>
          <w:tcPr>
            <w:tcW w:w="1305"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2011</w:t>
            </w:r>
          </w:p>
        </w:tc>
        <w:tc>
          <w:tcPr>
            <w:tcW w:w="1307"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2012</w:t>
            </w:r>
          </w:p>
        </w:tc>
        <w:tc>
          <w:tcPr>
            <w:tcW w:w="1307"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2013</w:t>
            </w:r>
          </w:p>
        </w:tc>
        <w:tc>
          <w:tcPr>
            <w:tcW w:w="1307"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2014</w:t>
            </w:r>
          </w:p>
        </w:tc>
        <w:tc>
          <w:tcPr>
            <w:tcW w:w="1307" w:type="dxa"/>
          </w:tcPr>
          <w:p w:rsidR="00CD7F18" w:rsidRPr="00DF551D" w:rsidRDefault="00CD7F18" w:rsidP="00CD7F18">
            <w:pPr>
              <w:rPr>
                <w:rFonts w:ascii="Times New Roman" w:hAnsi="Times New Roman" w:cs="Times New Roman"/>
                <w:b/>
                <w:sz w:val="24"/>
                <w:lang w:val="es-EC"/>
              </w:rPr>
            </w:pPr>
            <w:r w:rsidRPr="00DF551D">
              <w:rPr>
                <w:rFonts w:ascii="Times New Roman" w:hAnsi="Times New Roman" w:cs="Times New Roman"/>
                <w:b/>
                <w:sz w:val="24"/>
                <w:lang w:val="es-EC"/>
              </w:rPr>
              <w:t>2015</w:t>
            </w:r>
          </w:p>
        </w:tc>
      </w:tr>
      <w:tr w:rsidR="00CD7F18" w:rsidRPr="00DF551D" w:rsidTr="00035C04">
        <w:tc>
          <w:tcPr>
            <w:tcW w:w="1513" w:type="dxa"/>
          </w:tcPr>
          <w:p w:rsidR="00CD7F18" w:rsidRPr="00DF551D" w:rsidRDefault="00637D83" w:rsidP="00CD7F18">
            <w:pPr>
              <w:rPr>
                <w:rFonts w:ascii="Times New Roman" w:hAnsi="Times New Roman" w:cs="Times New Roman"/>
                <w:b/>
                <w:sz w:val="24"/>
                <w:lang w:val="es-EC"/>
              </w:rPr>
            </w:pPr>
            <w:r w:rsidRPr="00DF551D">
              <w:rPr>
                <w:rFonts w:ascii="Times New Roman" w:hAnsi="Times New Roman" w:cs="Times New Roman"/>
                <w:b/>
                <w:sz w:val="24"/>
                <w:lang w:val="es-EC"/>
              </w:rPr>
              <w:t>Mycoplasma</w:t>
            </w:r>
            <w:r w:rsidR="00CD7F18" w:rsidRPr="00DF551D">
              <w:rPr>
                <w:rFonts w:ascii="Times New Roman" w:hAnsi="Times New Roman" w:cs="Times New Roman"/>
                <w:b/>
                <w:sz w:val="24"/>
                <w:lang w:val="es-EC"/>
              </w:rPr>
              <w:t xml:space="preserve"> </w:t>
            </w:r>
          </w:p>
        </w:tc>
        <w:tc>
          <w:tcPr>
            <w:tcW w:w="1304" w:type="dxa"/>
          </w:tcPr>
          <w:p w:rsidR="00CD7F18"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1</w:t>
            </w:r>
          </w:p>
        </w:tc>
        <w:tc>
          <w:tcPr>
            <w:tcW w:w="1305" w:type="dxa"/>
          </w:tcPr>
          <w:p w:rsidR="00CD7F18" w:rsidRPr="00DF551D" w:rsidRDefault="00675637" w:rsidP="00CD7F18">
            <w:pPr>
              <w:rPr>
                <w:rFonts w:ascii="Times New Roman" w:hAnsi="Times New Roman" w:cs="Times New Roman"/>
                <w:sz w:val="24"/>
                <w:lang w:val="es-EC"/>
              </w:rPr>
            </w:pPr>
            <w:r w:rsidRPr="00DF551D">
              <w:rPr>
                <w:rFonts w:ascii="Times New Roman" w:hAnsi="Times New Roman" w:cs="Times New Roman"/>
                <w:sz w:val="24"/>
                <w:lang w:val="es-EC"/>
              </w:rPr>
              <w:t>1</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r>
      <w:tr w:rsidR="00CD7F18" w:rsidRPr="00DF551D" w:rsidTr="00035C04">
        <w:tc>
          <w:tcPr>
            <w:tcW w:w="1513" w:type="dxa"/>
          </w:tcPr>
          <w:p w:rsidR="00CD7F18" w:rsidRPr="00DF551D" w:rsidRDefault="00F1118A" w:rsidP="00CD7F18">
            <w:pPr>
              <w:rPr>
                <w:rFonts w:ascii="Times New Roman" w:hAnsi="Times New Roman" w:cs="Times New Roman"/>
                <w:b/>
                <w:sz w:val="24"/>
                <w:lang w:val="es-EC"/>
              </w:rPr>
            </w:pPr>
            <w:r w:rsidRPr="00DF551D">
              <w:rPr>
                <w:rFonts w:ascii="Times New Roman" w:hAnsi="Times New Roman" w:cs="Times New Roman"/>
                <w:b/>
                <w:sz w:val="24"/>
                <w:lang w:val="es-EC"/>
              </w:rPr>
              <w:t>PEDV</w:t>
            </w:r>
            <w:r w:rsidR="00675637" w:rsidRPr="00DF551D">
              <w:rPr>
                <w:rFonts w:ascii="Times New Roman" w:hAnsi="Times New Roman" w:cs="Times New Roman"/>
                <w:b/>
                <w:sz w:val="24"/>
                <w:lang w:val="es-EC"/>
              </w:rPr>
              <w:t xml:space="preserve"> </w:t>
            </w:r>
          </w:p>
        </w:tc>
        <w:tc>
          <w:tcPr>
            <w:tcW w:w="1304" w:type="dxa"/>
          </w:tcPr>
          <w:p w:rsidR="00CD7F18" w:rsidRPr="00DF551D" w:rsidRDefault="00675637" w:rsidP="00CD7F18">
            <w:pPr>
              <w:rPr>
                <w:rFonts w:ascii="Times New Roman" w:hAnsi="Times New Roman" w:cs="Times New Roman"/>
                <w:sz w:val="24"/>
                <w:lang w:val="es-EC"/>
              </w:rPr>
            </w:pPr>
            <w:r w:rsidRPr="00DF551D">
              <w:rPr>
                <w:rFonts w:ascii="Times New Roman" w:hAnsi="Times New Roman" w:cs="Times New Roman"/>
                <w:sz w:val="24"/>
                <w:lang w:val="es-EC"/>
              </w:rPr>
              <w:t>8</w:t>
            </w:r>
          </w:p>
        </w:tc>
        <w:tc>
          <w:tcPr>
            <w:tcW w:w="1305" w:type="dxa"/>
          </w:tcPr>
          <w:p w:rsidR="00CD7F18"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0</w:t>
            </w:r>
          </w:p>
        </w:tc>
      </w:tr>
      <w:tr w:rsidR="00CD7F18" w:rsidRPr="00DF551D" w:rsidTr="00035C04">
        <w:tc>
          <w:tcPr>
            <w:tcW w:w="1513" w:type="dxa"/>
          </w:tcPr>
          <w:p w:rsidR="00CD7F18" w:rsidRPr="00DF551D" w:rsidRDefault="00675637" w:rsidP="00CD7F18">
            <w:pPr>
              <w:rPr>
                <w:rFonts w:ascii="Times New Roman" w:hAnsi="Times New Roman" w:cs="Times New Roman"/>
                <w:b/>
                <w:sz w:val="24"/>
                <w:lang w:val="es-EC"/>
              </w:rPr>
            </w:pPr>
            <w:r w:rsidRPr="00DF551D">
              <w:rPr>
                <w:rFonts w:ascii="Times New Roman" w:hAnsi="Times New Roman" w:cs="Times New Roman"/>
                <w:b/>
                <w:sz w:val="24"/>
                <w:lang w:val="es-EC"/>
              </w:rPr>
              <w:t>PPC</w:t>
            </w:r>
          </w:p>
        </w:tc>
        <w:tc>
          <w:tcPr>
            <w:tcW w:w="1304" w:type="dxa"/>
          </w:tcPr>
          <w:p w:rsidR="00CD7F18" w:rsidRPr="00DF551D" w:rsidRDefault="00675637"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5" w:type="dxa"/>
          </w:tcPr>
          <w:p w:rsidR="00CD7F18" w:rsidRPr="00DF551D" w:rsidRDefault="00675637" w:rsidP="00CD7F18">
            <w:pPr>
              <w:rPr>
                <w:rFonts w:ascii="Times New Roman" w:hAnsi="Times New Roman" w:cs="Times New Roman"/>
                <w:sz w:val="24"/>
                <w:lang w:val="es-EC"/>
              </w:rPr>
            </w:pPr>
            <w:r w:rsidRPr="00DF551D">
              <w:rPr>
                <w:rFonts w:ascii="Times New Roman" w:hAnsi="Times New Roman" w:cs="Times New Roman"/>
                <w:sz w:val="24"/>
                <w:lang w:val="es-EC"/>
              </w:rPr>
              <w:t>53</w:t>
            </w:r>
          </w:p>
        </w:tc>
        <w:tc>
          <w:tcPr>
            <w:tcW w:w="1307" w:type="dxa"/>
          </w:tcPr>
          <w:p w:rsidR="00CD7F18"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447</w:t>
            </w:r>
          </w:p>
        </w:tc>
        <w:tc>
          <w:tcPr>
            <w:tcW w:w="1307" w:type="dxa"/>
          </w:tcPr>
          <w:p w:rsidR="00CD7F18"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183</w:t>
            </w:r>
          </w:p>
        </w:tc>
        <w:tc>
          <w:tcPr>
            <w:tcW w:w="1307" w:type="dxa"/>
          </w:tcPr>
          <w:p w:rsidR="00CD7F18"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315</w:t>
            </w:r>
          </w:p>
        </w:tc>
        <w:tc>
          <w:tcPr>
            <w:tcW w:w="1307" w:type="dxa"/>
          </w:tcPr>
          <w:p w:rsidR="00CD7F18" w:rsidRPr="00DF551D" w:rsidRDefault="00035C04" w:rsidP="00CD7F18">
            <w:pPr>
              <w:rPr>
                <w:rFonts w:ascii="Times New Roman" w:hAnsi="Times New Roman" w:cs="Times New Roman"/>
                <w:sz w:val="24"/>
                <w:lang w:val="es-EC"/>
              </w:rPr>
            </w:pPr>
            <w:r w:rsidRPr="00DF551D">
              <w:rPr>
                <w:rFonts w:ascii="Times New Roman" w:hAnsi="Times New Roman" w:cs="Times New Roman"/>
                <w:sz w:val="24"/>
                <w:lang w:val="es-EC"/>
              </w:rPr>
              <w:t>270</w:t>
            </w:r>
          </w:p>
        </w:tc>
      </w:tr>
      <w:tr w:rsidR="00675637" w:rsidRPr="00DF551D" w:rsidTr="00035C04">
        <w:tc>
          <w:tcPr>
            <w:tcW w:w="1513" w:type="dxa"/>
          </w:tcPr>
          <w:p w:rsidR="00675637" w:rsidRPr="00DF551D" w:rsidRDefault="00675637" w:rsidP="00CD7F18">
            <w:pPr>
              <w:rPr>
                <w:rFonts w:ascii="Times New Roman" w:hAnsi="Times New Roman" w:cs="Times New Roman"/>
                <w:b/>
                <w:sz w:val="24"/>
                <w:lang w:val="es-EC"/>
              </w:rPr>
            </w:pPr>
            <w:r w:rsidRPr="00DF551D">
              <w:rPr>
                <w:rFonts w:ascii="Times New Roman" w:hAnsi="Times New Roman" w:cs="Times New Roman"/>
                <w:b/>
                <w:sz w:val="24"/>
                <w:lang w:val="es-EC"/>
              </w:rPr>
              <w:t>Estomatitis vesicular</w:t>
            </w:r>
          </w:p>
        </w:tc>
        <w:tc>
          <w:tcPr>
            <w:tcW w:w="1304" w:type="dxa"/>
          </w:tcPr>
          <w:p w:rsidR="00675637" w:rsidRPr="00DF551D" w:rsidRDefault="00675637" w:rsidP="00CD7F18">
            <w:pPr>
              <w:rPr>
                <w:rFonts w:ascii="Times New Roman" w:hAnsi="Times New Roman" w:cs="Times New Roman"/>
                <w:sz w:val="24"/>
                <w:lang w:val="es-EC"/>
              </w:rPr>
            </w:pPr>
            <w:r w:rsidRPr="00DF551D">
              <w:rPr>
                <w:rFonts w:ascii="Times New Roman" w:hAnsi="Times New Roman" w:cs="Times New Roman"/>
                <w:sz w:val="24"/>
                <w:lang w:val="es-EC"/>
              </w:rPr>
              <w:t>7</w:t>
            </w:r>
          </w:p>
        </w:tc>
        <w:tc>
          <w:tcPr>
            <w:tcW w:w="1305" w:type="dxa"/>
          </w:tcPr>
          <w:p w:rsidR="00675637"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675637"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1</w:t>
            </w:r>
          </w:p>
        </w:tc>
        <w:tc>
          <w:tcPr>
            <w:tcW w:w="1307" w:type="dxa"/>
          </w:tcPr>
          <w:p w:rsidR="00675637" w:rsidRPr="00DF551D" w:rsidRDefault="00DA5439" w:rsidP="00CD7F18">
            <w:pPr>
              <w:rPr>
                <w:rFonts w:ascii="Times New Roman" w:hAnsi="Times New Roman" w:cs="Times New Roman"/>
                <w:sz w:val="24"/>
                <w:lang w:val="es-EC"/>
              </w:rPr>
            </w:pPr>
            <w:r w:rsidRPr="00DF551D">
              <w:rPr>
                <w:rFonts w:ascii="Times New Roman" w:hAnsi="Times New Roman" w:cs="Times New Roman"/>
                <w:sz w:val="24"/>
                <w:lang w:val="es-EC"/>
              </w:rPr>
              <w:t>1</w:t>
            </w:r>
          </w:p>
        </w:tc>
        <w:tc>
          <w:tcPr>
            <w:tcW w:w="1307" w:type="dxa"/>
          </w:tcPr>
          <w:p w:rsidR="00675637" w:rsidRPr="00DF551D" w:rsidRDefault="005677A5" w:rsidP="00CD7F18">
            <w:pPr>
              <w:rPr>
                <w:rFonts w:ascii="Times New Roman" w:hAnsi="Times New Roman" w:cs="Times New Roman"/>
                <w:sz w:val="24"/>
                <w:lang w:val="es-EC"/>
              </w:rPr>
            </w:pPr>
            <w:r w:rsidRPr="00DF551D">
              <w:rPr>
                <w:rFonts w:ascii="Times New Roman" w:hAnsi="Times New Roman" w:cs="Times New Roman"/>
                <w:sz w:val="24"/>
                <w:lang w:val="es-EC"/>
              </w:rPr>
              <w:t>0</w:t>
            </w:r>
          </w:p>
        </w:tc>
        <w:tc>
          <w:tcPr>
            <w:tcW w:w="1307" w:type="dxa"/>
          </w:tcPr>
          <w:p w:rsidR="00675637" w:rsidRPr="00DF551D" w:rsidRDefault="005677A5" w:rsidP="00CD7F18">
            <w:pPr>
              <w:rPr>
                <w:rFonts w:ascii="Times New Roman" w:hAnsi="Times New Roman" w:cs="Times New Roman"/>
                <w:sz w:val="24"/>
                <w:lang w:val="es-EC"/>
              </w:rPr>
            </w:pPr>
            <w:r w:rsidRPr="00DF551D">
              <w:rPr>
                <w:rFonts w:ascii="Times New Roman" w:hAnsi="Times New Roman" w:cs="Times New Roman"/>
                <w:sz w:val="24"/>
                <w:lang w:val="es-EC"/>
              </w:rPr>
              <w:t>0</w:t>
            </w:r>
          </w:p>
        </w:tc>
      </w:tr>
    </w:tbl>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233710" w:rsidRDefault="00233710" w:rsidP="00233710">
      <w:pPr>
        <w:rPr>
          <w:sz w:val="18"/>
          <w:lang w:val="es-EC"/>
        </w:rPr>
      </w:pPr>
    </w:p>
    <w:p w:rsidR="00CB3496" w:rsidRPr="00233710" w:rsidRDefault="00CB3496" w:rsidP="00233710">
      <w:pPr>
        <w:rPr>
          <w:sz w:val="18"/>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28" w:name="_Toc488651193"/>
      <w:r w:rsidRPr="007C4FF9">
        <w:rPr>
          <w:rFonts w:ascii="Times New Roman" w:hAnsi="Times New Roman" w:cs="Times New Roman"/>
          <w:b/>
          <w:i w:val="0"/>
          <w:color w:val="auto"/>
          <w:sz w:val="24"/>
          <w:szCs w:val="24"/>
        </w:rPr>
        <w:lastRenderedPageBreak/>
        <w:t xml:space="preserve">Gráfico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Gráfico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1</w:t>
      </w:r>
      <w:r w:rsidRPr="007C4FF9">
        <w:rPr>
          <w:rFonts w:ascii="Times New Roman" w:hAnsi="Times New Roman" w:cs="Times New Roman"/>
          <w:b/>
          <w:i w:val="0"/>
          <w:color w:val="auto"/>
          <w:sz w:val="24"/>
          <w:szCs w:val="24"/>
        </w:rPr>
        <w:fldChar w:fldCharType="end"/>
      </w:r>
      <w:r w:rsidRPr="007C4FF9">
        <w:rPr>
          <w:rFonts w:ascii="Times New Roman" w:hAnsi="Times New Roman" w:cs="Times New Roman"/>
          <w:b/>
          <w:i w:val="0"/>
          <w:color w:val="auto"/>
          <w:sz w:val="24"/>
          <w:szCs w:val="24"/>
        </w:rPr>
        <w:t>: Prevalencia de enfermedades infecciosas en el Ecuador</w:t>
      </w:r>
      <w:bookmarkEnd w:id="128"/>
    </w:p>
    <w:p w:rsidR="00CD7F18" w:rsidRDefault="00F1118A" w:rsidP="00F1118A">
      <w:r>
        <w:rPr>
          <w:noProof/>
          <w:lang w:val="es-EC" w:eastAsia="es-EC"/>
        </w:rPr>
        <w:lastRenderedPageBreak/>
        <w:drawing>
          <wp:inline distT="0" distB="0" distL="0" distR="0" wp14:anchorId="48ED5366" wp14:editId="53A552BC">
            <wp:extent cx="5486400" cy="32004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br w:type="textWrapping" w:clear="all"/>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lastRenderedPageBreak/>
        <w:t>Elaborado por:</w:t>
      </w:r>
      <w:r w:rsidRPr="00DF551D">
        <w:rPr>
          <w:rFonts w:ascii="Times New Roman" w:hAnsi="Times New Roman" w:cs="Times New Roman"/>
          <w:sz w:val="20"/>
          <w:szCs w:val="24"/>
          <w:lang w:val="es-EC"/>
        </w:rPr>
        <w:t xml:space="preserve"> Eduardo Ruiz, 2016</w:t>
      </w:r>
    </w:p>
    <w:p w:rsidR="00606F00" w:rsidRDefault="00606F00" w:rsidP="00606F00">
      <w:pPr>
        <w:rPr>
          <w:lang w:val="es-EC"/>
        </w:rPr>
      </w:pPr>
    </w:p>
    <w:p w:rsidR="00606F00" w:rsidRDefault="00606F00" w:rsidP="00606F00">
      <w:pPr>
        <w:rPr>
          <w:lang w:val="es-EC"/>
        </w:rPr>
      </w:pPr>
    </w:p>
    <w:p w:rsidR="00606F00" w:rsidRDefault="005677A5" w:rsidP="005F798E">
      <w:pPr>
        <w:spacing w:line="360" w:lineRule="auto"/>
        <w:jc w:val="both"/>
        <w:rPr>
          <w:rFonts w:ascii="Times New Roman" w:hAnsi="Times New Roman" w:cs="Times New Roman"/>
          <w:sz w:val="24"/>
          <w:szCs w:val="24"/>
          <w:lang w:val="es-EC"/>
        </w:rPr>
      </w:pPr>
      <w:r w:rsidRPr="00637D83">
        <w:rPr>
          <w:rFonts w:ascii="Times New Roman" w:hAnsi="Times New Roman" w:cs="Times New Roman"/>
          <w:sz w:val="24"/>
          <w:szCs w:val="24"/>
          <w:lang w:val="es-EC"/>
        </w:rPr>
        <w:t>En el Ecuador durante el periodo 2010-2015, la enfermedad infecciosa con mayor prevalencia es la Peste Porcina Cl</w:t>
      </w:r>
      <w:r w:rsidR="00707481" w:rsidRPr="00637D83">
        <w:rPr>
          <w:rFonts w:ascii="Times New Roman" w:hAnsi="Times New Roman" w:cs="Times New Roman"/>
          <w:sz w:val="24"/>
          <w:szCs w:val="24"/>
          <w:lang w:val="es-EC"/>
        </w:rPr>
        <w:t>ásica con 1268 casos registrados,</w:t>
      </w:r>
      <w:r w:rsidRPr="00637D83">
        <w:rPr>
          <w:rFonts w:ascii="Times New Roman" w:hAnsi="Times New Roman" w:cs="Times New Roman"/>
          <w:sz w:val="24"/>
          <w:szCs w:val="24"/>
          <w:lang w:val="es-EC"/>
        </w:rPr>
        <w:t xml:space="preserve"> seguida por la Estomat</w:t>
      </w:r>
      <w:r w:rsidR="00707481" w:rsidRPr="00637D83">
        <w:rPr>
          <w:rFonts w:ascii="Times New Roman" w:hAnsi="Times New Roman" w:cs="Times New Roman"/>
          <w:sz w:val="24"/>
          <w:szCs w:val="24"/>
          <w:lang w:val="es-EC"/>
        </w:rPr>
        <w:t xml:space="preserve">itis vesicular con 9 casos registrados, </w:t>
      </w:r>
      <w:r w:rsidR="001E63AD">
        <w:rPr>
          <w:rFonts w:ascii="Times New Roman" w:hAnsi="Times New Roman" w:cs="Times New Roman"/>
          <w:sz w:val="24"/>
          <w:szCs w:val="24"/>
          <w:lang w:val="es-EC"/>
        </w:rPr>
        <w:t>PEDV</w:t>
      </w:r>
      <w:r w:rsidR="00707481" w:rsidRPr="00637D83">
        <w:rPr>
          <w:rFonts w:ascii="Times New Roman" w:hAnsi="Times New Roman" w:cs="Times New Roman"/>
          <w:sz w:val="24"/>
          <w:szCs w:val="24"/>
          <w:lang w:val="es-EC"/>
        </w:rPr>
        <w:t xml:space="preserve"> con 8 casos r</w:t>
      </w:r>
      <w:r w:rsidR="00637D83" w:rsidRPr="00637D83">
        <w:rPr>
          <w:rFonts w:ascii="Times New Roman" w:hAnsi="Times New Roman" w:cs="Times New Roman"/>
          <w:sz w:val="24"/>
          <w:szCs w:val="24"/>
          <w:lang w:val="es-EC"/>
        </w:rPr>
        <w:t>egistradas, mientras que la Mycoplasma</w:t>
      </w:r>
      <w:r w:rsidR="00707481" w:rsidRPr="00637D83">
        <w:rPr>
          <w:rFonts w:ascii="Times New Roman" w:hAnsi="Times New Roman" w:cs="Times New Roman"/>
          <w:sz w:val="24"/>
          <w:szCs w:val="24"/>
          <w:lang w:val="es-EC"/>
        </w:rPr>
        <w:t xml:space="preserve"> fue la de menor prevalencia con 2 casos registrados.</w:t>
      </w:r>
    </w:p>
    <w:p w:rsidR="00A56FC1" w:rsidRDefault="00A56FC1" w:rsidP="0005519D">
      <w:pPr>
        <w:pStyle w:val="Ttulo3"/>
        <w:numPr>
          <w:ilvl w:val="1"/>
          <w:numId w:val="7"/>
        </w:numPr>
        <w:rPr>
          <w:b/>
        </w:rPr>
      </w:pPr>
      <w:bookmarkStart w:id="129" w:name="_Toc490520349"/>
      <w:r w:rsidRPr="00655893">
        <w:rPr>
          <w:b/>
        </w:rPr>
        <w:t>PREVALENCIA DE ENFERMEDADES PORCINAS EN TUNGURAHUA</w:t>
      </w:r>
      <w:bookmarkEnd w:id="129"/>
      <w:r w:rsidRPr="00655893">
        <w:rPr>
          <w:b/>
        </w:rPr>
        <w:t xml:space="preserve"> </w:t>
      </w:r>
    </w:p>
    <w:p w:rsidR="00A56FC1" w:rsidRDefault="00A56FC1" w:rsidP="00091B7D">
      <w:pPr>
        <w:rPr>
          <w:rFonts w:ascii="Times New Roman" w:hAnsi="Times New Roman" w:cs="Times New Roman"/>
          <w:b/>
          <w:sz w:val="24"/>
          <w:szCs w:val="24"/>
        </w:rPr>
      </w:pPr>
    </w:p>
    <w:p w:rsidR="00091B7D" w:rsidRPr="00091B7D" w:rsidRDefault="00091B7D" w:rsidP="00091B7D">
      <w:pPr>
        <w:rPr>
          <w:rFonts w:ascii="Times New Roman" w:hAnsi="Times New Roman" w:cs="Times New Roman"/>
          <w:sz w:val="24"/>
          <w:szCs w:val="24"/>
        </w:rPr>
      </w:pPr>
    </w:p>
    <w:p w:rsidR="007C4FF9" w:rsidRPr="007C4FF9" w:rsidRDefault="007C4FF9" w:rsidP="007C4FF9">
      <w:pPr>
        <w:pStyle w:val="Descripcin"/>
        <w:keepNext/>
        <w:rPr>
          <w:rFonts w:ascii="Times New Roman" w:hAnsi="Times New Roman" w:cs="Times New Roman"/>
          <w:b/>
          <w:i w:val="0"/>
          <w:sz w:val="24"/>
          <w:szCs w:val="24"/>
        </w:rPr>
      </w:pPr>
      <w:bookmarkStart w:id="130" w:name="_Toc490426062"/>
      <w:r w:rsidRPr="007C4FF9">
        <w:rPr>
          <w:rFonts w:ascii="Times New Roman" w:hAnsi="Times New Roman" w:cs="Times New Roman"/>
          <w:b/>
          <w:i w:val="0"/>
          <w:color w:val="auto"/>
          <w:sz w:val="24"/>
          <w:szCs w:val="24"/>
        </w:rPr>
        <w:t xml:space="preserve">Tabla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Tabla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2</w:t>
      </w:r>
      <w:r w:rsidRPr="007C4FF9">
        <w:rPr>
          <w:rFonts w:ascii="Times New Roman" w:hAnsi="Times New Roman" w:cs="Times New Roman"/>
          <w:b/>
          <w:i w:val="0"/>
          <w:color w:val="auto"/>
          <w:sz w:val="24"/>
          <w:szCs w:val="24"/>
        </w:rPr>
        <w:fldChar w:fldCharType="end"/>
      </w:r>
      <w:r w:rsidRPr="007C4FF9">
        <w:rPr>
          <w:rFonts w:ascii="Times New Roman" w:hAnsi="Times New Roman" w:cs="Times New Roman"/>
          <w:b/>
          <w:i w:val="0"/>
          <w:color w:val="auto"/>
          <w:sz w:val="24"/>
          <w:szCs w:val="24"/>
        </w:rPr>
        <w:t>: Número de porcinos enfermos y población durante el año 2010</w:t>
      </w:r>
      <w:bookmarkEnd w:id="130"/>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233710" w:rsidTr="00B278B7">
        <w:tc>
          <w:tcPr>
            <w:tcW w:w="2337"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t xml:space="preserve">Enfermedad </w:t>
            </w:r>
          </w:p>
        </w:tc>
        <w:tc>
          <w:tcPr>
            <w:tcW w:w="2337"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t>N° de animales enfermos</w:t>
            </w:r>
          </w:p>
        </w:tc>
        <w:tc>
          <w:tcPr>
            <w:tcW w:w="2338"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t xml:space="preserve">Total de la población </w:t>
            </w:r>
          </w:p>
        </w:tc>
        <w:tc>
          <w:tcPr>
            <w:tcW w:w="2338"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t xml:space="preserve">Prevalencia </w:t>
            </w:r>
          </w:p>
        </w:tc>
      </w:tr>
      <w:tr w:rsidR="00233710" w:rsidTr="00B278B7">
        <w:tc>
          <w:tcPr>
            <w:tcW w:w="2337"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lastRenderedPageBreak/>
              <w:t>PPC</w:t>
            </w:r>
          </w:p>
        </w:tc>
        <w:tc>
          <w:tcPr>
            <w:tcW w:w="2337" w:type="dxa"/>
          </w:tcPr>
          <w:p w:rsidR="00233710" w:rsidRPr="00DF551D" w:rsidRDefault="00233710" w:rsidP="00233710">
            <w:pPr>
              <w:rPr>
                <w:rFonts w:ascii="Times New Roman" w:hAnsi="Times New Roman" w:cs="Times New Roman"/>
                <w:sz w:val="24"/>
                <w:lang w:val="es-EC"/>
              </w:rPr>
            </w:pPr>
            <w:r w:rsidRPr="00DF551D">
              <w:rPr>
                <w:rFonts w:ascii="Times New Roman" w:hAnsi="Times New Roman" w:cs="Times New Roman"/>
                <w:sz w:val="24"/>
                <w:lang w:val="es-EC"/>
              </w:rPr>
              <w:t>0</w:t>
            </w:r>
          </w:p>
        </w:tc>
        <w:tc>
          <w:tcPr>
            <w:tcW w:w="2338" w:type="dxa"/>
            <w:vMerge w:val="restart"/>
          </w:tcPr>
          <w:p w:rsidR="00233710" w:rsidRPr="00DF551D" w:rsidRDefault="00233710" w:rsidP="00233710">
            <w:pPr>
              <w:rPr>
                <w:rFonts w:ascii="Times New Roman" w:hAnsi="Times New Roman" w:cs="Times New Roman"/>
                <w:sz w:val="24"/>
                <w:lang w:val="es-EC"/>
              </w:rPr>
            </w:pPr>
          </w:p>
          <w:p w:rsidR="00233710" w:rsidRPr="00DF551D" w:rsidRDefault="005E475D" w:rsidP="00233710">
            <w:pPr>
              <w:rPr>
                <w:rFonts w:ascii="Times New Roman" w:hAnsi="Times New Roman" w:cs="Times New Roman"/>
                <w:sz w:val="24"/>
                <w:lang w:val="es-EC"/>
              </w:rPr>
            </w:pPr>
            <w:r w:rsidRPr="00DF551D">
              <w:rPr>
                <w:rFonts w:ascii="Times New Roman" w:hAnsi="Times New Roman" w:cs="Times New Roman"/>
                <w:sz w:val="24"/>
                <w:lang w:val="es-EC"/>
              </w:rPr>
              <w:t>64496</w:t>
            </w:r>
          </w:p>
        </w:tc>
        <w:tc>
          <w:tcPr>
            <w:tcW w:w="2338" w:type="dxa"/>
          </w:tcPr>
          <w:p w:rsidR="00233710" w:rsidRPr="00DF551D" w:rsidRDefault="00233710" w:rsidP="00233710">
            <w:pPr>
              <w:rPr>
                <w:rFonts w:ascii="Times New Roman" w:hAnsi="Times New Roman" w:cs="Times New Roman"/>
                <w:sz w:val="24"/>
                <w:lang w:val="es-EC"/>
              </w:rPr>
            </w:pPr>
            <w:r w:rsidRPr="00DF551D">
              <w:rPr>
                <w:rFonts w:ascii="Times New Roman" w:hAnsi="Times New Roman" w:cs="Times New Roman"/>
                <w:sz w:val="24"/>
                <w:lang w:val="es-EC"/>
              </w:rPr>
              <w:t>0</w:t>
            </w:r>
          </w:p>
        </w:tc>
      </w:tr>
      <w:tr w:rsidR="00233710" w:rsidTr="00B278B7">
        <w:tc>
          <w:tcPr>
            <w:tcW w:w="2337" w:type="dxa"/>
          </w:tcPr>
          <w:p w:rsidR="00233710" w:rsidRPr="00DF551D" w:rsidRDefault="00027457" w:rsidP="00233710">
            <w:pPr>
              <w:rPr>
                <w:rFonts w:ascii="Times New Roman" w:hAnsi="Times New Roman" w:cs="Times New Roman"/>
                <w:b/>
                <w:sz w:val="24"/>
                <w:lang w:val="es-EC"/>
              </w:rPr>
            </w:pPr>
            <w:r w:rsidRPr="00DF551D">
              <w:rPr>
                <w:rFonts w:ascii="Times New Roman" w:hAnsi="Times New Roman" w:cs="Times New Roman"/>
                <w:b/>
                <w:sz w:val="24"/>
                <w:lang w:val="es-EC"/>
              </w:rPr>
              <w:t>Mycoplasma</w:t>
            </w:r>
          </w:p>
        </w:tc>
        <w:tc>
          <w:tcPr>
            <w:tcW w:w="2337" w:type="dxa"/>
          </w:tcPr>
          <w:p w:rsidR="00233710" w:rsidRPr="00DF551D" w:rsidRDefault="00233710" w:rsidP="00233710">
            <w:pPr>
              <w:rPr>
                <w:rFonts w:ascii="Times New Roman" w:hAnsi="Times New Roman" w:cs="Times New Roman"/>
                <w:sz w:val="24"/>
                <w:lang w:val="es-EC"/>
              </w:rPr>
            </w:pPr>
            <w:r w:rsidRPr="00DF551D">
              <w:rPr>
                <w:rFonts w:ascii="Times New Roman" w:hAnsi="Times New Roman" w:cs="Times New Roman"/>
                <w:sz w:val="24"/>
                <w:lang w:val="es-EC"/>
              </w:rPr>
              <w:t>1</w:t>
            </w:r>
          </w:p>
        </w:tc>
        <w:tc>
          <w:tcPr>
            <w:tcW w:w="2338" w:type="dxa"/>
            <w:vMerge/>
          </w:tcPr>
          <w:p w:rsidR="00233710" w:rsidRPr="00DF551D" w:rsidRDefault="00233710" w:rsidP="00233710">
            <w:pPr>
              <w:rPr>
                <w:rFonts w:ascii="Times New Roman" w:hAnsi="Times New Roman" w:cs="Times New Roman"/>
                <w:sz w:val="24"/>
                <w:lang w:val="es-EC"/>
              </w:rPr>
            </w:pPr>
          </w:p>
        </w:tc>
        <w:tc>
          <w:tcPr>
            <w:tcW w:w="2338" w:type="dxa"/>
          </w:tcPr>
          <w:p w:rsidR="00233710" w:rsidRPr="00DF551D" w:rsidRDefault="001060E5" w:rsidP="00233710">
            <w:pPr>
              <w:rPr>
                <w:rFonts w:ascii="Times New Roman" w:hAnsi="Times New Roman" w:cs="Times New Roman"/>
                <w:sz w:val="24"/>
                <w:lang w:val="es-EC"/>
              </w:rPr>
            </w:pPr>
            <w:r w:rsidRPr="00DF551D">
              <w:rPr>
                <w:rFonts w:ascii="Times New Roman" w:eastAsia="Calibri" w:hAnsi="Times New Roman" w:cs="Times New Roman"/>
                <w:sz w:val="24"/>
              </w:rPr>
              <w:t>0.0000155</w:t>
            </w:r>
          </w:p>
        </w:tc>
      </w:tr>
      <w:tr w:rsidR="00233710" w:rsidTr="00B278B7">
        <w:tc>
          <w:tcPr>
            <w:tcW w:w="2337" w:type="dxa"/>
          </w:tcPr>
          <w:p w:rsidR="00233710" w:rsidRPr="00DF551D" w:rsidRDefault="00233710" w:rsidP="00233710">
            <w:pPr>
              <w:rPr>
                <w:rFonts w:ascii="Times New Roman" w:hAnsi="Times New Roman" w:cs="Times New Roman"/>
                <w:b/>
                <w:sz w:val="24"/>
                <w:lang w:val="es-EC"/>
              </w:rPr>
            </w:pPr>
            <w:r w:rsidRPr="00DF551D">
              <w:rPr>
                <w:rFonts w:ascii="Times New Roman" w:hAnsi="Times New Roman" w:cs="Times New Roman"/>
                <w:b/>
                <w:sz w:val="24"/>
                <w:lang w:val="es-EC"/>
              </w:rPr>
              <w:t xml:space="preserve">Erisipela </w:t>
            </w:r>
          </w:p>
        </w:tc>
        <w:tc>
          <w:tcPr>
            <w:tcW w:w="2337" w:type="dxa"/>
          </w:tcPr>
          <w:p w:rsidR="00233710" w:rsidRPr="00DF551D" w:rsidRDefault="00233710" w:rsidP="00233710">
            <w:pPr>
              <w:rPr>
                <w:rFonts w:ascii="Times New Roman" w:hAnsi="Times New Roman" w:cs="Times New Roman"/>
                <w:sz w:val="24"/>
                <w:lang w:val="es-EC"/>
              </w:rPr>
            </w:pPr>
            <w:r w:rsidRPr="00DF551D">
              <w:rPr>
                <w:rFonts w:ascii="Times New Roman" w:hAnsi="Times New Roman" w:cs="Times New Roman"/>
                <w:sz w:val="24"/>
                <w:lang w:val="es-EC"/>
              </w:rPr>
              <w:t>0</w:t>
            </w:r>
          </w:p>
        </w:tc>
        <w:tc>
          <w:tcPr>
            <w:tcW w:w="2338" w:type="dxa"/>
            <w:vMerge/>
          </w:tcPr>
          <w:p w:rsidR="00233710" w:rsidRPr="00DF551D" w:rsidRDefault="00233710" w:rsidP="00233710">
            <w:pPr>
              <w:rPr>
                <w:rFonts w:ascii="Times New Roman" w:hAnsi="Times New Roman" w:cs="Times New Roman"/>
                <w:sz w:val="24"/>
                <w:lang w:val="es-EC"/>
              </w:rPr>
            </w:pPr>
          </w:p>
        </w:tc>
        <w:tc>
          <w:tcPr>
            <w:tcW w:w="2338" w:type="dxa"/>
          </w:tcPr>
          <w:p w:rsidR="00233710" w:rsidRPr="00DF551D" w:rsidRDefault="00233710" w:rsidP="00233710">
            <w:pPr>
              <w:rPr>
                <w:rFonts w:ascii="Times New Roman" w:hAnsi="Times New Roman" w:cs="Times New Roman"/>
                <w:sz w:val="24"/>
                <w:lang w:val="es-EC"/>
              </w:rPr>
            </w:pPr>
            <w:r w:rsidRPr="00DF551D">
              <w:rPr>
                <w:rFonts w:ascii="Times New Roman" w:hAnsi="Times New Roman" w:cs="Times New Roman"/>
                <w:sz w:val="24"/>
                <w:lang w:val="es-EC"/>
              </w:rPr>
              <w:t>0</w:t>
            </w:r>
          </w:p>
        </w:tc>
      </w:tr>
    </w:tbl>
    <w:p w:rsidR="00DF551D" w:rsidRDefault="00DF551D" w:rsidP="00DF551D">
      <w:pPr>
        <w:rPr>
          <w:rFonts w:ascii="Times New Roman" w:hAnsi="Times New Roman" w:cs="Times New Roman"/>
          <w:b/>
          <w:sz w:val="20"/>
          <w:szCs w:val="24"/>
          <w:lang w:val="es-EC"/>
        </w:rPr>
      </w:pP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233710" w:rsidRDefault="00233710" w:rsidP="00233710">
      <w:pPr>
        <w:rPr>
          <w:lang w:val="es-EC"/>
        </w:rPr>
      </w:pPr>
    </w:p>
    <w:p w:rsidR="00401DCA" w:rsidRDefault="00401DCA" w:rsidP="00233710">
      <w:pPr>
        <w:rPr>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31" w:name="_Toc488651194"/>
      <w:r w:rsidRPr="007C4FF9">
        <w:rPr>
          <w:rFonts w:ascii="Times New Roman" w:hAnsi="Times New Roman" w:cs="Times New Roman"/>
          <w:b/>
          <w:i w:val="0"/>
          <w:color w:val="auto"/>
          <w:sz w:val="24"/>
          <w:szCs w:val="24"/>
        </w:rPr>
        <w:lastRenderedPageBreak/>
        <w:t xml:space="preserve">Gráfico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Gráfico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2</w:t>
      </w:r>
      <w:r w:rsidRPr="007C4FF9">
        <w:rPr>
          <w:rFonts w:ascii="Times New Roman" w:hAnsi="Times New Roman" w:cs="Times New Roman"/>
          <w:b/>
          <w:i w:val="0"/>
          <w:color w:val="auto"/>
          <w:sz w:val="24"/>
          <w:szCs w:val="24"/>
        </w:rPr>
        <w:fldChar w:fldCharType="end"/>
      </w:r>
      <w:r w:rsidRPr="007C4FF9">
        <w:rPr>
          <w:rFonts w:ascii="Times New Roman" w:hAnsi="Times New Roman" w:cs="Times New Roman"/>
          <w:b/>
          <w:i w:val="0"/>
          <w:color w:val="auto"/>
          <w:sz w:val="24"/>
          <w:szCs w:val="24"/>
        </w:rPr>
        <w:t>: prevalencia de enfermedades infecciosas en Tungurahua durante el 2010</w:t>
      </w:r>
      <w:bookmarkEnd w:id="131"/>
    </w:p>
    <w:p w:rsidR="00233710" w:rsidRPr="00233710" w:rsidRDefault="00D64A40" w:rsidP="00233710">
      <w:pPr>
        <w:rPr>
          <w:lang w:val="es-EC"/>
        </w:rPr>
      </w:pPr>
      <w:r>
        <w:rPr>
          <w:noProof/>
          <w:lang w:val="es-EC" w:eastAsia="es-EC"/>
        </w:rPr>
        <w:drawing>
          <wp:inline distT="0" distB="0" distL="0" distR="0" wp14:anchorId="0863D89B" wp14:editId="797971C5">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7F18" w:rsidRDefault="00CD7F18" w:rsidP="00B7171D">
      <w:pPr>
        <w:pStyle w:val="Ttulo1"/>
      </w:pP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9B4235" w:rsidRDefault="009B4235" w:rsidP="009B4235">
      <w:pPr>
        <w:rPr>
          <w:lang w:val="es-EC"/>
        </w:rPr>
      </w:pPr>
    </w:p>
    <w:p w:rsidR="009B4235" w:rsidRPr="00BC3D9A" w:rsidRDefault="00027457" w:rsidP="00BC3D9A">
      <w:pPr>
        <w:spacing w:line="360" w:lineRule="auto"/>
        <w:rPr>
          <w:rFonts w:ascii="Times New Roman" w:hAnsi="Times New Roman" w:cs="Times New Roman"/>
          <w:sz w:val="24"/>
          <w:szCs w:val="24"/>
          <w:lang w:val="es-EC"/>
        </w:rPr>
      </w:pPr>
      <w:r w:rsidRPr="00BC3D9A">
        <w:rPr>
          <w:rFonts w:ascii="Times New Roman" w:hAnsi="Times New Roman" w:cs="Times New Roman"/>
          <w:sz w:val="24"/>
          <w:szCs w:val="24"/>
          <w:lang w:val="es-EC"/>
        </w:rPr>
        <w:t>En el año 2010 la Mycoplasma</w:t>
      </w:r>
      <w:r w:rsidR="009B4235" w:rsidRPr="00BC3D9A">
        <w:rPr>
          <w:rFonts w:ascii="Times New Roman" w:hAnsi="Times New Roman" w:cs="Times New Roman"/>
          <w:sz w:val="24"/>
          <w:szCs w:val="24"/>
          <w:lang w:val="es-EC"/>
        </w:rPr>
        <w:t xml:space="preserve"> tuvo mayor prevalencia con (</w:t>
      </w:r>
      <w:r w:rsidR="001060E5">
        <w:rPr>
          <w:rFonts w:ascii="Calibri" w:eastAsia="Calibri" w:hAnsi="Calibri" w:cs="Calibri"/>
        </w:rPr>
        <w:t>0.0000155</w:t>
      </w:r>
      <w:r w:rsidR="009B4235" w:rsidRPr="00BC3D9A">
        <w:rPr>
          <w:rFonts w:ascii="Times New Roman" w:hAnsi="Times New Roman" w:cs="Times New Roman"/>
          <w:sz w:val="24"/>
          <w:szCs w:val="24"/>
          <w:lang w:val="es-EC"/>
        </w:rPr>
        <w:t xml:space="preserve">), seguida de PPC está en segundo lugar con un (0.00) y finalmente esta erisipela con (0.00) de prevalencia. </w:t>
      </w:r>
    </w:p>
    <w:p w:rsidR="00433784" w:rsidRDefault="00433784" w:rsidP="00433784">
      <w:pPr>
        <w:rPr>
          <w:lang w:val="es-EC"/>
        </w:rPr>
      </w:pPr>
    </w:p>
    <w:p w:rsidR="00433784" w:rsidRDefault="00433784" w:rsidP="00433784">
      <w:pPr>
        <w:rPr>
          <w:lang w:val="es-EC"/>
        </w:rPr>
      </w:pPr>
    </w:p>
    <w:p w:rsidR="00433784" w:rsidRDefault="00433784" w:rsidP="00433784">
      <w:pPr>
        <w:rPr>
          <w:lang w:val="es-EC"/>
        </w:rPr>
      </w:pPr>
    </w:p>
    <w:p w:rsidR="00433784" w:rsidRDefault="00433784" w:rsidP="00433784">
      <w:pPr>
        <w:rPr>
          <w:lang w:val="es-EC"/>
        </w:rPr>
      </w:pPr>
    </w:p>
    <w:p w:rsidR="00433784" w:rsidRDefault="00433784" w:rsidP="00433784">
      <w:pPr>
        <w:rPr>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32" w:name="_Toc490426063"/>
      <w:r w:rsidRPr="007C4FF9">
        <w:rPr>
          <w:rFonts w:ascii="Times New Roman" w:hAnsi="Times New Roman" w:cs="Times New Roman"/>
          <w:b/>
          <w:i w:val="0"/>
          <w:color w:val="auto"/>
          <w:sz w:val="24"/>
          <w:szCs w:val="24"/>
        </w:rPr>
        <w:t xml:space="preserve">Tabla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Tabla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3</w:t>
      </w:r>
      <w:r w:rsidRPr="007C4FF9">
        <w:rPr>
          <w:rFonts w:ascii="Times New Roman" w:hAnsi="Times New Roman" w:cs="Times New Roman"/>
          <w:b/>
          <w:i w:val="0"/>
          <w:color w:val="auto"/>
          <w:sz w:val="24"/>
          <w:szCs w:val="24"/>
        </w:rPr>
        <w:fldChar w:fldCharType="end"/>
      </w:r>
      <w:r w:rsidR="00DF551D">
        <w:rPr>
          <w:rFonts w:ascii="Times New Roman" w:hAnsi="Times New Roman" w:cs="Times New Roman"/>
          <w:b/>
          <w:i w:val="0"/>
          <w:color w:val="auto"/>
          <w:sz w:val="24"/>
          <w:szCs w:val="24"/>
        </w:rPr>
        <w:t>: Nú</w:t>
      </w:r>
      <w:r w:rsidRPr="007C4FF9">
        <w:rPr>
          <w:rFonts w:ascii="Times New Roman" w:hAnsi="Times New Roman" w:cs="Times New Roman"/>
          <w:b/>
          <w:i w:val="0"/>
          <w:color w:val="auto"/>
          <w:sz w:val="24"/>
          <w:szCs w:val="24"/>
        </w:rPr>
        <w:t>mero de porcinos enfermos y población total durante el año 2011</w:t>
      </w:r>
      <w:bookmarkEnd w:id="132"/>
    </w:p>
    <w:tbl>
      <w:tblPr>
        <w:tblStyle w:val="Tablaconcuadrcula"/>
        <w:tblW w:w="0" w:type="auto"/>
        <w:tblLook w:val="04A0" w:firstRow="1" w:lastRow="0" w:firstColumn="1" w:lastColumn="0" w:noHBand="0" w:noVBand="1"/>
      </w:tblPr>
      <w:tblGrid>
        <w:gridCol w:w="2337"/>
        <w:gridCol w:w="2337"/>
        <w:gridCol w:w="2338"/>
        <w:gridCol w:w="2338"/>
      </w:tblGrid>
      <w:tr w:rsidR="005427AC" w:rsidTr="0027370F">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Enfermedad </w:t>
            </w:r>
          </w:p>
        </w:tc>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N° de animales enfermos</w:t>
            </w:r>
          </w:p>
        </w:tc>
        <w:tc>
          <w:tcPr>
            <w:tcW w:w="2338"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Total de la población </w:t>
            </w:r>
          </w:p>
        </w:tc>
        <w:tc>
          <w:tcPr>
            <w:tcW w:w="2338"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Prevalencia </w:t>
            </w:r>
          </w:p>
        </w:tc>
      </w:tr>
      <w:tr w:rsidR="005427AC" w:rsidTr="0027370F">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lastRenderedPageBreak/>
              <w:t>PPC</w:t>
            </w:r>
          </w:p>
        </w:tc>
        <w:tc>
          <w:tcPr>
            <w:tcW w:w="2337"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2</w:t>
            </w:r>
          </w:p>
        </w:tc>
        <w:tc>
          <w:tcPr>
            <w:tcW w:w="2338" w:type="dxa"/>
            <w:vMerge w:val="restart"/>
          </w:tcPr>
          <w:p w:rsidR="005427AC" w:rsidRPr="00DF551D" w:rsidRDefault="005427AC" w:rsidP="0027370F">
            <w:pPr>
              <w:rPr>
                <w:rFonts w:ascii="Times New Roman" w:hAnsi="Times New Roman" w:cs="Times New Roman"/>
                <w:sz w:val="24"/>
                <w:lang w:val="es-EC"/>
              </w:rPr>
            </w:pPr>
          </w:p>
          <w:p w:rsidR="005427AC" w:rsidRPr="00DF551D" w:rsidRDefault="005E475D" w:rsidP="005E475D">
            <w:pPr>
              <w:rPr>
                <w:rFonts w:ascii="Times New Roman" w:hAnsi="Times New Roman" w:cs="Times New Roman"/>
                <w:sz w:val="24"/>
                <w:lang w:val="es-EC"/>
              </w:rPr>
            </w:pPr>
            <w:r w:rsidRPr="00DF551D">
              <w:rPr>
                <w:rFonts w:ascii="Times New Roman" w:hAnsi="Times New Roman" w:cs="Times New Roman"/>
                <w:sz w:val="24"/>
                <w:lang w:val="es-EC"/>
              </w:rPr>
              <w:t>41133</w:t>
            </w:r>
          </w:p>
        </w:tc>
        <w:tc>
          <w:tcPr>
            <w:tcW w:w="2338" w:type="dxa"/>
          </w:tcPr>
          <w:p w:rsidR="005427AC" w:rsidRPr="00DF551D" w:rsidRDefault="001060E5" w:rsidP="0027370F">
            <w:pPr>
              <w:rPr>
                <w:rFonts w:ascii="Times New Roman" w:hAnsi="Times New Roman" w:cs="Times New Roman"/>
                <w:sz w:val="24"/>
                <w:lang w:val="es-EC"/>
              </w:rPr>
            </w:pPr>
            <w:r w:rsidRPr="00DF551D">
              <w:rPr>
                <w:rFonts w:ascii="Times New Roman" w:eastAsia="Calibri" w:hAnsi="Times New Roman" w:cs="Times New Roman"/>
                <w:sz w:val="24"/>
              </w:rPr>
              <w:t>0.000049</w:t>
            </w:r>
          </w:p>
        </w:tc>
      </w:tr>
      <w:tr w:rsidR="005427AC" w:rsidTr="0027370F">
        <w:tc>
          <w:tcPr>
            <w:tcW w:w="2337" w:type="dxa"/>
          </w:tcPr>
          <w:p w:rsidR="005427AC" w:rsidRPr="00DF551D" w:rsidRDefault="00027457" w:rsidP="0027370F">
            <w:pPr>
              <w:rPr>
                <w:rFonts w:ascii="Times New Roman" w:hAnsi="Times New Roman" w:cs="Times New Roman"/>
                <w:b/>
                <w:sz w:val="24"/>
                <w:lang w:val="es-EC"/>
              </w:rPr>
            </w:pPr>
            <w:r w:rsidRPr="00DF551D">
              <w:rPr>
                <w:rFonts w:ascii="Times New Roman" w:hAnsi="Times New Roman" w:cs="Times New Roman"/>
                <w:b/>
                <w:sz w:val="24"/>
                <w:lang w:val="es-EC"/>
              </w:rPr>
              <w:t>Mycosplasma</w:t>
            </w:r>
          </w:p>
        </w:tc>
        <w:tc>
          <w:tcPr>
            <w:tcW w:w="2337" w:type="dxa"/>
          </w:tcPr>
          <w:p w:rsidR="005427AC" w:rsidRPr="00DF551D" w:rsidRDefault="00027457" w:rsidP="0027370F">
            <w:pPr>
              <w:rPr>
                <w:rFonts w:ascii="Times New Roman" w:hAnsi="Times New Roman" w:cs="Times New Roman"/>
                <w:sz w:val="24"/>
                <w:lang w:val="es-EC"/>
              </w:rPr>
            </w:pPr>
            <w:r w:rsidRPr="00DF551D">
              <w:rPr>
                <w:rFonts w:ascii="Times New Roman" w:hAnsi="Times New Roman" w:cs="Times New Roman"/>
                <w:sz w:val="24"/>
                <w:lang w:val="es-EC"/>
              </w:rPr>
              <w:t>0</w:t>
            </w:r>
          </w:p>
        </w:tc>
        <w:tc>
          <w:tcPr>
            <w:tcW w:w="2338" w:type="dxa"/>
            <w:vMerge/>
          </w:tcPr>
          <w:p w:rsidR="005427AC" w:rsidRPr="00DF551D" w:rsidRDefault="005427AC" w:rsidP="0027370F">
            <w:pPr>
              <w:rPr>
                <w:rFonts w:ascii="Times New Roman" w:hAnsi="Times New Roman" w:cs="Times New Roman"/>
                <w:sz w:val="24"/>
                <w:lang w:val="es-EC"/>
              </w:rPr>
            </w:pPr>
          </w:p>
        </w:tc>
        <w:tc>
          <w:tcPr>
            <w:tcW w:w="2338"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0</w:t>
            </w:r>
          </w:p>
        </w:tc>
      </w:tr>
      <w:tr w:rsidR="005427AC" w:rsidTr="0027370F">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Erisipela </w:t>
            </w:r>
          </w:p>
        </w:tc>
        <w:tc>
          <w:tcPr>
            <w:tcW w:w="2337" w:type="dxa"/>
          </w:tcPr>
          <w:p w:rsidR="005427AC" w:rsidRPr="00DF551D" w:rsidRDefault="00027457" w:rsidP="0027370F">
            <w:pPr>
              <w:rPr>
                <w:rFonts w:ascii="Times New Roman" w:hAnsi="Times New Roman" w:cs="Times New Roman"/>
                <w:sz w:val="24"/>
                <w:lang w:val="es-EC"/>
              </w:rPr>
            </w:pPr>
            <w:r w:rsidRPr="00DF551D">
              <w:rPr>
                <w:rFonts w:ascii="Times New Roman" w:hAnsi="Times New Roman" w:cs="Times New Roman"/>
                <w:sz w:val="24"/>
                <w:lang w:val="es-EC"/>
              </w:rPr>
              <w:t>1</w:t>
            </w:r>
          </w:p>
        </w:tc>
        <w:tc>
          <w:tcPr>
            <w:tcW w:w="2338" w:type="dxa"/>
            <w:vMerge/>
          </w:tcPr>
          <w:p w:rsidR="005427AC" w:rsidRPr="00DF551D" w:rsidRDefault="005427AC" w:rsidP="0027370F">
            <w:pPr>
              <w:rPr>
                <w:rFonts w:ascii="Times New Roman" w:hAnsi="Times New Roman" w:cs="Times New Roman"/>
                <w:sz w:val="24"/>
                <w:lang w:val="es-EC"/>
              </w:rPr>
            </w:pPr>
          </w:p>
        </w:tc>
        <w:tc>
          <w:tcPr>
            <w:tcW w:w="2338" w:type="dxa"/>
          </w:tcPr>
          <w:p w:rsidR="005427AC" w:rsidRPr="00DF551D" w:rsidRDefault="001060E5" w:rsidP="0027370F">
            <w:pPr>
              <w:rPr>
                <w:rFonts w:ascii="Times New Roman" w:hAnsi="Times New Roman" w:cs="Times New Roman"/>
                <w:sz w:val="24"/>
                <w:lang w:val="es-EC"/>
              </w:rPr>
            </w:pPr>
            <w:r w:rsidRPr="00DF551D">
              <w:rPr>
                <w:rFonts w:ascii="Times New Roman" w:eastAsia="Calibri" w:hAnsi="Times New Roman" w:cs="Times New Roman"/>
                <w:sz w:val="24"/>
              </w:rPr>
              <w:t>0.000025</w:t>
            </w:r>
          </w:p>
        </w:tc>
      </w:tr>
    </w:tbl>
    <w:p w:rsidR="00DF551D" w:rsidRDefault="00DF551D" w:rsidP="00DF551D">
      <w:pPr>
        <w:rPr>
          <w:rFonts w:ascii="Times New Roman" w:hAnsi="Times New Roman" w:cs="Times New Roman"/>
          <w:b/>
          <w:sz w:val="20"/>
          <w:szCs w:val="24"/>
          <w:lang w:val="es-EC"/>
        </w:rPr>
      </w:pP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5427AC" w:rsidRDefault="005427AC" w:rsidP="005427AC">
      <w:pPr>
        <w:rPr>
          <w:lang w:val="es-EC"/>
        </w:rPr>
      </w:pPr>
    </w:p>
    <w:p w:rsidR="00994953" w:rsidRDefault="00994953" w:rsidP="005427AC">
      <w:pPr>
        <w:rPr>
          <w:b/>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33" w:name="_Toc488651195"/>
      <w:r w:rsidRPr="007C4FF9">
        <w:rPr>
          <w:rFonts w:ascii="Times New Roman" w:hAnsi="Times New Roman" w:cs="Times New Roman"/>
          <w:b/>
          <w:i w:val="0"/>
          <w:color w:val="auto"/>
          <w:sz w:val="24"/>
          <w:szCs w:val="24"/>
        </w:rPr>
        <w:lastRenderedPageBreak/>
        <w:t xml:space="preserve">Gráfico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Gráfico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3</w:t>
      </w:r>
      <w:r w:rsidRPr="007C4FF9">
        <w:rPr>
          <w:rFonts w:ascii="Times New Roman" w:hAnsi="Times New Roman" w:cs="Times New Roman"/>
          <w:b/>
          <w:i w:val="0"/>
          <w:color w:val="auto"/>
          <w:sz w:val="24"/>
          <w:szCs w:val="24"/>
        </w:rPr>
        <w:fldChar w:fldCharType="end"/>
      </w:r>
      <w:r w:rsidRPr="007C4FF9">
        <w:rPr>
          <w:rFonts w:ascii="Times New Roman" w:hAnsi="Times New Roman" w:cs="Times New Roman"/>
          <w:b/>
          <w:i w:val="0"/>
          <w:color w:val="auto"/>
          <w:sz w:val="24"/>
          <w:szCs w:val="24"/>
        </w:rPr>
        <w:t>: Prevalencia de e</w:t>
      </w:r>
      <w:r>
        <w:rPr>
          <w:rFonts w:ascii="Times New Roman" w:hAnsi="Times New Roman" w:cs="Times New Roman"/>
          <w:b/>
          <w:i w:val="0"/>
          <w:color w:val="auto"/>
          <w:sz w:val="24"/>
          <w:szCs w:val="24"/>
        </w:rPr>
        <w:t>n</w:t>
      </w:r>
      <w:r w:rsidRPr="007C4FF9">
        <w:rPr>
          <w:rFonts w:ascii="Times New Roman" w:hAnsi="Times New Roman" w:cs="Times New Roman"/>
          <w:b/>
          <w:i w:val="0"/>
          <w:color w:val="auto"/>
          <w:sz w:val="24"/>
          <w:szCs w:val="24"/>
        </w:rPr>
        <w:t>fermedades Infecciosas en Tungurahua durante el 2011</w:t>
      </w:r>
      <w:bookmarkEnd w:id="133"/>
    </w:p>
    <w:p w:rsidR="009B4235" w:rsidRDefault="009B4235" w:rsidP="005427AC">
      <w:pPr>
        <w:rPr>
          <w:lang w:val="es-EC"/>
        </w:rPr>
      </w:pPr>
      <w:r>
        <w:rPr>
          <w:noProof/>
          <w:lang w:val="es-EC" w:eastAsia="es-EC"/>
        </w:rPr>
        <w:drawing>
          <wp:inline distT="0" distB="0" distL="0" distR="0" wp14:anchorId="430E8D00" wp14:editId="20440B59">
            <wp:extent cx="5486400" cy="32004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551D" w:rsidRDefault="00DF551D" w:rsidP="00DF551D">
      <w:pPr>
        <w:rPr>
          <w:rFonts w:ascii="Times New Roman" w:hAnsi="Times New Roman" w:cs="Times New Roman"/>
          <w:b/>
          <w:sz w:val="20"/>
          <w:szCs w:val="24"/>
          <w:lang w:val="es-EC"/>
        </w:rPr>
      </w:pP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994953" w:rsidRDefault="00994953" w:rsidP="005427AC">
      <w:pPr>
        <w:rPr>
          <w:lang w:val="es-EC"/>
        </w:rPr>
      </w:pPr>
    </w:p>
    <w:p w:rsidR="00994953" w:rsidRPr="001060E5" w:rsidRDefault="00994953" w:rsidP="001060E5">
      <w:pPr>
        <w:jc w:val="both"/>
        <w:rPr>
          <w:lang w:val="es-EC"/>
        </w:rPr>
      </w:pPr>
      <w:r w:rsidRPr="00027457">
        <w:rPr>
          <w:rFonts w:ascii="Times New Roman" w:hAnsi="Times New Roman" w:cs="Times New Roman"/>
          <w:sz w:val="24"/>
          <w:szCs w:val="24"/>
          <w:lang w:val="es-EC"/>
        </w:rPr>
        <w:t>En el año 2011 la enfermedad con mayor prevalencia</w:t>
      </w:r>
      <w:r w:rsidR="00147F01" w:rsidRPr="00027457">
        <w:rPr>
          <w:rFonts w:ascii="Times New Roman" w:hAnsi="Times New Roman" w:cs="Times New Roman"/>
          <w:sz w:val="24"/>
          <w:szCs w:val="24"/>
          <w:lang w:val="es-EC"/>
        </w:rPr>
        <w:t xml:space="preserve"> fue la Peste Porcina Clásica</w:t>
      </w:r>
      <w:r w:rsidRPr="00027457">
        <w:rPr>
          <w:rFonts w:ascii="Times New Roman" w:hAnsi="Times New Roman" w:cs="Times New Roman"/>
          <w:sz w:val="24"/>
          <w:szCs w:val="24"/>
          <w:lang w:val="es-EC"/>
        </w:rPr>
        <w:t xml:space="preserve"> (</w:t>
      </w:r>
      <w:r w:rsidR="001060E5">
        <w:rPr>
          <w:rFonts w:ascii="Calibri" w:eastAsia="Calibri" w:hAnsi="Calibri" w:cs="Calibri"/>
        </w:rPr>
        <w:t>0.000049</w:t>
      </w:r>
      <w:r w:rsidRPr="00027457">
        <w:rPr>
          <w:rFonts w:ascii="Times New Roman" w:hAnsi="Times New Roman" w:cs="Times New Roman"/>
          <w:sz w:val="24"/>
          <w:szCs w:val="24"/>
          <w:lang w:val="es-EC"/>
        </w:rPr>
        <w:t xml:space="preserve">), </w:t>
      </w:r>
      <w:r w:rsidR="00027457" w:rsidRPr="00027457">
        <w:rPr>
          <w:rFonts w:ascii="Times New Roman" w:hAnsi="Times New Roman" w:cs="Times New Roman"/>
          <w:sz w:val="24"/>
          <w:szCs w:val="24"/>
          <w:lang w:val="es-EC"/>
        </w:rPr>
        <w:t>seguida de Mycoplasma</w:t>
      </w:r>
      <w:r w:rsidR="00147F01" w:rsidRPr="00027457">
        <w:rPr>
          <w:rFonts w:ascii="Times New Roman" w:hAnsi="Times New Roman" w:cs="Times New Roman"/>
          <w:sz w:val="24"/>
          <w:szCs w:val="24"/>
          <w:lang w:val="es-EC"/>
        </w:rPr>
        <w:t xml:space="preserve"> y Erisipela con una prevalencia de (</w:t>
      </w:r>
      <w:r w:rsidR="001060E5">
        <w:rPr>
          <w:rFonts w:ascii="Calibri" w:eastAsia="Calibri" w:hAnsi="Calibri" w:cs="Calibri"/>
        </w:rPr>
        <w:t>0.000025</w:t>
      </w:r>
      <w:r w:rsidR="00147F01" w:rsidRPr="00027457">
        <w:rPr>
          <w:rFonts w:ascii="Times New Roman" w:hAnsi="Times New Roman" w:cs="Times New Roman"/>
          <w:sz w:val="24"/>
          <w:szCs w:val="24"/>
          <w:lang w:val="es-EC"/>
        </w:rPr>
        <w:t>).</w:t>
      </w:r>
    </w:p>
    <w:p w:rsidR="00994953" w:rsidRDefault="00994953" w:rsidP="005427AC">
      <w:pPr>
        <w:rPr>
          <w:lang w:val="es-EC"/>
        </w:rPr>
      </w:pPr>
    </w:p>
    <w:p w:rsidR="00994953" w:rsidRDefault="00994953" w:rsidP="005427AC">
      <w:pPr>
        <w:rPr>
          <w:lang w:val="es-EC"/>
        </w:rPr>
      </w:pPr>
    </w:p>
    <w:p w:rsidR="00994953" w:rsidRDefault="00994953" w:rsidP="005427AC">
      <w:pPr>
        <w:rPr>
          <w:lang w:val="es-EC"/>
        </w:rPr>
      </w:pPr>
    </w:p>
    <w:p w:rsidR="00994953" w:rsidRDefault="00994953" w:rsidP="005427AC">
      <w:pPr>
        <w:rPr>
          <w:lang w:val="es-EC"/>
        </w:rPr>
      </w:pPr>
    </w:p>
    <w:p w:rsidR="008872C5" w:rsidRDefault="008872C5" w:rsidP="005427AC">
      <w:pPr>
        <w:rPr>
          <w:lang w:val="es-EC"/>
        </w:rPr>
      </w:pPr>
    </w:p>
    <w:p w:rsidR="008872C5" w:rsidRDefault="008872C5" w:rsidP="005427AC">
      <w:pPr>
        <w:rPr>
          <w:lang w:val="es-EC"/>
        </w:rPr>
      </w:pPr>
    </w:p>
    <w:p w:rsidR="001060E5" w:rsidRDefault="001060E5" w:rsidP="005427AC">
      <w:pPr>
        <w:rPr>
          <w:lang w:val="es-EC"/>
        </w:rPr>
      </w:pPr>
    </w:p>
    <w:p w:rsidR="00076E6D" w:rsidRDefault="00076E6D" w:rsidP="005427AC">
      <w:pPr>
        <w:rPr>
          <w:lang w:val="es-EC"/>
        </w:rPr>
      </w:pPr>
    </w:p>
    <w:p w:rsidR="007C4FF9" w:rsidRPr="007C4FF9" w:rsidRDefault="007C4FF9" w:rsidP="007C4FF9">
      <w:pPr>
        <w:pStyle w:val="Descripcin"/>
        <w:keepNext/>
        <w:rPr>
          <w:rFonts w:ascii="Times New Roman" w:hAnsi="Times New Roman" w:cs="Times New Roman"/>
          <w:b/>
          <w:i w:val="0"/>
          <w:color w:val="auto"/>
          <w:sz w:val="24"/>
          <w:szCs w:val="24"/>
        </w:rPr>
      </w:pPr>
      <w:bookmarkStart w:id="134" w:name="_Toc490426064"/>
      <w:r w:rsidRPr="007C4FF9">
        <w:rPr>
          <w:rFonts w:ascii="Times New Roman" w:hAnsi="Times New Roman" w:cs="Times New Roman"/>
          <w:b/>
          <w:i w:val="0"/>
          <w:color w:val="auto"/>
          <w:sz w:val="24"/>
          <w:szCs w:val="24"/>
        </w:rPr>
        <w:lastRenderedPageBreak/>
        <w:t xml:space="preserve">Tabla </w:t>
      </w:r>
      <w:r w:rsidRPr="007C4FF9">
        <w:rPr>
          <w:rFonts w:ascii="Times New Roman" w:hAnsi="Times New Roman" w:cs="Times New Roman"/>
          <w:b/>
          <w:i w:val="0"/>
          <w:color w:val="auto"/>
          <w:sz w:val="24"/>
          <w:szCs w:val="24"/>
        </w:rPr>
        <w:fldChar w:fldCharType="begin"/>
      </w:r>
      <w:r w:rsidRPr="007C4FF9">
        <w:rPr>
          <w:rFonts w:ascii="Times New Roman" w:hAnsi="Times New Roman" w:cs="Times New Roman"/>
          <w:b/>
          <w:i w:val="0"/>
          <w:color w:val="auto"/>
          <w:sz w:val="24"/>
          <w:szCs w:val="24"/>
        </w:rPr>
        <w:instrText xml:space="preserve"> SEQ Tabla \* ARABIC </w:instrText>
      </w:r>
      <w:r w:rsidRPr="007C4FF9">
        <w:rPr>
          <w:rFonts w:ascii="Times New Roman" w:hAnsi="Times New Roman" w:cs="Times New Roman"/>
          <w:b/>
          <w:i w:val="0"/>
          <w:color w:val="auto"/>
          <w:sz w:val="24"/>
          <w:szCs w:val="24"/>
        </w:rPr>
        <w:fldChar w:fldCharType="separate"/>
      </w:r>
      <w:r w:rsidR="0032606E">
        <w:rPr>
          <w:rFonts w:ascii="Times New Roman" w:hAnsi="Times New Roman" w:cs="Times New Roman"/>
          <w:b/>
          <w:i w:val="0"/>
          <w:noProof/>
          <w:color w:val="auto"/>
          <w:sz w:val="24"/>
          <w:szCs w:val="24"/>
        </w:rPr>
        <w:t>4</w:t>
      </w:r>
      <w:r w:rsidRPr="007C4FF9">
        <w:rPr>
          <w:rFonts w:ascii="Times New Roman" w:hAnsi="Times New Roman" w:cs="Times New Roman"/>
          <w:b/>
          <w:i w:val="0"/>
          <w:color w:val="auto"/>
          <w:sz w:val="24"/>
          <w:szCs w:val="24"/>
        </w:rPr>
        <w:fldChar w:fldCharType="end"/>
      </w:r>
      <w:r w:rsidR="00DF551D">
        <w:rPr>
          <w:rFonts w:ascii="Times New Roman" w:hAnsi="Times New Roman" w:cs="Times New Roman"/>
          <w:b/>
          <w:i w:val="0"/>
          <w:color w:val="auto"/>
          <w:sz w:val="24"/>
          <w:szCs w:val="24"/>
        </w:rPr>
        <w:t>: Nú</w:t>
      </w:r>
      <w:r w:rsidRPr="007C4FF9">
        <w:rPr>
          <w:rFonts w:ascii="Times New Roman" w:hAnsi="Times New Roman" w:cs="Times New Roman"/>
          <w:b/>
          <w:i w:val="0"/>
          <w:color w:val="auto"/>
          <w:sz w:val="24"/>
          <w:szCs w:val="24"/>
        </w:rPr>
        <w:t>mero de porcinos enfermos y población total durante el año 2012</w:t>
      </w:r>
      <w:bookmarkEnd w:id="134"/>
    </w:p>
    <w:tbl>
      <w:tblPr>
        <w:tblStyle w:val="Tablaconcuadrcula"/>
        <w:tblW w:w="0" w:type="auto"/>
        <w:tblLook w:val="04A0" w:firstRow="1" w:lastRow="0" w:firstColumn="1" w:lastColumn="0" w:noHBand="0" w:noVBand="1"/>
      </w:tblPr>
      <w:tblGrid>
        <w:gridCol w:w="2337"/>
        <w:gridCol w:w="2337"/>
        <w:gridCol w:w="2338"/>
        <w:gridCol w:w="2338"/>
      </w:tblGrid>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Enfermedad </w:t>
            </w:r>
          </w:p>
        </w:tc>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N° de animales enfermos</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Total de la población </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Prevalencia </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PPC</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8</w:t>
            </w:r>
          </w:p>
        </w:tc>
        <w:tc>
          <w:tcPr>
            <w:tcW w:w="2338" w:type="dxa"/>
            <w:vMerge w:val="restart"/>
          </w:tcPr>
          <w:p w:rsidR="005427AC" w:rsidRPr="00DF551D" w:rsidRDefault="005427AC" w:rsidP="0027370F">
            <w:pPr>
              <w:rPr>
                <w:rFonts w:ascii="Times New Roman" w:hAnsi="Times New Roman" w:cs="Times New Roman"/>
                <w:sz w:val="24"/>
                <w:szCs w:val="24"/>
                <w:lang w:val="es-EC"/>
              </w:rPr>
            </w:pPr>
          </w:p>
          <w:p w:rsidR="005427AC" w:rsidRPr="00DF551D" w:rsidRDefault="005E475D"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32383</w:t>
            </w:r>
          </w:p>
        </w:tc>
        <w:tc>
          <w:tcPr>
            <w:tcW w:w="2338" w:type="dxa"/>
          </w:tcPr>
          <w:p w:rsidR="005427AC" w:rsidRPr="00DF551D" w:rsidRDefault="001060E5" w:rsidP="0027370F">
            <w:pPr>
              <w:rPr>
                <w:rFonts w:ascii="Times New Roman" w:hAnsi="Times New Roman" w:cs="Times New Roman"/>
                <w:sz w:val="24"/>
                <w:szCs w:val="24"/>
                <w:lang w:val="es-EC"/>
              </w:rPr>
            </w:pPr>
            <w:r w:rsidRPr="00DF551D">
              <w:rPr>
                <w:rFonts w:ascii="Times New Roman" w:eastAsia="Calibri" w:hAnsi="Times New Roman" w:cs="Times New Roman"/>
                <w:sz w:val="24"/>
                <w:szCs w:val="24"/>
              </w:rPr>
              <w:t>0.00025</w:t>
            </w:r>
          </w:p>
        </w:tc>
      </w:tr>
      <w:tr w:rsidR="005427AC" w:rsidRPr="00DF551D" w:rsidTr="0027370F">
        <w:tc>
          <w:tcPr>
            <w:tcW w:w="2337" w:type="dxa"/>
          </w:tcPr>
          <w:p w:rsidR="005427AC" w:rsidRPr="00DF551D" w:rsidRDefault="00027457"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Mycoplasma</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Erisipela </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bl>
    <w:p w:rsidR="00DF551D" w:rsidRDefault="00DF551D" w:rsidP="00A329C9">
      <w:pPr>
        <w:rPr>
          <w:rFonts w:ascii="Times New Roman" w:hAnsi="Times New Roman" w:cs="Times New Roman"/>
          <w:sz w:val="20"/>
          <w:szCs w:val="24"/>
          <w:lang w:val="es-EC"/>
        </w:rPr>
      </w:pP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w:t>
      </w:r>
      <w:r w:rsidR="002038C3" w:rsidRPr="00DF551D">
        <w:rPr>
          <w:rFonts w:ascii="Times New Roman" w:hAnsi="Times New Roman" w:cs="Times New Roman"/>
          <w:sz w:val="20"/>
          <w:szCs w:val="24"/>
          <w:lang w:val="es-EC"/>
        </w:rPr>
        <w:t xml:space="preserve"> Inec 2016</w:t>
      </w: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5427AC" w:rsidRPr="00DF551D" w:rsidRDefault="005427AC" w:rsidP="005427AC">
      <w:pPr>
        <w:rPr>
          <w:rFonts w:ascii="Times New Roman" w:hAnsi="Times New Roman" w:cs="Times New Roman"/>
          <w:sz w:val="24"/>
          <w:szCs w:val="24"/>
          <w:lang w:val="es-EC"/>
        </w:rPr>
      </w:pPr>
    </w:p>
    <w:p w:rsidR="00147F01" w:rsidRPr="00DF551D" w:rsidRDefault="00147F01" w:rsidP="005427AC">
      <w:pPr>
        <w:rPr>
          <w:rFonts w:ascii="Times New Roman" w:hAnsi="Times New Roman" w:cs="Times New Roman"/>
          <w:b/>
          <w:sz w:val="24"/>
          <w:szCs w:val="24"/>
          <w:lang w:val="es-EC"/>
        </w:rPr>
      </w:pPr>
    </w:p>
    <w:p w:rsidR="00147F01" w:rsidRPr="00DF551D" w:rsidRDefault="00147F01" w:rsidP="005427AC">
      <w:pPr>
        <w:rPr>
          <w:rFonts w:ascii="Times New Roman" w:hAnsi="Times New Roman" w:cs="Times New Roman"/>
          <w:sz w:val="24"/>
          <w:szCs w:val="24"/>
          <w:lang w:val="es-EC"/>
        </w:rPr>
      </w:pPr>
    </w:p>
    <w:p w:rsidR="007C4FF9" w:rsidRPr="00DF551D" w:rsidRDefault="007C4FF9" w:rsidP="007C4FF9">
      <w:pPr>
        <w:pStyle w:val="Descripcin"/>
        <w:keepNext/>
        <w:rPr>
          <w:rFonts w:ascii="Times New Roman" w:hAnsi="Times New Roman" w:cs="Times New Roman"/>
          <w:b/>
          <w:i w:val="0"/>
          <w:color w:val="auto"/>
          <w:sz w:val="24"/>
          <w:szCs w:val="24"/>
        </w:rPr>
      </w:pPr>
      <w:bookmarkStart w:id="135" w:name="_Toc488651196"/>
      <w:r w:rsidRPr="00DF551D">
        <w:rPr>
          <w:rFonts w:ascii="Times New Roman" w:hAnsi="Times New Roman" w:cs="Times New Roman"/>
          <w:b/>
          <w:i w:val="0"/>
          <w:color w:val="auto"/>
          <w:sz w:val="24"/>
          <w:szCs w:val="24"/>
        </w:rPr>
        <w:lastRenderedPageBreak/>
        <w:t xml:space="preserve">Gráfico </w:t>
      </w:r>
      <w:r w:rsidRPr="00DF551D">
        <w:rPr>
          <w:rFonts w:ascii="Times New Roman" w:hAnsi="Times New Roman" w:cs="Times New Roman"/>
          <w:b/>
          <w:i w:val="0"/>
          <w:color w:val="auto"/>
          <w:sz w:val="24"/>
          <w:szCs w:val="24"/>
        </w:rPr>
        <w:fldChar w:fldCharType="begin"/>
      </w:r>
      <w:r w:rsidRPr="00DF551D">
        <w:rPr>
          <w:rFonts w:ascii="Times New Roman" w:hAnsi="Times New Roman" w:cs="Times New Roman"/>
          <w:b/>
          <w:i w:val="0"/>
          <w:color w:val="auto"/>
          <w:sz w:val="24"/>
          <w:szCs w:val="24"/>
        </w:rPr>
        <w:instrText xml:space="preserve"> SEQ Gráfico \* ARABIC </w:instrText>
      </w:r>
      <w:r w:rsidRPr="00DF551D">
        <w:rPr>
          <w:rFonts w:ascii="Times New Roman" w:hAnsi="Times New Roman" w:cs="Times New Roman"/>
          <w:b/>
          <w:i w:val="0"/>
          <w:color w:val="auto"/>
          <w:sz w:val="24"/>
          <w:szCs w:val="24"/>
        </w:rPr>
        <w:fldChar w:fldCharType="separate"/>
      </w:r>
      <w:r w:rsidR="0032606E" w:rsidRPr="00DF551D">
        <w:rPr>
          <w:rFonts w:ascii="Times New Roman" w:hAnsi="Times New Roman" w:cs="Times New Roman"/>
          <w:b/>
          <w:i w:val="0"/>
          <w:noProof/>
          <w:color w:val="auto"/>
          <w:sz w:val="24"/>
          <w:szCs w:val="24"/>
        </w:rPr>
        <w:t>4</w:t>
      </w:r>
      <w:r w:rsidRPr="00DF551D">
        <w:rPr>
          <w:rFonts w:ascii="Times New Roman" w:hAnsi="Times New Roman" w:cs="Times New Roman"/>
          <w:b/>
          <w:i w:val="0"/>
          <w:color w:val="auto"/>
          <w:sz w:val="24"/>
          <w:szCs w:val="24"/>
        </w:rPr>
        <w:fldChar w:fldCharType="end"/>
      </w:r>
      <w:r w:rsidRPr="00DF551D">
        <w:rPr>
          <w:rFonts w:ascii="Times New Roman" w:hAnsi="Times New Roman" w:cs="Times New Roman"/>
          <w:b/>
          <w:i w:val="0"/>
          <w:color w:val="auto"/>
          <w:sz w:val="24"/>
          <w:szCs w:val="24"/>
        </w:rPr>
        <w:t>: Prevalencia de enfermedades infecciosas en Tungurahua durante el 2012</w:t>
      </w:r>
      <w:bookmarkEnd w:id="135"/>
    </w:p>
    <w:p w:rsidR="005427AC" w:rsidRPr="00DF551D" w:rsidRDefault="00147F01" w:rsidP="005427AC">
      <w:pPr>
        <w:rPr>
          <w:rFonts w:ascii="Times New Roman" w:hAnsi="Times New Roman" w:cs="Times New Roman"/>
          <w:sz w:val="24"/>
          <w:szCs w:val="24"/>
          <w:lang w:val="es-EC"/>
        </w:rPr>
      </w:pPr>
      <w:r w:rsidRPr="00DF551D">
        <w:rPr>
          <w:rFonts w:ascii="Times New Roman" w:hAnsi="Times New Roman" w:cs="Times New Roman"/>
          <w:noProof/>
          <w:sz w:val="24"/>
          <w:szCs w:val="24"/>
          <w:lang w:val="es-EC" w:eastAsia="es-EC"/>
        </w:rPr>
        <w:drawing>
          <wp:inline distT="0" distB="0" distL="0" distR="0" wp14:anchorId="6D7420B5" wp14:editId="1B17B59E">
            <wp:extent cx="5486400" cy="32004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lastRenderedPageBreak/>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147F01" w:rsidRDefault="00147F01" w:rsidP="005427AC">
      <w:pPr>
        <w:rPr>
          <w:lang w:val="es-EC"/>
        </w:rPr>
      </w:pPr>
    </w:p>
    <w:p w:rsidR="00147F01" w:rsidRDefault="00147F01" w:rsidP="005427AC">
      <w:pPr>
        <w:rPr>
          <w:lang w:val="es-EC"/>
        </w:rPr>
      </w:pPr>
    </w:p>
    <w:p w:rsidR="00147F01" w:rsidRPr="00027457" w:rsidRDefault="00147F01" w:rsidP="00027457">
      <w:pPr>
        <w:spacing w:line="360" w:lineRule="auto"/>
        <w:rPr>
          <w:rFonts w:ascii="Times New Roman" w:hAnsi="Times New Roman" w:cs="Times New Roman"/>
          <w:sz w:val="24"/>
          <w:szCs w:val="24"/>
          <w:lang w:val="es-EC"/>
        </w:rPr>
      </w:pPr>
      <w:r w:rsidRPr="00027457">
        <w:rPr>
          <w:rFonts w:ascii="Times New Roman" w:hAnsi="Times New Roman" w:cs="Times New Roman"/>
          <w:sz w:val="24"/>
          <w:szCs w:val="24"/>
          <w:lang w:val="es-EC"/>
        </w:rPr>
        <w:t>En el año 2012 la Peste Porcina Clásica tiene una prevalencia con un (</w:t>
      </w:r>
      <w:r w:rsidR="001060E5">
        <w:rPr>
          <w:rFonts w:ascii="Calibri" w:eastAsia="Calibri" w:hAnsi="Calibri" w:cs="Calibri"/>
        </w:rPr>
        <w:t>0.00025</w:t>
      </w:r>
      <w:r w:rsidRPr="00027457">
        <w:rPr>
          <w:rFonts w:ascii="Times New Roman" w:hAnsi="Times New Roman" w:cs="Times New Roman"/>
          <w:sz w:val="24"/>
          <w:szCs w:val="24"/>
          <w:lang w:val="es-EC"/>
        </w:rPr>
        <w:t xml:space="preserve">), </w:t>
      </w:r>
      <w:r w:rsidR="00027457">
        <w:rPr>
          <w:rFonts w:ascii="Times New Roman" w:hAnsi="Times New Roman" w:cs="Times New Roman"/>
          <w:sz w:val="24"/>
          <w:szCs w:val="24"/>
          <w:lang w:val="es-EC"/>
        </w:rPr>
        <w:t>seguida de Mycoplasma</w:t>
      </w:r>
      <w:r w:rsidR="00A329C9" w:rsidRPr="00027457">
        <w:rPr>
          <w:rFonts w:ascii="Times New Roman" w:hAnsi="Times New Roman" w:cs="Times New Roman"/>
          <w:sz w:val="24"/>
          <w:szCs w:val="24"/>
          <w:lang w:val="es-EC"/>
        </w:rPr>
        <w:t xml:space="preserve"> con un (0.00) de prevalencia al igual que la erisipela. </w:t>
      </w:r>
    </w:p>
    <w:p w:rsidR="00A329C9" w:rsidRDefault="00A329C9" w:rsidP="005427AC">
      <w:pPr>
        <w:rPr>
          <w:lang w:val="es-EC"/>
        </w:rPr>
      </w:pPr>
    </w:p>
    <w:p w:rsidR="00A329C9" w:rsidRDefault="00A329C9" w:rsidP="005427AC">
      <w:pPr>
        <w:rPr>
          <w:lang w:val="es-EC"/>
        </w:rPr>
      </w:pPr>
    </w:p>
    <w:p w:rsidR="00A329C9" w:rsidRDefault="00A329C9" w:rsidP="005427AC">
      <w:pPr>
        <w:rPr>
          <w:lang w:val="es-EC"/>
        </w:rPr>
      </w:pPr>
    </w:p>
    <w:p w:rsidR="00A329C9" w:rsidRDefault="00A329C9" w:rsidP="005427AC">
      <w:pPr>
        <w:rPr>
          <w:lang w:val="es-EC"/>
        </w:rPr>
      </w:pPr>
    </w:p>
    <w:p w:rsidR="001A11FE" w:rsidRDefault="001A11FE" w:rsidP="005427AC">
      <w:pPr>
        <w:rPr>
          <w:lang w:val="es-EC"/>
        </w:rPr>
      </w:pPr>
    </w:p>
    <w:p w:rsidR="001A11FE" w:rsidRDefault="001A11FE" w:rsidP="005427AC">
      <w:pPr>
        <w:rPr>
          <w:lang w:val="es-EC"/>
        </w:rPr>
      </w:pPr>
    </w:p>
    <w:p w:rsidR="001A11FE" w:rsidRDefault="001A11FE" w:rsidP="005427AC">
      <w:pPr>
        <w:rPr>
          <w:lang w:val="es-EC"/>
        </w:rPr>
      </w:pPr>
    </w:p>
    <w:p w:rsidR="001A11FE" w:rsidRDefault="001A11FE" w:rsidP="005427AC">
      <w:pPr>
        <w:rPr>
          <w:lang w:val="es-EC"/>
        </w:rPr>
      </w:pPr>
    </w:p>
    <w:p w:rsidR="001A11FE" w:rsidRDefault="001A11FE" w:rsidP="005427AC">
      <w:pPr>
        <w:rPr>
          <w:lang w:val="es-EC"/>
        </w:rPr>
      </w:pPr>
    </w:p>
    <w:p w:rsidR="007C4FF9" w:rsidRPr="007C4FF9" w:rsidRDefault="007C4FF9" w:rsidP="007C4FF9">
      <w:pPr>
        <w:pStyle w:val="Descripcin"/>
        <w:keepNext/>
        <w:rPr>
          <w:rFonts w:ascii="Times New Roman" w:hAnsi="Times New Roman" w:cs="Times New Roman"/>
          <w:b/>
          <w:i w:val="0"/>
          <w:color w:val="auto"/>
          <w:sz w:val="24"/>
        </w:rPr>
      </w:pPr>
      <w:bookmarkStart w:id="136" w:name="_Toc490426065"/>
      <w:r w:rsidRPr="007C4FF9">
        <w:rPr>
          <w:rFonts w:ascii="Times New Roman" w:hAnsi="Times New Roman" w:cs="Times New Roman"/>
          <w:b/>
          <w:i w:val="0"/>
          <w:color w:val="auto"/>
          <w:sz w:val="24"/>
        </w:rPr>
        <w:lastRenderedPageBreak/>
        <w:t xml:space="preserve">Tabla </w:t>
      </w:r>
      <w:r w:rsidRPr="007C4FF9">
        <w:rPr>
          <w:rFonts w:ascii="Times New Roman" w:hAnsi="Times New Roman" w:cs="Times New Roman"/>
          <w:b/>
          <w:i w:val="0"/>
          <w:color w:val="auto"/>
          <w:sz w:val="24"/>
        </w:rPr>
        <w:fldChar w:fldCharType="begin"/>
      </w:r>
      <w:r w:rsidRPr="007C4FF9">
        <w:rPr>
          <w:rFonts w:ascii="Times New Roman" w:hAnsi="Times New Roman" w:cs="Times New Roman"/>
          <w:b/>
          <w:i w:val="0"/>
          <w:color w:val="auto"/>
          <w:sz w:val="24"/>
        </w:rPr>
        <w:instrText xml:space="preserve"> SEQ Tabla \* ARABIC </w:instrText>
      </w:r>
      <w:r w:rsidRPr="007C4FF9">
        <w:rPr>
          <w:rFonts w:ascii="Times New Roman" w:hAnsi="Times New Roman" w:cs="Times New Roman"/>
          <w:b/>
          <w:i w:val="0"/>
          <w:color w:val="auto"/>
          <w:sz w:val="24"/>
        </w:rPr>
        <w:fldChar w:fldCharType="separate"/>
      </w:r>
      <w:r w:rsidR="0032606E">
        <w:rPr>
          <w:rFonts w:ascii="Times New Roman" w:hAnsi="Times New Roman" w:cs="Times New Roman"/>
          <w:b/>
          <w:i w:val="0"/>
          <w:noProof/>
          <w:color w:val="auto"/>
          <w:sz w:val="24"/>
        </w:rPr>
        <w:t>5</w:t>
      </w:r>
      <w:r w:rsidRPr="007C4FF9">
        <w:rPr>
          <w:rFonts w:ascii="Times New Roman" w:hAnsi="Times New Roman" w:cs="Times New Roman"/>
          <w:b/>
          <w:i w:val="0"/>
          <w:color w:val="auto"/>
          <w:sz w:val="24"/>
        </w:rPr>
        <w:fldChar w:fldCharType="end"/>
      </w:r>
      <w:r w:rsidR="00DF551D">
        <w:rPr>
          <w:rFonts w:ascii="Times New Roman" w:hAnsi="Times New Roman" w:cs="Times New Roman"/>
          <w:b/>
          <w:i w:val="0"/>
          <w:color w:val="auto"/>
          <w:sz w:val="24"/>
        </w:rPr>
        <w:t>: Nú</w:t>
      </w:r>
      <w:r w:rsidRPr="007C4FF9">
        <w:rPr>
          <w:rFonts w:ascii="Times New Roman" w:hAnsi="Times New Roman" w:cs="Times New Roman"/>
          <w:b/>
          <w:i w:val="0"/>
          <w:color w:val="auto"/>
          <w:sz w:val="24"/>
        </w:rPr>
        <w:t>mero de porcinos enfermos y población total durante el 2013</w:t>
      </w:r>
      <w:bookmarkEnd w:id="136"/>
    </w:p>
    <w:tbl>
      <w:tblPr>
        <w:tblStyle w:val="Tablaconcuadrcula"/>
        <w:tblW w:w="0" w:type="auto"/>
        <w:tblLook w:val="04A0" w:firstRow="1" w:lastRow="0" w:firstColumn="1" w:lastColumn="0" w:noHBand="0" w:noVBand="1"/>
      </w:tblPr>
      <w:tblGrid>
        <w:gridCol w:w="2337"/>
        <w:gridCol w:w="2337"/>
        <w:gridCol w:w="2338"/>
        <w:gridCol w:w="2338"/>
      </w:tblGrid>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Enfermedad </w:t>
            </w:r>
          </w:p>
        </w:tc>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N° de animales enfermos</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Total de la población </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Prevalencia </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PPC</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5</w:t>
            </w:r>
          </w:p>
        </w:tc>
        <w:tc>
          <w:tcPr>
            <w:tcW w:w="2338" w:type="dxa"/>
            <w:vMerge w:val="restart"/>
          </w:tcPr>
          <w:p w:rsidR="00113A48" w:rsidRPr="00DF551D" w:rsidRDefault="00113A48" w:rsidP="0027370F">
            <w:pPr>
              <w:rPr>
                <w:rFonts w:ascii="Times New Roman" w:hAnsi="Times New Roman" w:cs="Times New Roman"/>
                <w:sz w:val="24"/>
                <w:szCs w:val="24"/>
                <w:lang w:val="es-EC"/>
              </w:rPr>
            </w:pPr>
          </w:p>
          <w:p w:rsidR="005427AC" w:rsidRPr="00DF551D" w:rsidRDefault="00113A48"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29830</w:t>
            </w:r>
          </w:p>
        </w:tc>
        <w:tc>
          <w:tcPr>
            <w:tcW w:w="2338" w:type="dxa"/>
          </w:tcPr>
          <w:p w:rsidR="005427AC" w:rsidRPr="00DF551D" w:rsidRDefault="001060E5" w:rsidP="0027370F">
            <w:pPr>
              <w:rPr>
                <w:rFonts w:ascii="Times New Roman" w:hAnsi="Times New Roman" w:cs="Times New Roman"/>
                <w:sz w:val="24"/>
                <w:szCs w:val="24"/>
                <w:lang w:val="es-EC"/>
              </w:rPr>
            </w:pPr>
            <w:r w:rsidRPr="00DF551D">
              <w:rPr>
                <w:rFonts w:ascii="Times New Roman" w:eastAsia="Calibri" w:hAnsi="Times New Roman" w:cs="Times New Roman"/>
                <w:sz w:val="24"/>
                <w:szCs w:val="24"/>
              </w:rPr>
              <w:t>0.000168</w:t>
            </w:r>
          </w:p>
        </w:tc>
      </w:tr>
      <w:tr w:rsidR="005427AC" w:rsidRPr="00DF551D" w:rsidTr="0027370F">
        <w:tc>
          <w:tcPr>
            <w:tcW w:w="2337" w:type="dxa"/>
          </w:tcPr>
          <w:p w:rsidR="005427AC" w:rsidRPr="00DF551D" w:rsidRDefault="00027457"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Mycoplasma</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Erisipela </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bl>
    <w:p w:rsidR="00DF551D" w:rsidRDefault="00DF551D" w:rsidP="00A329C9">
      <w:pPr>
        <w:rPr>
          <w:rFonts w:ascii="Times New Roman" w:hAnsi="Times New Roman" w:cs="Times New Roman"/>
          <w:sz w:val="20"/>
          <w:szCs w:val="24"/>
          <w:lang w:val="es-EC"/>
        </w:rPr>
      </w:pP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xml:space="preserve"> OIE 2016.</w:t>
      </w: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4201D3" w:rsidRDefault="004201D3" w:rsidP="00A329C9">
      <w:pPr>
        <w:rPr>
          <w:sz w:val="18"/>
          <w:lang w:val="es-EC"/>
        </w:rPr>
      </w:pPr>
    </w:p>
    <w:p w:rsidR="00A329C9" w:rsidRDefault="00A329C9" w:rsidP="00A329C9">
      <w:pPr>
        <w:rPr>
          <w:sz w:val="18"/>
          <w:lang w:val="es-EC"/>
        </w:rPr>
      </w:pPr>
    </w:p>
    <w:p w:rsidR="007C4FF9" w:rsidRPr="007C4FF9" w:rsidRDefault="007C4FF9" w:rsidP="007C4FF9">
      <w:pPr>
        <w:pStyle w:val="Descripcin"/>
        <w:keepNext/>
        <w:rPr>
          <w:rFonts w:ascii="Times New Roman" w:hAnsi="Times New Roman" w:cs="Times New Roman"/>
          <w:b/>
          <w:i w:val="0"/>
          <w:color w:val="auto"/>
          <w:sz w:val="24"/>
        </w:rPr>
      </w:pPr>
      <w:bookmarkStart w:id="137" w:name="_Toc488651197"/>
      <w:r w:rsidRPr="007C4FF9">
        <w:rPr>
          <w:rFonts w:ascii="Times New Roman" w:hAnsi="Times New Roman" w:cs="Times New Roman"/>
          <w:b/>
          <w:i w:val="0"/>
          <w:color w:val="auto"/>
          <w:sz w:val="24"/>
        </w:rPr>
        <w:lastRenderedPageBreak/>
        <w:t xml:space="preserve">Gráfico </w:t>
      </w:r>
      <w:r w:rsidRPr="007C4FF9">
        <w:rPr>
          <w:rFonts w:ascii="Times New Roman" w:hAnsi="Times New Roman" w:cs="Times New Roman"/>
          <w:b/>
          <w:i w:val="0"/>
          <w:color w:val="auto"/>
          <w:sz w:val="24"/>
        </w:rPr>
        <w:fldChar w:fldCharType="begin"/>
      </w:r>
      <w:r w:rsidRPr="007C4FF9">
        <w:rPr>
          <w:rFonts w:ascii="Times New Roman" w:hAnsi="Times New Roman" w:cs="Times New Roman"/>
          <w:b/>
          <w:i w:val="0"/>
          <w:color w:val="auto"/>
          <w:sz w:val="24"/>
        </w:rPr>
        <w:instrText xml:space="preserve"> SEQ Gráfico \* ARABIC </w:instrText>
      </w:r>
      <w:r w:rsidRPr="007C4FF9">
        <w:rPr>
          <w:rFonts w:ascii="Times New Roman" w:hAnsi="Times New Roman" w:cs="Times New Roman"/>
          <w:b/>
          <w:i w:val="0"/>
          <w:color w:val="auto"/>
          <w:sz w:val="24"/>
        </w:rPr>
        <w:fldChar w:fldCharType="separate"/>
      </w:r>
      <w:r w:rsidR="0032606E">
        <w:rPr>
          <w:rFonts w:ascii="Times New Roman" w:hAnsi="Times New Roman" w:cs="Times New Roman"/>
          <w:b/>
          <w:i w:val="0"/>
          <w:noProof/>
          <w:color w:val="auto"/>
          <w:sz w:val="24"/>
        </w:rPr>
        <w:t>5</w:t>
      </w:r>
      <w:r w:rsidRPr="007C4FF9">
        <w:rPr>
          <w:rFonts w:ascii="Times New Roman" w:hAnsi="Times New Roman" w:cs="Times New Roman"/>
          <w:b/>
          <w:i w:val="0"/>
          <w:color w:val="auto"/>
          <w:sz w:val="24"/>
        </w:rPr>
        <w:fldChar w:fldCharType="end"/>
      </w:r>
      <w:r w:rsidRPr="007C4FF9">
        <w:rPr>
          <w:rFonts w:ascii="Times New Roman" w:hAnsi="Times New Roman" w:cs="Times New Roman"/>
          <w:b/>
          <w:i w:val="0"/>
          <w:color w:val="auto"/>
          <w:sz w:val="24"/>
        </w:rPr>
        <w:t>: Prevalencia de enfermedades infecciosas en Tungurahua durante 2013</w:t>
      </w:r>
      <w:bookmarkEnd w:id="137"/>
    </w:p>
    <w:p w:rsidR="00A329C9" w:rsidRDefault="00A329C9" w:rsidP="00A329C9">
      <w:pPr>
        <w:rPr>
          <w:sz w:val="18"/>
          <w:lang w:val="es-EC"/>
        </w:rPr>
      </w:pPr>
      <w:r>
        <w:rPr>
          <w:noProof/>
          <w:sz w:val="18"/>
          <w:lang w:val="es-EC" w:eastAsia="es-EC"/>
        </w:rPr>
        <w:drawing>
          <wp:inline distT="0" distB="0" distL="0" distR="0" wp14:anchorId="779F3D98" wp14:editId="330AF033">
            <wp:extent cx="5486400" cy="32004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01D3" w:rsidRPr="00DF551D" w:rsidRDefault="004201D3" w:rsidP="004201D3">
      <w:pPr>
        <w:rPr>
          <w:rFonts w:ascii="Times New Roman" w:hAnsi="Times New Roman" w:cs="Times New Roman"/>
          <w:sz w:val="18"/>
          <w:lang w:val="es-EC"/>
        </w:rPr>
      </w:pPr>
      <w:r w:rsidRPr="00DF551D">
        <w:rPr>
          <w:rFonts w:ascii="Times New Roman" w:hAnsi="Times New Roman" w:cs="Times New Roman"/>
          <w:b/>
          <w:sz w:val="18"/>
          <w:lang w:val="es-EC"/>
        </w:rPr>
        <w:lastRenderedPageBreak/>
        <w:t>Fuente:</w:t>
      </w:r>
      <w:r w:rsidRPr="00DF551D">
        <w:rPr>
          <w:rFonts w:ascii="Times New Roman" w:hAnsi="Times New Roman" w:cs="Times New Roman"/>
          <w:sz w:val="18"/>
          <w:lang w:val="es-EC"/>
        </w:rPr>
        <w:t xml:space="preserve"> OIE 2016.</w:t>
      </w:r>
      <w:r w:rsidR="002038C3" w:rsidRPr="00DF551D">
        <w:rPr>
          <w:rFonts w:ascii="Times New Roman" w:hAnsi="Times New Roman" w:cs="Times New Roman"/>
          <w:sz w:val="18"/>
          <w:lang w:val="es-EC"/>
        </w:rPr>
        <w:t xml:space="preserve"> Inec 2016</w:t>
      </w:r>
    </w:p>
    <w:p w:rsidR="004201D3" w:rsidRPr="00DF551D" w:rsidRDefault="004201D3" w:rsidP="004201D3">
      <w:pPr>
        <w:rPr>
          <w:rFonts w:ascii="Times New Roman" w:hAnsi="Times New Roman" w:cs="Times New Roman"/>
          <w:sz w:val="18"/>
          <w:lang w:val="es-EC"/>
        </w:rPr>
      </w:pPr>
      <w:r w:rsidRPr="00DF551D">
        <w:rPr>
          <w:rFonts w:ascii="Times New Roman" w:hAnsi="Times New Roman" w:cs="Times New Roman"/>
          <w:b/>
          <w:sz w:val="18"/>
          <w:lang w:val="es-EC"/>
        </w:rPr>
        <w:t>Elaborado por:</w:t>
      </w:r>
      <w:r w:rsidRPr="00DF551D">
        <w:rPr>
          <w:rFonts w:ascii="Times New Roman" w:hAnsi="Times New Roman" w:cs="Times New Roman"/>
          <w:sz w:val="18"/>
          <w:lang w:val="es-EC"/>
        </w:rPr>
        <w:t xml:space="preserve"> Eduardo Ruiz, 2016</w:t>
      </w:r>
    </w:p>
    <w:p w:rsidR="004201D3" w:rsidRDefault="004201D3" w:rsidP="00A329C9">
      <w:pPr>
        <w:rPr>
          <w:sz w:val="18"/>
          <w:lang w:val="es-EC"/>
        </w:rPr>
      </w:pPr>
    </w:p>
    <w:p w:rsidR="004201D3" w:rsidRDefault="004201D3" w:rsidP="00A329C9">
      <w:pPr>
        <w:rPr>
          <w:sz w:val="18"/>
          <w:lang w:val="es-EC"/>
        </w:rPr>
      </w:pPr>
    </w:p>
    <w:p w:rsidR="004201D3" w:rsidRPr="004201D3" w:rsidRDefault="00B436BF" w:rsidP="00027457">
      <w:pPr>
        <w:spacing w:line="360" w:lineRule="auto"/>
        <w:rPr>
          <w:rFonts w:ascii="Times New Roman" w:hAnsi="Times New Roman" w:cs="Times New Roman"/>
          <w:sz w:val="24"/>
          <w:lang w:val="es-EC"/>
        </w:rPr>
      </w:pPr>
      <w:r>
        <w:rPr>
          <w:rFonts w:ascii="Times New Roman" w:hAnsi="Times New Roman" w:cs="Times New Roman"/>
          <w:sz w:val="24"/>
          <w:lang w:val="es-EC"/>
        </w:rPr>
        <w:t>En el</w:t>
      </w:r>
      <w:r w:rsidR="004201D3">
        <w:rPr>
          <w:rFonts w:ascii="Times New Roman" w:hAnsi="Times New Roman" w:cs="Times New Roman"/>
          <w:sz w:val="24"/>
          <w:lang w:val="es-EC"/>
        </w:rPr>
        <w:t xml:space="preserve"> año 2013 la Peste Porcina Clásica tuvo mayor prevalencia </w:t>
      </w:r>
      <w:r w:rsidR="00027457">
        <w:rPr>
          <w:rFonts w:ascii="Times New Roman" w:hAnsi="Times New Roman" w:cs="Times New Roman"/>
          <w:sz w:val="24"/>
          <w:lang w:val="es-EC"/>
        </w:rPr>
        <w:t>con (</w:t>
      </w:r>
      <w:r w:rsidR="001060E5">
        <w:rPr>
          <w:rFonts w:ascii="Calibri" w:eastAsia="Calibri" w:hAnsi="Calibri" w:cs="Calibri"/>
        </w:rPr>
        <w:t>0.000168</w:t>
      </w:r>
      <w:r w:rsidR="00027457">
        <w:rPr>
          <w:rFonts w:ascii="Times New Roman" w:hAnsi="Times New Roman" w:cs="Times New Roman"/>
          <w:sz w:val="24"/>
          <w:lang w:val="es-EC"/>
        </w:rPr>
        <w:t>), seguida por Mycoplasma</w:t>
      </w:r>
      <w:r w:rsidR="004201D3">
        <w:rPr>
          <w:rFonts w:ascii="Times New Roman" w:hAnsi="Times New Roman" w:cs="Times New Roman"/>
          <w:sz w:val="24"/>
          <w:lang w:val="es-EC"/>
        </w:rPr>
        <w:t xml:space="preserve"> con (0.00), y al final con la Erisipela igualmente con (0.00).</w:t>
      </w: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4201D3" w:rsidRDefault="004201D3" w:rsidP="00A329C9">
      <w:pPr>
        <w:rPr>
          <w:sz w:val="18"/>
          <w:lang w:val="es-EC"/>
        </w:rPr>
      </w:pPr>
    </w:p>
    <w:p w:rsidR="00F756F3" w:rsidRPr="00F756F3" w:rsidRDefault="00F756F3" w:rsidP="00F756F3">
      <w:pPr>
        <w:rPr>
          <w:rFonts w:ascii="Times New Roman" w:hAnsi="Times New Roman" w:cs="Times New Roman"/>
          <w:sz w:val="24"/>
          <w:szCs w:val="24"/>
        </w:rPr>
      </w:pPr>
    </w:p>
    <w:p w:rsidR="0032606E" w:rsidRPr="0032606E" w:rsidRDefault="0032606E" w:rsidP="0032606E">
      <w:pPr>
        <w:pStyle w:val="Descripcin"/>
        <w:keepNext/>
        <w:rPr>
          <w:rFonts w:ascii="Times New Roman" w:hAnsi="Times New Roman" w:cs="Times New Roman"/>
          <w:b/>
          <w:i w:val="0"/>
          <w:color w:val="auto"/>
          <w:sz w:val="24"/>
        </w:rPr>
      </w:pPr>
      <w:bookmarkStart w:id="138" w:name="_Toc490426066"/>
      <w:r w:rsidRPr="0032606E">
        <w:rPr>
          <w:rFonts w:ascii="Times New Roman" w:hAnsi="Times New Roman" w:cs="Times New Roman"/>
          <w:b/>
          <w:i w:val="0"/>
          <w:color w:val="auto"/>
          <w:sz w:val="24"/>
        </w:rPr>
        <w:t xml:space="preserve">Tabla </w:t>
      </w:r>
      <w:r w:rsidRPr="0032606E">
        <w:rPr>
          <w:rFonts w:ascii="Times New Roman" w:hAnsi="Times New Roman" w:cs="Times New Roman"/>
          <w:b/>
          <w:i w:val="0"/>
          <w:color w:val="auto"/>
          <w:sz w:val="24"/>
        </w:rPr>
        <w:fldChar w:fldCharType="begin"/>
      </w:r>
      <w:r w:rsidRPr="0032606E">
        <w:rPr>
          <w:rFonts w:ascii="Times New Roman" w:hAnsi="Times New Roman" w:cs="Times New Roman"/>
          <w:b/>
          <w:i w:val="0"/>
          <w:color w:val="auto"/>
          <w:sz w:val="24"/>
        </w:rPr>
        <w:instrText xml:space="preserve"> SEQ Tabla \* ARABIC </w:instrText>
      </w:r>
      <w:r w:rsidRPr="0032606E">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32606E">
        <w:rPr>
          <w:rFonts w:ascii="Times New Roman" w:hAnsi="Times New Roman" w:cs="Times New Roman"/>
          <w:b/>
          <w:i w:val="0"/>
          <w:color w:val="auto"/>
          <w:sz w:val="24"/>
        </w:rPr>
        <w:fldChar w:fldCharType="end"/>
      </w:r>
      <w:r w:rsidR="00DF551D">
        <w:rPr>
          <w:rFonts w:ascii="Times New Roman" w:hAnsi="Times New Roman" w:cs="Times New Roman"/>
          <w:b/>
          <w:i w:val="0"/>
          <w:color w:val="auto"/>
          <w:sz w:val="24"/>
        </w:rPr>
        <w:t>: Nú</w:t>
      </w:r>
      <w:r w:rsidRPr="0032606E">
        <w:rPr>
          <w:rFonts w:ascii="Times New Roman" w:hAnsi="Times New Roman" w:cs="Times New Roman"/>
          <w:b/>
          <w:i w:val="0"/>
          <w:color w:val="auto"/>
          <w:sz w:val="24"/>
        </w:rPr>
        <w:t>mero de porcinos enfermos y población total durante el 2014</w:t>
      </w:r>
      <w:bookmarkEnd w:id="138"/>
    </w:p>
    <w:tbl>
      <w:tblPr>
        <w:tblStyle w:val="Tablaconcuadrcula"/>
        <w:tblW w:w="0" w:type="auto"/>
        <w:tblLook w:val="04A0" w:firstRow="1" w:lastRow="0" w:firstColumn="1" w:lastColumn="0" w:noHBand="0" w:noVBand="1"/>
      </w:tblPr>
      <w:tblGrid>
        <w:gridCol w:w="2337"/>
        <w:gridCol w:w="2337"/>
        <w:gridCol w:w="2338"/>
        <w:gridCol w:w="2338"/>
      </w:tblGrid>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Enfermedad </w:t>
            </w:r>
          </w:p>
        </w:tc>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N° de animales enfermos</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Total de la población </w:t>
            </w:r>
          </w:p>
        </w:tc>
        <w:tc>
          <w:tcPr>
            <w:tcW w:w="2338"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Prevalencia </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PPC</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6</w:t>
            </w:r>
          </w:p>
        </w:tc>
        <w:tc>
          <w:tcPr>
            <w:tcW w:w="2338" w:type="dxa"/>
            <w:vMerge w:val="restart"/>
          </w:tcPr>
          <w:p w:rsidR="005427AC" w:rsidRPr="00DF551D" w:rsidRDefault="005427AC" w:rsidP="0027370F">
            <w:pPr>
              <w:rPr>
                <w:rFonts w:ascii="Times New Roman" w:hAnsi="Times New Roman" w:cs="Times New Roman"/>
                <w:sz w:val="24"/>
                <w:szCs w:val="24"/>
                <w:lang w:val="es-EC"/>
              </w:rPr>
            </w:pPr>
          </w:p>
          <w:p w:rsidR="005427AC" w:rsidRPr="00DF551D" w:rsidRDefault="00113A48"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68323</w:t>
            </w:r>
          </w:p>
        </w:tc>
        <w:tc>
          <w:tcPr>
            <w:tcW w:w="2338" w:type="dxa"/>
          </w:tcPr>
          <w:p w:rsidR="005427AC" w:rsidRPr="00DF551D" w:rsidRDefault="001060E5" w:rsidP="0027370F">
            <w:pPr>
              <w:rPr>
                <w:rFonts w:ascii="Times New Roman" w:hAnsi="Times New Roman" w:cs="Times New Roman"/>
                <w:sz w:val="24"/>
                <w:szCs w:val="24"/>
                <w:lang w:val="es-EC"/>
              </w:rPr>
            </w:pPr>
            <w:r w:rsidRPr="00DF551D">
              <w:rPr>
                <w:rFonts w:ascii="Times New Roman" w:eastAsia="Calibri" w:hAnsi="Times New Roman" w:cs="Times New Roman"/>
                <w:sz w:val="24"/>
                <w:szCs w:val="24"/>
              </w:rPr>
              <w:t>0.000088</w:t>
            </w:r>
          </w:p>
        </w:tc>
      </w:tr>
      <w:tr w:rsidR="005427AC" w:rsidRPr="00DF551D" w:rsidTr="0027370F">
        <w:tc>
          <w:tcPr>
            <w:tcW w:w="2337" w:type="dxa"/>
          </w:tcPr>
          <w:p w:rsidR="005427AC" w:rsidRPr="00DF551D" w:rsidRDefault="00027457"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Mycoplasma</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r w:rsidR="005427AC" w:rsidRPr="00DF551D" w:rsidTr="0027370F">
        <w:tc>
          <w:tcPr>
            <w:tcW w:w="2337" w:type="dxa"/>
          </w:tcPr>
          <w:p w:rsidR="005427AC" w:rsidRPr="00DF551D" w:rsidRDefault="005427AC" w:rsidP="0027370F">
            <w:pPr>
              <w:rPr>
                <w:rFonts w:ascii="Times New Roman" w:hAnsi="Times New Roman" w:cs="Times New Roman"/>
                <w:b/>
                <w:sz w:val="24"/>
                <w:szCs w:val="24"/>
                <w:lang w:val="es-EC"/>
              </w:rPr>
            </w:pPr>
            <w:r w:rsidRPr="00DF551D">
              <w:rPr>
                <w:rFonts w:ascii="Times New Roman" w:hAnsi="Times New Roman" w:cs="Times New Roman"/>
                <w:b/>
                <w:sz w:val="24"/>
                <w:szCs w:val="24"/>
                <w:lang w:val="es-EC"/>
              </w:rPr>
              <w:t xml:space="preserve">Erisipela </w:t>
            </w:r>
          </w:p>
        </w:tc>
        <w:tc>
          <w:tcPr>
            <w:tcW w:w="2337"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c>
          <w:tcPr>
            <w:tcW w:w="2338" w:type="dxa"/>
            <w:vMerge/>
          </w:tcPr>
          <w:p w:rsidR="005427AC" w:rsidRPr="00DF551D" w:rsidRDefault="005427AC" w:rsidP="0027370F">
            <w:pPr>
              <w:rPr>
                <w:rFonts w:ascii="Times New Roman" w:hAnsi="Times New Roman" w:cs="Times New Roman"/>
                <w:sz w:val="24"/>
                <w:szCs w:val="24"/>
                <w:lang w:val="es-EC"/>
              </w:rPr>
            </w:pPr>
          </w:p>
        </w:tc>
        <w:tc>
          <w:tcPr>
            <w:tcW w:w="2338" w:type="dxa"/>
          </w:tcPr>
          <w:p w:rsidR="005427AC" w:rsidRPr="00DF551D" w:rsidRDefault="005427AC" w:rsidP="0027370F">
            <w:pPr>
              <w:rPr>
                <w:rFonts w:ascii="Times New Roman" w:hAnsi="Times New Roman" w:cs="Times New Roman"/>
                <w:sz w:val="24"/>
                <w:szCs w:val="24"/>
                <w:lang w:val="es-EC"/>
              </w:rPr>
            </w:pPr>
            <w:r w:rsidRPr="00DF551D">
              <w:rPr>
                <w:rFonts w:ascii="Times New Roman" w:hAnsi="Times New Roman" w:cs="Times New Roman"/>
                <w:sz w:val="24"/>
                <w:szCs w:val="24"/>
                <w:lang w:val="es-EC"/>
              </w:rPr>
              <w:t>0</w:t>
            </w:r>
          </w:p>
        </w:tc>
      </w:tr>
    </w:tbl>
    <w:p w:rsidR="00DF551D" w:rsidRDefault="00DF551D" w:rsidP="00A329C9">
      <w:pPr>
        <w:rPr>
          <w:rFonts w:ascii="Times New Roman" w:hAnsi="Times New Roman" w:cs="Times New Roman"/>
          <w:b/>
          <w:sz w:val="20"/>
          <w:szCs w:val="24"/>
          <w:lang w:val="es-EC"/>
        </w:rPr>
      </w:pP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xml:space="preserve"> OIE 2016.</w:t>
      </w:r>
      <w:r w:rsidR="002038C3" w:rsidRPr="00DF551D">
        <w:rPr>
          <w:rFonts w:ascii="Times New Roman" w:hAnsi="Times New Roman" w:cs="Times New Roman"/>
          <w:sz w:val="20"/>
          <w:szCs w:val="24"/>
          <w:lang w:val="es-EC"/>
        </w:rPr>
        <w:t xml:space="preserve"> Inec 2016</w:t>
      </w:r>
    </w:p>
    <w:p w:rsidR="00A329C9" w:rsidRPr="00DF551D" w:rsidRDefault="00A329C9" w:rsidP="00A329C9">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5427AC" w:rsidRDefault="005427AC" w:rsidP="005427AC">
      <w:pPr>
        <w:rPr>
          <w:lang w:val="es-EC"/>
        </w:rPr>
      </w:pPr>
    </w:p>
    <w:p w:rsidR="004201D3" w:rsidRDefault="004201D3" w:rsidP="005427AC">
      <w:pPr>
        <w:rPr>
          <w:rFonts w:ascii="Times New Roman" w:hAnsi="Times New Roman" w:cs="Times New Roman"/>
          <w:sz w:val="24"/>
          <w:szCs w:val="24"/>
          <w:lang w:val="es-EC"/>
        </w:rPr>
      </w:pPr>
    </w:p>
    <w:p w:rsidR="0032606E" w:rsidRPr="0032606E" w:rsidRDefault="0032606E" w:rsidP="0032606E">
      <w:pPr>
        <w:pStyle w:val="Descripcin"/>
        <w:keepNext/>
        <w:rPr>
          <w:rFonts w:ascii="Times New Roman" w:hAnsi="Times New Roman" w:cs="Times New Roman"/>
          <w:b/>
          <w:i w:val="0"/>
          <w:color w:val="auto"/>
          <w:sz w:val="24"/>
        </w:rPr>
      </w:pPr>
      <w:bookmarkStart w:id="139" w:name="_Toc488651198"/>
      <w:r w:rsidRPr="0032606E">
        <w:rPr>
          <w:rFonts w:ascii="Times New Roman" w:hAnsi="Times New Roman" w:cs="Times New Roman"/>
          <w:b/>
          <w:i w:val="0"/>
          <w:color w:val="auto"/>
          <w:sz w:val="24"/>
        </w:rPr>
        <w:lastRenderedPageBreak/>
        <w:t xml:space="preserve">Gráfico </w:t>
      </w:r>
      <w:r w:rsidRPr="0032606E">
        <w:rPr>
          <w:rFonts w:ascii="Times New Roman" w:hAnsi="Times New Roman" w:cs="Times New Roman"/>
          <w:b/>
          <w:i w:val="0"/>
          <w:color w:val="auto"/>
          <w:sz w:val="24"/>
        </w:rPr>
        <w:fldChar w:fldCharType="begin"/>
      </w:r>
      <w:r w:rsidRPr="0032606E">
        <w:rPr>
          <w:rFonts w:ascii="Times New Roman" w:hAnsi="Times New Roman" w:cs="Times New Roman"/>
          <w:b/>
          <w:i w:val="0"/>
          <w:color w:val="auto"/>
          <w:sz w:val="24"/>
        </w:rPr>
        <w:instrText xml:space="preserve"> SEQ Gráfico \* ARABIC </w:instrText>
      </w:r>
      <w:r w:rsidRPr="0032606E">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32606E">
        <w:rPr>
          <w:rFonts w:ascii="Times New Roman" w:hAnsi="Times New Roman" w:cs="Times New Roman"/>
          <w:b/>
          <w:i w:val="0"/>
          <w:color w:val="auto"/>
          <w:sz w:val="24"/>
        </w:rPr>
        <w:fldChar w:fldCharType="end"/>
      </w:r>
      <w:r w:rsidRPr="0032606E">
        <w:rPr>
          <w:rFonts w:ascii="Times New Roman" w:hAnsi="Times New Roman" w:cs="Times New Roman"/>
          <w:b/>
          <w:i w:val="0"/>
          <w:color w:val="auto"/>
          <w:sz w:val="24"/>
        </w:rPr>
        <w:t>: Prevalencia de enfermedades infecciosa en Tungurahua durante el 2014</w:t>
      </w:r>
      <w:bookmarkEnd w:id="139"/>
    </w:p>
    <w:p w:rsidR="004201D3" w:rsidRPr="004201D3" w:rsidRDefault="004201D3" w:rsidP="005427AC">
      <w:pPr>
        <w:rPr>
          <w:rFonts w:ascii="Times New Roman" w:hAnsi="Times New Roman" w:cs="Times New Roman"/>
          <w:sz w:val="24"/>
          <w:szCs w:val="24"/>
          <w:lang w:val="es-EC"/>
        </w:rPr>
      </w:pPr>
      <w:r>
        <w:rPr>
          <w:rFonts w:ascii="Times New Roman" w:hAnsi="Times New Roman" w:cs="Times New Roman"/>
          <w:noProof/>
          <w:sz w:val="24"/>
          <w:szCs w:val="24"/>
          <w:lang w:val="es-EC" w:eastAsia="es-EC"/>
        </w:rPr>
        <w:drawing>
          <wp:inline distT="0" distB="0" distL="0" distR="0" wp14:anchorId="45AD914B" wp14:editId="2EABD000">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01D3" w:rsidRDefault="004201D3" w:rsidP="005427AC">
      <w:pPr>
        <w:rPr>
          <w:lang w:val="es-EC"/>
        </w:rPr>
      </w:pPr>
    </w:p>
    <w:p w:rsidR="004201D3" w:rsidRPr="00035C04" w:rsidRDefault="004201D3" w:rsidP="004201D3">
      <w:pPr>
        <w:rPr>
          <w:sz w:val="18"/>
          <w:lang w:val="es-EC"/>
        </w:rPr>
      </w:pPr>
      <w:r w:rsidRPr="00035C04">
        <w:rPr>
          <w:sz w:val="18"/>
          <w:lang w:val="es-EC"/>
        </w:rPr>
        <w:t>Fuente: OIE 2016.</w:t>
      </w:r>
      <w:r w:rsidR="002038C3">
        <w:rPr>
          <w:sz w:val="18"/>
          <w:lang w:val="es-EC"/>
        </w:rPr>
        <w:t xml:space="preserve"> Inec 2016</w:t>
      </w:r>
    </w:p>
    <w:p w:rsidR="004201D3" w:rsidRDefault="004201D3" w:rsidP="004201D3">
      <w:pPr>
        <w:rPr>
          <w:sz w:val="18"/>
          <w:lang w:val="es-EC"/>
        </w:rPr>
      </w:pPr>
      <w:r w:rsidRPr="00035C04">
        <w:rPr>
          <w:sz w:val="18"/>
          <w:lang w:val="es-EC"/>
        </w:rPr>
        <w:t>Elaborado por: Eduardo Ruiz, 2016</w:t>
      </w:r>
    </w:p>
    <w:p w:rsidR="004201D3" w:rsidRDefault="004201D3" w:rsidP="005427AC">
      <w:pPr>
        <w:rPr>
          <w:lang w:val="es-EC"/>
        </w:rPr>
      </w:pPr>
    </w:p>
    <w:p w:rsidR="004201D3" w:rsidRPr="00027457" w:rsidRDefault="002D138C" w:rsidP="00027457">
      <w:pPr>
        <w:spacing w:line="360" w:lineRule="auto"/>
        <w:rPr>
          <w:rFonts w:ascii="Times New Roman" w:hAnsi="Times New Roman" w:cs="Times New Roman"/>
          <w:sz w:val="24"/>
          <w:szCs w:val="24"/>
          <w:lang w:val="es-EC"/>
        </w:rPr>
      </w:pPr>
      <w:r w:rsidRPr="00027457">
        <w:rPr>
          <w:rFonts w:ascii="Times New Roman" w:hAnsi="Times New Roman" w:cs="Times New Roman"/>
          <w:sz w:val="24"/>
          <w:szCs w:val="24"/>
          <w:lang w:val="es-EC"/>
        </w:rPr>
        <w:t>En el año 2014 la Peste Porcina Clásica tuvo mayor prevalencia c</w:t>
      </w:r>
      <w:r w:rsidR="00027457" w:rsidRPr="00027457">
        <w:rPr>
          <w:rFonts w:ascii="Times New Roman" w:hAnsi="Times New Roman" w:cs="Times New Roman"/>
          <w:sz w:val="24"/>
          <w:szCs w:val="24"/>
          <w:lang w:val="es-EC"/>
        </w:rPr>
        <w:t>on (</w:t>
      </w:r>
      <w:r w:rsidR="001060E5">
        <w:rPr>
          <w:rFonts w:ascii="Calibri" w:eastAsia="Calibri" w:hAnsi="Calibri" w:cs="Calibri"/>
        </w:rPr>
        <w:t>0.000088</w:t>
      </w:r>
      <w:r w:rsidR="00027457" w:rsidRPr="00027457">
        <w:rPr>
          <w:rFonts w:ascii="Times New Roman" w:hAnsi="Times New Roman" w:cs="Times New Roman"/>
          <w:sz w:val="24"/>
          <w:szCs w:val="24"/>
          <w:lang w:val="es-EC"/>
        </w:rPr>
        <w:t>), seguida de Mycoplasma</w:t>
      </w:r>
      <w:r w:rsidRPr="00027457">
        <w:rPr>
          <w:rFonts w:ascii="Times New Roman" w:hAnsi="Times New Roman" w:cs="Times New Roman"/>
          <w:sz w:val="24"/>
          <w:szCs w:val="24"/>
          <w:lang w:val="es-EC"/>
        </w:rPr>
        <w:t xml:space="preserve"> con una prevalencia de (0.00) y el final Erisipela con (0.00). </w:t>
      </w: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4201D3" w:rsidRDefault="004201D3" w:rsidP="005427AC">
      <w:pPr>
        <w:rPr>
          <w:lang w:val="es-EC"/>
        </w:rPr>
      </w:pPr>
    </w:p>
    <w:p w:rsidR="0032606E" w:rsidRPr="0032606E" w:rsidRDefault="0032606E" w:rsidP="0032606E">
      <w:pPr>
        <w:pStyle w:val="Descripcin"/>
        <w:keepNext/>
        <w:rPr>
          <w:rFonts w:ascii="Times New Roman" w:hAnsi="Times New Roman" w:cs="Times New Roman"/>
          <w:b/>
          <w:i w:val="0"/>
          <w:color w:val="auto"/>
          <w:sz w:val="24"/>
        </w:rPr>
      </w:pPr>
      <w:bookmarkStart w:id="140" w:name="_Toc490426067"/>
      <w:r w:rsidRPr="0032606E">
        <w:rPr>
          <w:rFonts w:ascii="Times New Roman" w:hAnsi="Times New Roman" w:cs="Times New Roman"/>
          <w:b/>
          <w:i w:val="0"/>
          <w:color w:val="auto"/>
          <w:sz w:val="24"/>
        </w:rPr>
        <w:t xml:space="preserve">Tabla </w:t>
      </w:r>
      <w:r w:rsidRPr="0032606E">
        <w:rPr>
          <w:rFonts w:ascii="Times New Roman" w:hAnsi="Times New Roman" w:cs="Times New Roman"/>
          <w:b/>
          <w:i w:val="0"/>
          <w:color w:val="auto"/>
          <w:sz w:val="24"/>
        </w:rPr>
        <w:fldChar w:fldCharType="begin"/>
      </w:r>
      <w:r w:rsidRPr="0032606E">
        <w:rPr>
          <w:rFonts w:ascii="Times New Roman" w:hAnsi="Times New Roman" w:cs="Times New Roman"/>
          <w:b/>
          <w:i w:val="0"/>
          <w:color w:val="auto"/>
          <w:sz w:val="24"/>
        </w:rPr>
        <w:instrText xml:space="preserve"> SEQ Tabla \* ARABIC </w:instrText>
      </w:r>
      <w:r w:rsidRPr="0032606E">
        <w:rPr>
          <w:rFonts w:ascii="Times New Roman" w:hAnsi="Times New Roman" w:cs="Times New Roman"/>
          <w:b/>
          <w:i w:val="0"/>
          <w:color w:val="auto"/>
          <w:sz w:val="24"/>
        </w:rPr>
        <w:fldChar w:fldCharType="separate"/>
      </w:r>
      <w:r w:rsidRPr="0032606E">
        <w:rPr>
          <w:rFonts w:ascii="Times New Roman" w:hAnsi="Times New Roman" w:cs="Times New Roman"/>
          <w:b/>
          <w:i w:val="0"/>
          <w:noProof/>
          <w:color w:val="auto"/>
          <w:sz w:val="24"/>
        </w:rPr>
        <w:t>7</w:t>
      </w:r>
      <w:r w:rsidRPr="0032606E">
        <w:rPr>
          <w:rFonts w:ascii="Times New Roman" w:hAnsi="Times New Roman" w:cs="Times New Roman"/>
          <w:b/>
          <w:i w:val="0"/>
          <w:color w:val="auto"/>
          <w:sz w:val="24"/>
        </w:rPr>
        <w:fldChar w:fldCharType="end"/>
      </w:r>
      <w:r w:rsidR="00DF551D">
        <w:rPr>
          <w:rFonts w:ascii="Times New Roman" w:hAnsi="Times New Roman" w:cs="Times New Roman"/>
          <w:b/>
          <w:i w:val="0"/>
          <w:color w:val="auto"/>
          <w:sz w:val="24"/>
        </w:rPr>
        <w:t>: Nú</w:t>
      </w:r>
      <w:r w:rsidRPr="0032606E">
        <w:rPr>
          <w:rFonts w:ascii="Times New Roman" w:hAnsi="Times New Roman" w:cs="Times New Roman"/>
          <w:b/>
          <w:i w:val="0"/>
          <w:color w:val="auto"/>
          <w:sz w:val="24"/>
        </w:rPr>
        <w:t>mero de porcinos enfermos y población total durante el 2015</w:t>
      </w:r>
      <w:bookmarkEnd w:id="140"/>
    </w:p>
    <w:tbl>
      <w:tblPr>
        <w:tblStyle w:val="Tablaconcuadrcula"/>
        <w:tblW w:w="0" w:type="auto"/>
        <w:tblBorders>
          <w:bottom w:val="single" w:sz="4" w:space="0" w:color="auto"/>
        </w:tblBorders>
        <w:tblLook w:val="04A0" w:firstRow="1" w:lastRow="0" w:firstColumn="1" w:lastColumn="0" w:noHBand="0" w:noVBand="1"/>
      </w:tblPr>
      <w:tblGrid>
        <w:gridCol w:w="2337"/>
        <w:gridCol w:w="2337"/>
        <w:gridCol w:w="2338"/>
        <w:gridCol w:w="2338"/>
      </w:tblGrid>
      <w:tr w:rsidR="005427AC" w:rsidRPr="00DF551D" w:rsidTr="009047CA">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Enfermedad </w:t>
            </w:r>
          </w:p>
        </w:tc>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N° de animales enfermos</w:t>
            </w:r>
          </w:p>
        </w:tc>
        <w:tc>
          <w:tcPr>
            <w:tcW w:w="2338"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Total de la población </w:t>
            </w:r>
          </w:p>
        </w:tc>
        <w:tc>
          <w:tcPr>
            <w:tcW w:w="2338"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Prevalencia </w:t>
            </w:r>
          </w:p>
        </w:tc>
      </w:tr>
      <w:tr w:rsidR="005427AC" w:rsidRPr="00DF551D" w:rsidTr="009047CA">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PPC</w:t>
            </w:r>
          </w:p>
        </w:tc>
        <w:tc>
          <w:tcPr>
            <w:tcW w:w="2337"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11</w:t>
            </w:r>
          </w:p>
        </w:tc>
        <w:tc>
          <w:tcPr>
            <w:tcW w:w="2338" w:type="dxa"/>
            <w:vMerge w:val="restart"/>
          </w:tcPr>
          <w:p w:rsidR="005427AC" w:rsidRPr="00DF551D" w:rsidRDefault="005427AC" w:rsidP="0027370F">
            <w:pPr>
              <w:rPr>
                <w:rFonts w:ascii="Times New Roman" w:hAnsi="Times New Roman" w:cs="Times New Roman"/>
                <w:sz w:val="24"/>
                <w:lang w:val="es-EC"/>
              </w:rPr>
            </w:pPr>
          </w:p>
          <w:p w:rsidR="005427AC" w:rsidRPr="00DF551D" w:rsidRDefault="00113A48" w:rsidP="0027370F">
            <w:pPr>
              <w:rPr>
                <w:rFonts w:ascii="Times New Roman" w:hAnsi="Times New Roman" w:cs="Times New Roman"/>
                <w:sz w:val="24"/>
                <w:lang w:val="es-EC"/>
              </w:rPr>
            </w:pPr>
            <w:r w:rsidRPr="00DF551D">
              <w:rPr>
                <w:rFonts w:ascii="Times New Roman" w:hAnsi="Times New Roman" w:cs="Times New Roman"/>
                <w:sz w:val="24"/>
                <w:lang w:val="es-EC"/>
              </w:rPr>
              <w:t>65121</w:t>
            </w:r>
          </w:p>
        </w:tc>
        <w:tc>
          <w:tcPr>
            <w:tcW w:w="2338" w:type="dxa"/>
          </w:tcPr>
          <w:p w:rsidR="005427AC" w:rsidRPr="00DF551D" w:rsidRDefault="001060E5" w:rsidP="0027370F">
            <w:pPr>
              <w:rPr>
                <w:rFonts w:ascii="Times New Roman" w:hAnsi="Times New Roman" w:cs="Times New Roman"/>
                <w:sz w:val="24"/>
                <w:lang w:val="es-EC"/>
              </w:rPr>
            </w:pPr>
            <w:r w:rsidRPr="00DF551D">
              <w:rPr>
                <w:rFonts w:ascii="Times New Roman" w:eastAsia="Calibri" w:hAnsi="Times New Roman" w:cs="Times New Roman"/>
                <w:sz w:val="24"/>
              </w:rPr>
              <w:t>0.000169</w:t>
            </w:r>
          </w:p>
        </w:tc>
      </w:tr>
      <w:tr w:rsidR="005427AC" w:rsidRPr="00DF551D" w:rsidTr="009047CA">
        <w:tc>
          <w:tcPr>
            <w:tcW w:w="2337" w:type="dxa"/>
          </w:tcPr>
          <w:p w:rsidR="005427AC" w:rsidRPr="00DF551D" w:rsidRDefault="00027457" w:rsidP="0027370F">
            <w:pPr>
              <w:rPr>
                <w:rFonts w:ascii="Times New Roman" w:hAnsi="Times New Roman" w:cs="Times New Roman"/>
                <w:b/>
                <w:sz w:val="24"/>
                <w:lang w:val="es-EC"/>
              </w:rPr>
            </w:pPr>
            <w:r w:rsidRPr="00DF551D">
              <w:rPr>
                <w:rFonts w:ascii="Times New Roman" w:hAnsi="Times New Roman" w:cs="Times New Roman"/>
                <w:b/>
                <w:sz w:val="24"/>
                <w:lang w:val="es-EC"/>
              </w:rPr>
              <w:t>Mycoplasma</w:t>
            </w:r>
          </w:p>
        </w:tc>
        <w:tc>
          <w:tcPr>
            <w:tcW w:w="2337"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0</w:t>
            </w:r>
          </w:p>
        </w:tc>
        <w:tc>
          <w:tcPr>
            <w:tcW w:w="2338" w:type="dxa"/>
            <w:vMerge/>
          </w:tcPr>
          <w:p w:rsidR="005427AC" w:rsidRPr="00DF551D" w:rsidRDefault="005427AC" w:rsidP="0027370F">
            <w:pPr>
              <w:rPr>
                <w:rFonts w:ascii="Times New Roman" w:hAnsi="Times New Roman" w:cs="Times New Roman"/>
                <w:sz w:val="24"/>
                <w:lang w:val="es-EC"/>
              </w:rPr>
            </w:pPr>
          </w:p>
        </w:tc>
        <w:tc>
          <w:tcPr>
            <w:tcW w:w="2338"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0</w:t>
            </w:r>
          </w:p>
        </w:tc>
      </w:tr>
      <w:tr w:rsidR="005427AC" w:rsidRPr="00DF551D" w:rsidTr="009047CA">
        <w:tc>
          <w:tcPr>
            <w:tcW w:w="2337" w:type="dxa"/>
          </w:tcPr>
          <w:p w:rsidR="005427AC" w:rsidRPr="00DF551D" w:rsidRDefault="005427AC" w:rsidP="0027370F">
            <w:pPr>
              <w:rPr>
                <w:rFonts w:ascii="Times New Roman" w:hAnsi="Times New Roman" w:cs="Times New Roman"/>
                <w:b/>
                <w:sz w:val="24"/>
                <w:lang w:val="es-EC"/>
              </w:rPr>
            </w:pPr>
            <w:r w:rsidRPr="00DF551D">
              <w:rPr>
                <w:rFonts w:ascii="Times New Roman" w:hAnsi="Times New Roman" w:cs="Times New Roman"/>
                <w:b/>
                <w:sz w:val="24"/>
                <w:lang w:val="es-EC"/>
              </w:rPr>
              <w:t xml:space="preserve">Erisipela </w:t>
            </w:r>
          </w:p>
        </w:tc>
        <w:tc>
          <w:tcPr>
            <w:tcW w:w="2337"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0</w:t>
            </w:r>
          </w:p>
        </w:tc>
        <w:tc>
          <w:tcPr>
            <w:tcW w:w="2338" w:type="dxa"/>
            <w:vMerge/>
          </w:tcPr>
          <w:p w:rsidR="005427AC" w:rsidRPr="00DF551D" w:rsidRDefault="005427AC" w:rsidP="0027370F">
            <w:pPr>
              <w:rPr>
                <w:rFonts w:ascii="Times New Roman" w:hAnsi="Times New Roman" w:cs="Times New Roman"/>
                <w:sz w:val="24"/>
                <w:lang w:val="es-EC"/>
              </w:rPr>
            </w:pPr>
          </w:p>
        </w:tc>
        <w:tc>
          <w:tcPr>
            <w:tcW w:w="2338" w:type="dxa"/>
          </w:tcPr>
          <w:p w:rsidR="005427AC" w:rsidRPr="00DF551D" w:rsidRDefault="005427AC" w:rsidP="0027370F">
            <w:pPr>
              <w:rPr>
                <w:rFonts w:ascii="Times New Roman" w:hAnsi="Times New Roman" w:cs="Times New Roman"/>
                <w:sz w:val="24"/>
                <w:lang w:val="es-EC"/>
              </w:rPr>
            </w:pPr>
            <w:r w:rsidRPr="00DF551D">
              <w:rPr>
                <w:rFonts w:ascii="Times New Roman" w:hAnsi="Times New Roman" w:cs="Times New Roman"/>
                <w:sz w:val="24"/>
                <w:lang w:val="es-EC"/>
              </w:rPr>
              <w:t>0</w:t>
            </w:r>
          </w:p>
        </w:tc>
      </w:tr>
    </w:tbl>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233710" w:rsidRPr="00233710" w:rsidRDefault="00233710" w:rsidP="00233710">
      <w:pPr>
        <w:rPr>
          <w:lang w:val="es-EC"/>
        </w:rPr>
      </w:pPr>
    </w:p>
    <w:p w:rsidR="009047CA" w:rsidRDefault="009047CA" w:rsidP="00233710">
      <w:pPr>
        <w:rPr>
          <w:lang w:val="es-EC"/>
        </w:rPr>
      </w:pPr>
    </w:p>
    <w:p w:rsidR="0032606E" w:rsidRPr="0032606E" w:rsidRDefault="0032606E" w:rsidP="0032606E">
      <w:pPr>
        <w:pStyle w:val="Descripcin"/>
        <w:keepNext/>
        <w:rPr>
          <w:rFonts w:ascii="Times New Roman" w:hAnsi="Times New Roman" w:cs="Times New Roman"/>
          <w:b/>
          <w:i w:val="0"/>
          <w:color w:val="auto"/>
          <w:sz w:val="24"/>
        </w:rPr>
      </w:pPr>
      <w:bookmarkStart w:id="141" w:name="_Toc488651199"/>
      <w:r w:rsidRPr="0032606E">
        <w:rPr>
          <w:rFonts w:ascii="Times New Roman" w:hAnsi="Times New Roman" w:cs="Times New Roman"/>
          <w:b/>
          <w:i w:val="0"/>
          <w:color w:val="auto"/>
          <w:sz w:val="24"/>
        </w:rPr>
        <w:lastRenderedPageBreak/>
        <w:t xml:space="preserve">Gráfico </w:t>
      </w:r>
      <w:r w:rsidRPr="0032606E">
        <w:rPr>
          <w:rFonts w:ascii="Times New Roman" w:hAnsi="Times New Roman" w:cs="Times New Roman"/>
          <w:b/>
          <w:i w:val="0"/>
          <w:color w:val="auto"/>
          <w:sz w:val="24"/>
        </w:rPr>
        <w:fldChar w:fldCharType="begin"/>
      </w:r>
      <w:r w:rsidRPr="0032606E">
        <w:rPr>
          <w:rFonts w:ascii="Times New Roman" w:hAnsi="Times New Roman" w:cs="Times New Roman"/>
          <w:b/>
          <w:i w:val="0"/>
          <w:color w:val="auto"/>
          <w:sz w:val="24"/>
        </w:rPr>
        <w:instrText xml:space="preserve"> SEQ Gráfico \* ARABIC </w:instrText>
      </w:r>
      <w:r w:rsidRPr="0032606E">
        <w:rPr>
          <w:rFonts w:ascii="Times New Roman" w:hAnsi="Times New Roman" w:cs="Times New Roman"/>
          <w:b/>
          <w:i w:val="0"/>
          <w:color w:val="auto"/>
          <w:sz w:val="24"/>
        </w:rPr>
        <w:fldChar w:fldCharType="separate"/>
      </w:r>
      <w:r w:rsidRPr="0032606E">
        <w:rPr>
          <w:rFonts w:ascii="Times New Roman" w:hAnsi="Times New Roman" w:cs="Times New Roman"/>
          <w:b/>
          <w:i w:val="0"/>
          <w:noProof/>
          <w:color w:val="auto"/>
          <w:sz w:val="24"/>
        </w:rPr>
        <w:t>7</w:t>
      </w:r>
      <w:r w:rsidRPr="0032606E">
        <w:rPr>
          <w:rFonts w:ascii="Times New Roman" w:hAnsi="Times New Roman" w:cs="Times New Roman"/>
          <w:b/>
          <w:i w:val="0"/>
          <w:color w:val="auto"/>
          <w:sz w:val="24"/>
        </w:rPr>
        <w:fldChar w:fldCharType="end"/>
      </w:r>
      <w:r w:rsidRPr="0032606E">
        <w:rPr>
          <w:rFonts w:ascii="Times New Roman" w:hAnsi="Times New Roman" w:cs="Times New Roman"/>
          <w:b/>
          <w:i w:val="0"/>
          <w:color w:val="auto"/>
          <w:sz w:val="24"/>
        </w:rPr>
        <w:t>: Prevalencia de enfermedades infecciosas en Tungurahua en el 2015</w:t>
      </w:r>
      <w:bookmarkEnd w:id="141"/>
    </w:p>
    <w:p w:rsidR="009047CA" w:rsidRDefault="002D138C" w:rsidP="00233710">
      <w:pPr>
        <w:rPr>
          <w:lang w:val="es-EC"/>
        </w:rPr>
      </w:pPr>
      <w:r>
        <w:rPr>
          <w:noProof/>
          <w:lang w:val="es-EC" w:eastAsia="es-EC"/>
        </w:rPr>
        <w:drawing>
          <wp:inline distT="0" distB="0" distL="0" distR="0" wp14:anchorId="10575D1B" wp14:editId="029B84C4">
            <wp:extent cx="5486400" cy="32004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7CA" w:rsidRDefault="009047CA" w:rsidP="00233710">
      <w:pPr>
        <w:rPr>
          <w:lang w:val="es-EC"/>
        </w:rPr>
      </w:pPr>
    </w:p>
    <w:p w:rsidR="009047CA" w:rsidRDefault="009047CA" w:rsidP="00233710">
      <w:pPr>
        <w:rPr>
          <w:lang w:val="es-EC"/>
        </w:rPr>
      </w:pP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Fuente</w:t>
      </w:r>
      <w:r w:rsidRPr="00DF551D">
        <w:rPr>
          <w:rFonts w:ascii="Times New Roman" w:hAnsi="Times New Roman" w:cs="Times New Roman"/>
          <w:sz w:val="20"/>
          <w:szCs w:val="24"/>
          <w:lang w:val="es-EC"/>
        </w:rPr>
        <w:t>: OIE 2016. Inec 2016</w:t>
      </w:r>
    </w:p>
    <w:p w:rsidR="00DF551D" w:rsidRPr="00DF551D" w:rsidRDefault="00DF551D" w:rsidP="00DF551D">
      <w:pPr>
        <w:rPr>
          <w:rFonts w:ascii="Times New Roman" w:hAnsi="Times New Roman" w:cs="Times New Roman"/>
          <w:sz w:val="20"/>
          <w:szCs w:val="24"/>
          <w:lang w:val="es-EC"/>
        </w:rPr>
      </w:pPr>
      <w:r w:rsidRPr="00DF551D">
        <w:rPr>
          <w:rFonts w:ascii="Times New Roman" w:hAnsi="Times New Roman" w:cs="Times New Roman"/>
          <w:b/>
          <w:sz w:val="20"/>
          <w:szCs w:val="24"/>
          <w:lang w:val="es-EC"/>
        </w:rPr>
        <w:t>Elaborado por:</w:t>
      </w:r>
      <w:r w:rsidRPr="00DF551D">
        <w:rPr>
          <w:rFonts w:ascii="Times New Roman" w:hAnsi="Times New Roman" w:cs="Times New Roman"/>
          <w:sz w:val="20"/>
          <w:szCs w:val="24"/>
          <w:lang w:val="es-EC"/>
        </w:rPr>
        <w:t xml:space="preserve"> Eduardo Ruiz, 2016</w:t>
      </w:r>
    </w:p>
    <w:p w:rsidR="00076E6D" w:rsidRDefault="00076E6D" w:rsidP="00076E6D">
      <w:pPr>
        <w:spacing w:line="480" w:lineRule="auto"/>
        <w:rPr>
          <w:rFonts w:ascii="Times New Roman" w:hAnsi="Times New Roman" w:cs="Times New Roman"/>
          <w:b/>
          <w:sz w:val="24"/>
          <w:szCs w:val="24"/>
        </w:rPr>
      </w:pPr>
    </w:p>
    <w:p w:rsidR="00076E6D" w:rsidRPr="003A52A4" w:rsidRDefault="00076E6D" w:rsidP="00076E6D">
      <w:pPr>
        <w:spacing w:line="480" w:lineRule="auto"/>
        <w:rPr>
          <w:rFonts w:ascii="Times New Roman" w:hAnsi="Times New Roman" w:cs="Times New Roman"/>
          <w:b/>
          <w:sz w:val="24"/>
          <w:szCs w:val="24"/>
        </w:rPr>
      </w:pPr>
      <w:r w:rsidRPr="003A52A4">
        <w:rPr>
          <w:rFonts w:ascii="Times New Roman" w:hAnsi="Times New Roman" w:cs="Times New Roman"/>
          <w:b/>
          <w:sz w:val="24"/>
          <w:szCs w:val="24"/>
        </w:rPr>
        <w:t xml:space="preserve">Análisis de resultados </w:t>
      </w:r>
    </w:p>
    <w:p w:rsidR="002D138C" w:rsidRDefault="002D138C" w:rsidP="00233710">
      <w:pPr>
        <w:rPr>
          <w:lang w:val="es-EC"/>
        </w:rPr>
      </w:pPr>
    </w:p>
    <w:p w:rsidR="002D138C" w:rsidRDefault="00CC7D8E" w:rsidP="00027457">
      <w:pPr>
        <w:spacing w:line="360" w:lineRule="auto"/>
        <w:rPr>
          <w:rFonts w:ascii="Times New Roman" w:hAnsi="Times New Roman" w:cs="Times New Roman"/>
          <w:sz w:val="24"/>
          <w:szCs w:val="24"/>
          <w:lang w:val="es-EC"/>
        </w:rPr>
      </w:pPr>
      <w:r w:rsidRPr="00027457">
        <w:rPr>
          <w:rFonts w:ascii="Times New Roman" w:hAnsi="Times New Roman" w:cs="Times New Roman"/>
          <w:sz w:val="24"/>
          <w:szCs w:val="24"/>
          <w:lang w:val="es-EC"/>
        </w:rPr>
        <w:t xml:space="preserve">En el año 2015 la Peste Porcina Clásica tuvo mayor prevalencia </w:t>
      </w:r>
      <w:r w:rsidR="00027457" w:rsidRPr="00027457">
        <w:rPr>
          <w:rFonts w:ascii="Times New Roman" w:hAnsi="Times New Roman" w:cs="Times New Roman"/>
          <w:sz w:val="24"/>
          <w:szCs w:val="24"/>
          <w:lang w:val="es-EC"/>
        </w:rPr>
        <w:t>con (</w:t>
      </w:r>
      <w:r w:rsidR="001060E5">
        <w:rPr>
          <w:rFonts w:ascii="Calibri" w:eastAsia="Calibri" w:hAnsi="Calibri" w:cs="Calibri"/>
        </w:rPr>
        <w:t>0.000169</w:t>
      </w:r>
      <w:r w:rsidR="00027457" w:rsidRPr="00027457">
        <w:rPr>
          <w:rFonts w:ascii="Times New Roman" w:hAnsi="Times New Roman" w:cs="Times New Roman"/>
          <w:sz w:val="24"/>
          <w:szCs w:val="24"/>
          <w:lang w:val="es-EC"/>
        </w:rPr>
        <w:t>), seguida de la Mycoplasma</w:t>
      </w:r>
      <w:r w:rsidRPr="00027457">
        <w:rPr>
          <w:rFonts w:ascii="Times New Roman" w:hAnsi="Times New Roman" w:cs="Times New Roman"/>
          <w:sz w:val="24"/>
          <w:szCs w:val="24"/>
          <w:lang w:val="es-EC"/>
        </w:rPr>
        <w:t xml:space="preserve"> con una prevalencia de (0.00) y al final la Erisipela igualmente con (0.00).</w:t>
      </w:r>
    </w:p>
    <w:p w:rsidR="00846BED" w:rsidRDefault="00846BED" w:rsidP="00027457">
      <w:pPr>
        <w:spacing w:line="360" w:lineRule="auto"/>
        <w:rPr>
          <w:rFonts w:ascii="Times New Roman" w:hAnsi="Times New Roman" w:cs="Times New Roman"/>
          <w:sz w:val="24"/>
          <w:szCs w:val="24"/>
          <w:lang w:val="es-EC"/>
        </w:rPr>
      </w:pPr>
    </w:p>
    <w:p w:rsidR="00846BED" w:rsidRDefault="00846BED" w:rsidP="00027457">
      <w:pPr>
        <w:spacing w:line="360" w:lineRule="auto"/>
        <w:rPr>
          <w:rFonts w:ascii="Times New Roman" w:hAnsi="Times New Roman" w:cs="Times New Roman"/>
          <w:sz w:val="24"/>
          <w:szCs w:val="24"/>
          <w:lang w:val="es-EC"/>
        </w:rPr>
      </w:pPr>
    </w:p>
    <w:p w:rsidR="00846BED" w:rsidRDefault="00846BED" w:rsidP="00027457">
      <w:pPr>
        <w:spacing w:line="360" w:lineRule="auto"/>
        <w:rPr>
          <w:rFonts w:ascii="Times New Roman" w:hAnsi="Times New Roman" w:cs="Times New Roman"/>
          <w:sz w:val="24"/>
          <w:szCs w:val="24"/>
          <w:lang w:val="es-EC"/>
        </w:rPr>
      </w:pPr>
    </w:p>
    <w:p w:rsidR="00C91968" w:rsidRPr="00CD5C3F" w:rsidRDefault="001273F0" w:rsidP="00CD5C3F">
      <w:pPr>
        <w:pStyle w:val="Ttulo2"/>
        <w:rPr>
          <w:b/>
        </w:rPr>
      </w:pPr>
      <w:bookmarkStart w:id="142" w:name="_Toc490520350"/>
      <w:r>
        <w:rPr>
          <w:b/>
        </w:rPr>
        <w:t>11</w:t>
      </w:r>
      <w:r w:rsidR="00655893">
        <w:rPr>
          <w:b/>
        </w:rPr>
        <w:t>.3</w:t>
      </w:r>
      <w:r w:rsidR="00CD5C3F">
        <w:rPr>
          <w:b/>
        </w:rPr>
        <w:t xml:space="preserve"> </w:t>
      </w:r>
      <w:r w:rsidR="00CD5C3F" w:rsidRPr="00CD5C3F">
        <w:rPr>
          <w:b/>
        </w:rPr>
        <w:t xml:space="preserve"> </w:t>
      </w:r>
      <w:r w:rsidR="00CD5C3F">
        <w:rPr>
          <w:b/>
        </w:rPr>
        <w:t xml:space="preserve"> </w:t>
      </w:r>
      <w:r w:rsidR="00C91968" w:rsidRPr="00CD5C3F">
        <w:rPr>
          <w:b/>
        </w:rPr>
        <w:t xml:space="preserve">PARASITOS </w:t>
      </w:r>
      <w:r w:rsidR="00CD5C3F">
        <w:rPr>
          <w:b/>
        </w:rPr>
        <w:t>ENCONTRADOS EN</w:t>
      </w:r>
      <w:r w:rsidR="00C91968" w:rsidRPr="00CD5C3F">
        <w:rPr>
          <w:b/>
        </w:rPr>
        <w:t xml:space="preserve"> TUNGURAHUA</w:t>
      </w:r>
      <w:r w:rsidR="00CD5C3F">
        <w:rPr>
          <w:b/>
        </w:rPr>
        <w:t xml:space="preserve"> MEDIANTE TECNICA DE FLOTACION</w:t>
      </w:r>
      <w:bookmarkEnd w:id="142"/>
      <w:r w:rsidR="00CD5C3F">
        <w:rPr>
          <w:b/>
        </w:rPr>
        <w:t xml:space="preserve"> </w:t>
      </w:r>
    </w:p>
    <w:p w:rsidR="00C91968" w:rsidRDefault="00C91968" w:rsidP="00BB2699">
      <w:pPr>
        <w:spacing w:line="480" w:lineRule="auto"/>
        <w:rPr>
          <w:rFonts w:ascii="Times New Roman" w:hAnsi="Times New Roman" w:cs="Times New Roman"/>
          <w:b/>
          <w:sz w:val="24"/>
          <w:szCs w:val="18"/>
        </w:rPr>
      </w:pPr>
    </w:p>
    <w:p w:rsidR="00C91968" w:rsidRDefault="00C91968" w:rsidP="00BB2699">
      <w:pPr>
        <w:spacing w:line="480" w:lineRule="auto"/>
        <w:rPr>
          <w:rFonts w:ascii="Times New Roman" w:hAnsi="Times New Roman" w:cs="Times New Roman"/>
          <w:b/>
          <w:sz w:val="24"/>
          <w:szCs w:val="18"/>
        </w:rPr>
      </w:pPr>
      <w:r>
        <w:rPr>
          <w:noProof/>
          <w:lang w:val="es-EC" w:eastAsia="es-EC"/>
        </w:rPr>
        <w:lastRenderedPageBreak/>
        <w:drawing>
          <wp:inline distT="0" distB="0" distL="0" distR="0" wp14:anchorId="23411046" wp14:editId="121A0256">
            <wp:extent cx="4695824" cy="3024187"/>
            <wp:effectExtent l="0" t="0" r="1016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6E6D" w:rsidRPr="003A52A4" w:rsidRDefault="00076E6D" w:rsidP="00076E6D">
      <w:pPr>
        <w:spacing w:line="480" w:lineRule="auto"/>
        <w:rPr>
          <w:rFonts w:ascii="Times New Roman" w:hAnsi="Times New Roman" w:cs="Times New Roman"/>
          <w:b/>
          <w:sz w:val="24"/>
          <w:szCs w:val="24"/>
        </w:rPr>
      </w:pPr>
      <w:r w:rsidRPr="003A52A4">
        <w:rPr>
          <w:rFonts w:ascii="Times New Roman" w:hAnsi="Times New Roman" w:cs="Times New Roman"/>
          <w:b/>
          <w:sz w:val="24"/>
          <w:szCs w:val="24"/>
        </w:rPr>
        <w:t xml:space="preserve">Análisis de resultados </w:t>
      </w:r>
    </w:p>
    <w:p w:rsidR="00105006" w:rsidRPr="00105006" w:rsidRDefault="00105006" w:rsidP="00BB2699">
      <w:pPr>
        <w:spacing w:line="480" w:lineRule="auto"/>
        <w:rPr>
          <w:rFonts w:ascii="Times New Roman" w:hAnsi="Times New Roman" w:cs="Times New Roman"/>
          <w:sz w:val="24"/>
          <w:szCs w:val="18"/>
        </w:rPr>
      </w:pPr>
      <w:r>
        <w:rPr>
          <w:rFonts w:ascii="Times New Roman" w:hAnsi="Times New Roman" w:cs="Times New Roman"/>
          <w:sz w:val="24"/>
          <w:szCs w:val="18"/>
        </w:rPr>
        <w:lastRenderedPageBreak/>
        <w:t>Mediante la técnica de flotación se determinó que los principales huevos de parásitos en los cerdos traspatio de los canto</w:t>
      </w:r>
      <w:r w:rsidR="00EB01FC">
        <w:rPr>
          <w:rFonts w:ascii="Times New Roman" w:hAnsi="Times New Roman" w:cs="Times New Roman"/>
          <w:sz w:val="24"/>
          <w:szCs w:val="18"/>
        </w:rPr>
        <w:t>nes rurales son, Oesophagostomum dentatum</w:t>
      </w:r>
      <w:r>
        <w:rPr>
          <w:rFonts w:ascii="Times New Roman" w:hAnsi="Times New Roman" w:cs="Times New Roman"/>
          <w:sz w:val="24"/>
          <w:szCs w:val="18"/>
        </w:rPr>
        <w:t xml:space="preserve"> con un 70%, seguido de Hyostrongylus con un 18%, </w:t>
      </w:r>
      <w:r w:rsidR="000C6660">
        <w:rPr>
          <w:rFonts w:ascii="Times New Roman" w:hAnsi="Times New Roman" w:cs="Times New Roman"/>
          <w:sz w:val="24"/>
          <w:szCs w:val="18"/>
        </w:rPr>
        <w:t xml:space="preserve">coccideas con un 7%, luego Trichuris cn un 4%, y finalmente Ascaris y Arduena con 1% y 0% respectivamente. </w:t>
      </w:r>
    </w:p>
    <w:p w:rsidR="00105006" w:rsidRDefault="00105006" w:rsidP="00BB2699">
      <w:pPr>
        <w:spacing w:line="480" w:lineRule="auto"/>
        <w:rPr>
          <w:rFonts w:ascii="Times New Roman" w:hAnsi="Times New Roman" w:cs="Times New Roman"/>
          <w:b/>
          <w:sz w:val="24"/>
          <w:szCs w:val="18"/>
        </w:rPr>
      </w:pPr>
    </w:p>
    <w:p w:rsidR="00105006" w:rsidRPr="00907B97" w:rsidRDefault="00105006" w:rsidP="00BB2699">
      <w:pPr>
        <w:spacing w:line="480" w:lineRule="auto"/>
        <w:rPr>
          <w:rFonts w:ascii="Times New Roman" w:hAnsi="Times New Roman" w:cs="Times New Roman"/>
          <w:b/>
          <w:sz w:val="24"/>
          <w:szCs w:val="18"/>
          <w:lang w:val="es-EC"/>
        </w:rPr>
      </w:pPr>
    </w:p>
    <w:p w:rsidR="00105006" w:rsidRDefault="00105006" w:rsidP="00BB2699">
      <w:pPr>
        <w:spacing w:line="480" w:lineRule="auto"/>
        <w:rPr>
          <w:rFonts w:ascii="Times New Roman" w:hAnsi="Times New Roman" w:cs="Times New Roman"/>
          <w:b/>
          <w:sz w:val="24"/>
          <w:szCs w:val="18"/>
        </w:rPr>
      </w:pPr>
    </w:p>
    <w:p w:rsidR="00105006" w:rsidRDefault="00105006" w:rsidP="00BB2699">
      <w:pPr>
        <w:spacing w:line="480" w:lineRule="auto"/>
        <w:rPr>
          <w:rFonts w:ascii="Times New Roman" w:hAnsi="Times New Roman" w:cs="Times New Roman"/>
          <w:b/>
          <w:sz w:val="24"/>
          <w:szCs w:val="18"/>
        </w:rPr>
      </w:pPr>
    </w:p>
    <w:p w:rsidR="00105006" w:rsidRDefault="00105006" w:rsidP="00BB2699">
      <w:pPr>
        <w:spacing w:line="480" w:lineRule="auto"/>
        <w:rPr>
          <w:rFonts w:ascii="Times New Roman" w:hAnsi="Times New Roman" w:cs="Times New Roman"/>
          <w:b/>
          <w:sz w:val="24"/>
          <w:szCs w:val="18"/>
        </w:rPr>
      </w:pPr>
    </w:p>
    <w:p w:rsidR="00105006" w:rsidRDefault="00105006" w:rsidP="00BB2699">
      <w:pPr>
        <w:spacing w:line="480" w:lineRule="auto"/>
        <w:rPr>
          <w:rFonts w:ascii="Times New Roman" w:hAnsi="Times New Roman" w:cs="Times New Roman"/>
          <w:b/>
          <w:sz w:val="24"/>
          <w:szCs w:val="18"/>
        </w:rPr>
      </w:pPr>
    </w:p>
    <w:p w:rsidR="00105006" w:rsidRDefault="00105006" w:rsidP="00BB2699">
      <w:pPr>
        <w:spacing w:line="480" w:lineRule="auto"/>
        <w:rPr>
          <w:rFonts w:ascii="Times New Roman" w:hAnsi="Times New Roman" w:cs="Times New Roman"/>
          <w:b/>
          <w:sz w:val="24"/>
          <w:szCs w:val="18"/>
        </w:rPr>
      </w:pPr>
    </w:p>
    <w:p w:rsidR="007372C1" w:rsidRDefault="00F153BD" w:rsidP="00CD5C3F">
      <w:pPr>
        <w:pStyle w:val="Ttulo2"/>
        <w:rPr>
          <w:b/>
        </w:rPr>
      </w:pPr>
      <w:bookmarkStart w:id="143" w:name="_Toc490520351"/>
      <w:r>
        <w:rPr>
          <w:b/>
        </w:rPr>
        <w:t>11.4</w:t>
      </w:r>
      <w:r w:rsidRPr="00CD5C3F">
        <w:rPr>
          <w:b/>
        </w:rPr>
        <w:t xml:space="preserve"> CARGA</w:t>
      </w:r>
      <w:r w:rsidR="007372C1" w:rsidRPr="00CD5C3F">
        <w:rPr>
          <w:b/>
        </w:rPr>
        <w:t xml:space="preserve"> PARASITARIA</w:t>
      </w:r>
      <w:bookmarkEnd w:id="143"/>
      <w:r w:rsidR="007372C1" w:rsidRPr="00CD5C3F">
        <w:rPr>
          <w:b/>
        </w:rPr>
        <w:t xml:space="preserve"> </w:t>
      </w:r>
    </w:p>
    <w:p w:rsidR="00CD5C3F" w:rsidRPr="00CD5C3F" w:rsidRDefault="00CD5C3F" w:rsidP="00CD5C3F"/>
    <w:p w:rsidR="007372C1" w:rsidRPr="00C91968" w:rsidRDefault="007372C1" w:rsidP="00BB2699">
      <w:pPr>
        <w:spacing w:line="480" w:lineRule="auto"/>
        <w:rPr>
          <w:rFonts w:ascii="Times New Roman" w:hAnsi="Times New Roman" w:cs="Times New Roman"/>
          <w:b/>
          <w:sz w:val="24"/>
          <w:szCs w:val="18"/>
        </w:rPr>
      </w:pPr>
      <w:r>
        <w:rPr>
          <w:noProof/>
          <w:lang w:val="es-EC" w:eastAsia="es-EC"/>
        </w:rPr>
        <w:lastRenderedPageBreak/>
        <w:drawing>
          <wp:inline distT="0" distB="0" distL="0" distR="0" wp14:anchorId="0AD84A81" wp14:editId="26AEDF40">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6E6D" w:rsidRPr="003A52A4" w:rsidRDefault="00076E6D" w:rsidP="00076E6D">
      <w:pPr>
        <w:spacing w:line="480" w:lineRule="auto"/>
        <w:rPr>
          <w:rFonts w:ascii="Times New Roman" w:hAnsi="Times New Roman" w:cs="Times New Roman"/>
          <w:b/>
          <w:sz w:val="24"/>
          <w:szCs w:val="24"/>
        </w:rPr>
      </w:pPr>
      <w:r w:rsidRPr="003A52A4">
        <w:rPr>
          <w:rFonts w:ascii="Times New Roman" w:hAnsi="Times New Roman" w:cs="Times New Roman"/>
          <w:b/>
          <w:sz w:val="24"/>
          <w:szCs w:val="24"/>
        </w:rPr>
        <w:t xml:space="preserve">Análisis de resultados </w:t>
      </w:r>
    </w:p>
    <w:p w:rsidR="005905E5" w:rsidRDefault="005905E5" w:rsidP="00BB2699">
      <w:pPr>
        <w:spacing w:line="480" w:lineRule="auto"/>
        <w:rPr>
          <w:rFonts w:ascii="Times New Roman" w:hAnsi="Times New Roman" w:cs="Times New Roman"/>
          <w:sz w:val="18"/>
          <w:szCs w:val="18"/>
        </w:rPr>
      </w:pPr>
    </w:p>
    <w:p w:rsidR="000C6660" w:rsidRPr="000C6660" w:rsidRDefault="000C6660" w:rsidP="000C6660">
      <w:pPr>
        <w:tabs>
          <w:tab w:val="left" w:pos="210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De las muestras obtenidas de los cerdos traspatio de los cantones rurales de la provincia de Tungurahua se encontró que un 95% de las muestras contienen más de 5 parásitos, seguida con un 2% las muestras que contienen 4 parásitos, las muestras con 3 parásitos, 5 parásitos, y un parásito corresponden a 1% cada uno. </w:t>
      </w: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0C6660" w:rsidRDefault="000C6660" w:rsidP="000C6660">
      <w:pPr>
        <w:tabs>
          <w:tab w:val="left" w:pos="2100"/>
        </w:tabs>
        <w:spacing w:line="480" w:lineRule="auto"/>
        <w:rPr>
          <w:rFonts w:ascii="Times New Roman" w:hAnsi="Times New Roman" w:cs="Times New Roman"/>
          <w:sz w:val="18"/>
          <w:szCs w:val="18"/>
        </w:rPr>
      </w:pPr>
    </w:p>
    <w:p w:rsidR="007372C1" w:rsidRDefault="001273F0" w:rsidP="00CD5C3F">
      <w:pPr>
        <w:pStyle w:val="Ttulo2"/>
        <w:rPr>
          <w:b/>
        </w:rPr>
      </w:pPr>
      <w:bookmarkStart w:id="144" w:name="_Toc490520352"/>
      <w:r>
        <w:rPr>
          <w:b/>
        </w:rPr>
        <w:t>11</w:t>
      </w:r>
      <w:r w:rsidR="00655893">
        <w:rPr>
          <w:b/>
        </w:rPr>
        <w:t>.5</w:t>
      </w:r>
      <w:r w:rsidR="007372C1" w:rsidRPr="00CD5C3F">
        <w:rPr>
          <w:b/>
        </w:rPr>
        <w:t xml:space="preserve"> EDAD DE LOS CERDOS</w:t>
      </w:r>
      <w:bookmarkEnd w:id="144"/>
    </w:p>
    <w:p w:rsidR="00CD5C3F" w:rsidRPr="00CD5C3F" w:rsidRDefault="00CD5C3F" w:rsidP="00CD5C3F"/>
    <w:p w:rsidR="007372C1" w:rsidRDefault="007372C1" w:rsidP="00BB2699">
      <w:pPr>
        <w:spacing w:line="480" w:lineRule="auto"/>
        <w:rPr>
          <w:rFonts w:ascii="Times New Roman" w:hAnsi="Times New Roman" w:cs="Times New Roman"/>
          <w:sz w:val="18"/>
          <w:szCs w:val="18"/>
        </w:rPr>
      </w:pPr>
      <w:r>
        <w:rPr>
          <w:noProof/>
          <w:lang w:val="es-EC" w:eastAsia="es-EC"/>
        </w:rPr>
        <w:lastRenderedPageBreak/>
        <w:drawing>
          <wp:inline distT="0" distB="0" distL="0" distR="0" wp14:anchorId="1DB7706C" wp14:editId="21608E5E">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72C1" w:rsidRDefault="007372C1" w:rsidP="00BB2699">
      <w:pPr>
        <w:spacing w:line="480" w:lineRule="auto"/>
        <w:rPr>
          <w:rFonts w:ascii="Times New Roman" w:hAnsi="Times New Roman" w:cs="Times New Roman"/>
          <w:sz w:val="18"/>
          <w:szCs w:val="18"/>
        </w:rPr>
      </w:pPr>
    </w:p>
    <w:p w:rsidR="00076E6D" w:rsidRPr="003A52A4" w:rsidRDefault="00076E6D" w:rsidP="00076E6D">
      <w:pPr>
        <w:spacing w:line="480" w:lineRule="auto"/>
        <w:rPr>
          <w:rFonts w:ascii="Times New Roman" w:hAnsi="Times New Roman" w:cs="Times New Roman"/>
          <w:b/>
          <w:sz w:val="24"/>
          <w:szCs w:val="24"/>
        </w:rPr>
      </w:pPr>
      <w:r w:rsidRPr="003A52A4">
        <w:rPr>
          <w:rFonts w:ascii="Times New Roman" w:hAnsi="Times New Roman" w:cs="Times New Roman"/>
          <w:b/>
          <w:sz w:val="24"/>
          <w:szCs w:val="24"/>
        </w:rPr>
        <w:t xml:space="preserve">Análisis de resultados </w:t>
      </w:r>
    </w:p>
    <w:p w:rsidR="000C6660" w:rsidRDefault="000C6660" w:rsidP="00BB2699">
      <w:pPr>
        <w:spacing w:line="480" w:lineRule="auto"/>
        <w:rPr>
          <w:rFonts w:ascii="Times New Roman" w:hAnsi="Times New Roman" w:cs="Times New Roman"/>
          <w:sz w:val="18"/>
          <w:szCs w:val="18"/>
        </w:rPr>
      </w:pPr>
    </w:p>
    <w:p w:rsidR="000C4DD9" w:rsidRPr="000C6660" w:rsidRDefault="000C6660" w:rsidP="00076E6D">
      <w:pPr>
        <w:spacing w:line="360" w:lineRule="auto"/>
        <w:rPr>
          <w:rFonts w:ascii="Times New Roman" w:hAnsi="Times New Roman" w:cs="Times New Roman"/>
          <w:sz w:val="24"/>
          <w:szCs w:val="24"/>
        </w:rPr>
      </w:pPr>
      <w:r>
        <w:rPr>
          <w:rFonts w:ascii="Times New Roman" w:hAnsi="Times New Roman" w:cs="Times New Roman"/>
          <w:sz w:val="24"/>
          <w:szCs w:val="24"/>
        </w:rPr>
        <w:t xml:space="preserve">De las muestras obtenidas </w:t>
      </w:r>
      <w:r w:rsidR="000C4DD9">
        <w:rPr>
          <w:rFonts w:ascii="Times New Roman" w:hAnsi="Times New Roman" w:cs="Times New Roman"/>
          <w:sz w:val="24"/>
          <w:szCs w:val="24"/>
        </w:rPr>
        <w:t xml:space="preserve">se determinó que un 34% de los cerdos tienen una edad de más de un año, seguida de un 17% con cerdos entre 5 a 8 meses de edad, un 16% cerdos entre 4 a 5 meses de edad, un 15% corresponden a cerdos entre 3 a 4 meses de edad, y finalmente un 4% cerdos entre 2 a 3 meses de edad. </w:t>
      </w: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C6660" w:rsidRDefault="000C6660" w:rsidP="00BB2699">
      <w:pPr>
        <w:spacing w:line="480" w:lineRule="auto"/>
        <w:rPr>
          <w:rFonts w:ascii="Times New Roman" w:hAnsi="Times New Roman" w:cs="Times New Roman"/>
          <w:sz w:val="18"/>
          <w:szCs w:val="18"/>
        </w:rPr>
      </w:pPr>
    </w:p>
    <w:p w:rsidR="00076E6D" w:rsidRDefault="00076E6D" w:rsidP="00BB2699">
      <w:pPr>
        <w:spacing w:line="480" w:lineRule="auto"/>
        <w:rPr>
          <w:rFonts w:ascii="Times New Roman" w:hAnsi="Times New Roman" w:cs="Times New Roman"/>
          <w:sz w:val="18"/>
          <w:szCs w:val="18"/>
        </w:rPr>
      </w:pPr>
    </w:p>
    <w:p w:rsidR="007372C1" w:rsidRDefault="00F153BD" w:rsidP="00CD5C3F">
      <w:pPr>
        <w:pStyle w:val="Ttulo2"/>
        <w:rPr>
          <w:b/>
        </w:rPr>
      </w:pPr>
      <w:bookmarkStart w:id="145" w:name="_Toc490520353"/>
      <w:r>
        <w:rPr>
          <w:b/>
        </w:rPr>
        <w:t>11.6</w:t>
      </w:r>
      <w:r w:rsidRPr="00CD5C3F">
        <w:rPr>
          <w:b/>
        </w:rPr>
        <w:t xml:space="preserve"> </w:t>
      </w:r>
      <w:bookmarkEnd w:id="145"/>
      <w:r>
        <w:rPr>
          <w:b/>
        </w:rPr>
        <w:t xml:space="preserve">PORCENTAJE DE ANIMALES PARASITADOS </w:t>
      </w:r>
    </w:p>
    <w:p w:rsidR="00F153BD" w:rsidRDefault="00F153BD" w:rsidP="00F153BD"/>
    <w:p w:rsidR="00F153BD" w:rsidRDefault="00F153BD" w:rsidP="00F153BD"/>
    <w:p w:rsidR="00F153BD" w:rsidRPr="00F153BD" w:rsidRDefault="00F153BD" w:rsidP="00F153BD">
      <w:r>
        <w:rPr>
          <w:noProof/>
          <w:lang w:val="es-EC" w:eastAsia="es-EC"/>
        </w:rPr>
        <w:lastRenderedPageBreak/>
        <w:drawing>
          <wp:inline distT="0" distB="0" distL="0" distR="0">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153BD" w:rsidRDefault="00F153BD" w:rsidP="00F153BD"/>
    <w:p w:rsidR="00F153BD" w:rsidRPr="00F153BD" w:rsidRDefault="00F153BD" w:rsidP="00F153BD"/>
    <w:p w:rsidR="007372C1" w:rsidRDefault="007372C1" w:rsidP="00BB2699">
      <w:pPr>
        <w:spacing w:line="480" w:lineRule="auto"/>
        <w:rPr>
          <w:rFonts w:ascii="Times New Roman" w:hAnsi="Times New Roman" w:cs="Times New Roman"/>
          <w:b/>
          <w:sz w:val="24"/>
          <w:szCs w:val="18"/>
        </w:rPr>
      </w:pPr>
    </w:p>
    <w:p w:rsidR="00076E6D" w:rsidRPr="003A52A4" w:rsidRDefault="00076E6D" w:rsidP="00076E6D">
      <w:pPr>
        <w:spacing w:line="480" w:lineRule="auto"/>
        <w:rPr>
          <w:rFonts w:ascii="Times New Roman" w:hAnsi="Times New Roman" w:cs="Times New Roman"/>
          <w:b/>
          <w:sz w:val="24"/>
          <w:szCs w:val="24"/>
        </w:rPr>
      </w:pPr>
      <w:r w:rsidRPr="003A52A4">
        <w:rPr>
          <w:rFonts w:ascii="Times New Roman" w:hAnsi="Times New Roman" w:cs="Times New Roman"/>
          <w:b/>
          <w:sz w:val="24"/>
          <w:szCs w:val="24"/>
        </w:rPr>
        <w:t xml:space="preserve">Análisis de resultados </w:t>
      </w:r>
    </w:p>
    <w:p w:rsidR="007372C1" w:rsidRPr="000C4DD9" w:rsidRDefault="000C4DD9" w:rsidP="00076E6D">
      <w:pPr>
        <w:spacing w:line="360" w:lineRule="auto"/>
        <w:rPr>
          <w:rFonts w:ascii="Times New Roman" w:hAnsi="Times New Roman" w:cs="Times New Roman"/>
          <w:sz w:val="24"/>
          <w:szCs w:val="24"/>
        </w:rPr>
      </w:pPr>
      <w:r>
        <w:rPr>
          <w:rFonts w:ascii="Times New Roman" w:hAnsi="Times New Roman" w:cs="Times New Roman"/>
          <w:sz w:val="24"/>
          <w:szCs w:val="24"/>
        </w:rPr>
        <w:t xml:space="preserve">Un total de 71 % de las muestras obtenidas corresponde a hembras mientras que un 29 % corresponde a machos. </w:t>
      </w:r>
    </w:p>
    <w:p w:rsidR="007372C1" w:rsidRDefault="007372C1" w:rsidP="00BB2699">
      <w:pPr>
        <w:spacing w:line="480" w:lineRule="auto"/>
        <w:rPr>
          <w:rFonts w:ascii="Times New Roman" w:hAnsi="Times New Roman" w:cs="Times New Roman"/>
          <w:sz w:val="18"/>
          <w:szCs w:val="18"/>
        </w:rPr>
      </w:pPr>
    </w:p>
    <w:p w:rsidR="000C4DD9" w:rsidRDefault="00395FBB" w:rsidP="00BB2699">
      <w:pPr>
        <w:spacing w:line="480" w:lineRule="auto"/>
        <w:rPr>
          <w:rFonts w:ascii="Times New Roman" w:hAnsi="Times New Roman" w:cs="Times New Roman"/>
          <w:b/>
          <w:sz w:val="24"/>
          <w:szCs w:val="24"/>
        </w:rPr>
      </w:pPr>
      <w:r w:rsidRPr="00395FBB">
        <w:rPr>
          <w:rFonts w:ascii="Times New Roman" w:hAnsi="Times New Roman" w:cs="Times New Roman"/>
          <w:b/>
          <w:sz w:val="24"/>
          <w:szCs w:val="24"/>
        </w:rPr>
        <w:t>DISCUSIÓN</w:t>
      </w:r>
      <w:r>
        <w:rPr>
          <w:rFonts w:ascii="Times New Roman" w:hAnsi="Times New Roman" w:cs="Times New Roman"/>
          <w:b/>
          <w:sz w:val="24"/>
          <w:szCs w:val="24"/>
        </w:rPr>
        <w:t xml:space="preserve">: </w:t>
      </w:r>
    </w:p>
    <w:p w:rsidR="00395FBB" w:rsidRDefault="00395FBB" w:rsidP="00395F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una investigación realizada por Bocanegra, 2005, en Colombia un total de 78 % de los animales pasan por un cuadro de infestación parasitaria, estos datos son similares a los obtenidos en nuestra </w:t>
      </w:r>
      <w:r>
        <w:rPr>
          <w:rFonts w:ascii="Times New Roman" w:hAnsi="Times New Roman" w:cs="Times New Roman"/>
          <w:sz w:val="24"/>
          <w:szCs w:val="24"/>
        </w:rPr>
        <w:lastRenderedPageBreak/>
        <w:t xml:space="preserve">investigación, esto nos da a entender que la falta de un control sanitario hace posible la proliferación de los parásitos en cualquier ambiente y sector que vivan y tengan un huésped </w:t>
      </w:r>
      <w:r w:rsidR="0018495B">
        <w:rPr>
          <w:rFonts w:ascii="Times New Roman" w:hAnsi="Times New Roman" w:cs="Times New Roman"/>
          <w:sz w:val="24"/>
          <w:szCs w:val="24"/>
        </w:rPr>
        <w:t>donde poder vivir.</w:t>
      </w:r>
    </w:p>
    <w:p w:rsidR="0018495B" w:rsidRDefault="0018495B" w:rsidP="00395FBB">
      <w:pPr>
        <w:spacing w:line="360" w:lineRule="auto"/>
        <w:jc w:val="both"/>
        <w:rPr>
          <w:rFonts w:ascii="Times New Roman" w:hAnsi="Times New Roman" w:cs="Times New Roman"/>
          <w:sz w:val="24"/>
          <w:szCs w:val="24"/>
        </w:rPr>
      </w:pPr>
    </w:p>
    <w:p w:rsidR="0018495B" w:rsidRPr="00395FBB" w:rsidRDefault="0018495B" w:rsidP="00395FBB">
      <w:pPr>
        <w:spacing w:line="360" w:lineRule="auto"/>
        <w:jc w:val="both"/>
        <w:rPr>
          <w:rFonts w:ascii="Times New Roman" w:hAnsi="Times New Roman" w:cs="Times New Roman"/>
          <w:sz w:val="24"/>
          <w:szCs w:val="24"/>
        </w:rPr>
      </w:pPr>
    </w:p>
    <w:p w:rsidR="000C4DD9" w:rsidRDefault="000C4DD9" w:rsidP="00BB2699">
      <w:pPr>
        <w:spacing w:line="480" w:lineRule="auto"/>
        <w:rPr>
          <w:rFonts w:ascii="Times New Roman" w:hAnsi="Times New Roman" w:cs="Times New Roman"/>
          <w:sz w:val="18"/>
          <w:szCs w:val="18"/>
        </w:rPr>
      </w:pPr>
    </w:p>
    <w:p w:rsidR="000C4DD9" w:rsidRDefault="000C4DD9" w:rsidP="00BB2699">
      <w:pPr>
        <w:spacing w:line="480" w:lineRule="auto"/>
        <w:rPr>
          <w:rFonts w:ascii="Times New Roman" w:hAnsi="Times New Roman" w:cs="Times New Roman"/>
          <w:sz w:val="18"/>
          <w:szCs w:val="18"/>
        </w:rPr>
      </w:pPr>
    </w:p>
    <w:p w:rsidR="000C4DD9" w:rsidRDefault="000C4DD9" w:rsidP="00BB2699">
      <w:pPr>
        <w:spacing w:line="480" w:lineRule="auto"/>
        <w:rPr>
          <w:rFonts w:ascii="Times New Roman" w:hAnsi="Times New Roman" w:cs="Times New Roman"/>
          <w:sz w:val="18"/>
          <w:szCs w:val="18"/>
        </w:rPr>
      </w:pPr>
    </w:p>
    <w:p w:rsidR="00FC51AA" w:rsidRDefault="00FC51AA" w:rsidP="0005519D">
      <w:pPr>
        <w:pStyle w:val="Ttulo1"/>
        <w:numPr>
          <w:ilvl w:val="0"/>
          <w:numId w:val="7"/>
        </w:numPr>
      </w:pPr>
      <w:bookmarkStart w:id="146" w:name="_Toc490520354"/>
      <w:bookmarkEnd w:id="122"/>
      <w:r w:rsidRPr="00D367F7">
        <w:t>PRESUPUESTO PARA LA ELABORACIÓN DEL PROYECTO.</w:t>
      </w:r>
      <w:bookmarkEnd w:id="146"/>
    </w:p>
    <w:p w:rsidR="002D18B6" w:rsidRPr="002D18B6" w:rsidRDefault="004F3D96" w:rsidP="002D18B6">
      <w:pPr>
        <w:pStyle w:val="Prrafodelista"/>
        <w:spacing w:line="360" w:lineRule="auto"/>
        <w:ind w:left="1080"/>
        <w:jc w:val="both"/>
        <w:rPr>
          <w:rFonts w:ascii="Times New Roman" w:hAnsi="Times New Roman" w:cs="Times New Roman"/>
          <w:b/>
          <w:color w:val="0C0C0C"/>
          <w:sz w:val="20"/>
          <w:szCs w:val="24"/>
        </w:rPr>
      </w:pPr>
      <w:r>
        <w:rPr>
          <w:rFonts w:ascii="Times New Roman" w:hAnsi="Times New Roman" w:cs="Times New Roman"/>
          <w:b/>
          <w:color w:val="0C0C0C"/>
          <w:sz w:val="20"/>
          <w:szCs w:val="24"/>
        </w:rPr>
        <w:t>T</w:t>
      </w:r>
      <w:r w:rsidR="00C85480">
        <w:rPr>
          <w:rFonts w:ascii="Times New Roman" w:hAnsi="Times New Roman" w:cs="Times New Roman"/>
          <w:b/>
          <w:color w:val="0C0C0C"/>
          <w:sz w:val="20"/>
          <w:szCs w:val="24"/>
        </w:rPr>
        <w:t>abla N°7</w:t>
      </w:r>
    </w:p>
    <w:tbl>
      <w:tblPr>
        <w:tblW w:w="9385" w:type="dxa"/>
        <w:tblInd w:w="-10" w:type="dxa"/>
        <w:tblLayout w:type="fixed"/>
        <w:tblCellMar>
          <w:left w:w="70" w:type="dxa"/>
          <w:right w:w="70" w:type="dxa"/>
        </w:tblCellMar>
        <w:tblLook w:val="04A0" w:firstRow="1" w:lastRow="0" w:firstColumn="1" w:lastColumn="0" w:noHBand="0" w:noVBand="1"/>
      </w:tblPr>
      <w:tblGrid>
        <w:gridCol w:w="3214"/>
        <w:gridCol w:w="47"/>
        <w:gridCol w:w="1257"/>
        <w:gridCol w:w="33"/>
        <w:gridCol w:w="1403"/>
        <w:gridCol w:w="15"/>
        <w:gridCol w:w="1306"/>
        <w:gridCol w:w="16"/>
        <w:gridCol w:w="2094"/>
      </w:tblGrid>
      <w:tr w:rsidR="002D18B6" w:rsidRPr="00D367F7" w:rsidTr="00B12490">
        <w:trPr>
          <w:trHeight w:val="360"/>
        </w:trPr>
        <w:tc>
          <w:tcPr>
            <w:tcW w:w="3261" w:type="dxa"/>
            <w:gridSpan w:val="2"/>
            <w:tcBorders>
              <w:top w:val="single" w:sz="8" w:space="0" w:color="000000"/>
              <w:left w:val="single" w:sz="8" w:space="0" w:color="000000"/>
              <w:bottom w:val="nil"/>
              <w:right w:val="single" w:sz="8" w:space="0" w:color="000000"/>
            </w:tcBorders>
            <w:shd w:val="clear" w:color="auto" w:fill="auto"/>
            <w:vAlign w:val="center"/>
            <w:hideMark/>
          </w:tcPr>
          <w:p w:rsidR="002D18B6" w:rsidRPr="00D367F7" w:rsidRDefault="002D18B6" w:rsidP="00901BAC">
            <w:pPr>
              <w:spacing w:line="360" w:lineRule="auto"/>
              <w:jc w:val="both"/>
              <w:rPr>
                <w:rFonts w:ascii="Times New Roman" w:hAnsi="Times New Roman" w:cs="Times New Roman"/>
                <w:b/>
                <w:bCs/>
                <w:color w:val="000000"/>
                <w:sz w:val="24"/>
                <w:szCs w:val="24"/>
              </w:rPr>
            </w:pPr>
          </w:p>
        </w:tc>
        <w:tc>
          <w:tcPr>
            <w:tcW w:w="6124" w:type="dxa"/>
            <w:gridSpan w:val="7"/>
            <w:tcBorders>
              <w:top w:val="single" w:sz="8" w:space="0" w:color="000000"/>
              <w:left w:val="nil"/>
              <w:bottom w:val="single" w:sz="8" w:space="0" w:color="000000"/>
              <w:right w:val="single" w:sz="8" w:space="0" w:color="000000"/>
            </w:tcBorders>
            <w:shd w:val="clear" w:color="auto" w:fill="auto"/>
            <w:vAlign w:val="center"/>
            <w:hideMark/>
          </w:tcPr>
          <w:p w:rsidR="002D18B6" w:rsidRPr="00D367F7" w:rsidRDefault="002D18B6" w:rsidP="00901BAC">
            <w:pPr>
              <w:spacing w:line="360" w:lineRule="auto"/>
              <w:jc w:val="both"/>
              <w:rPr>
                <w:rFonts w:ascii="Times New Roman" w:hAnsi="Times New Roman" w:cs="Times New Roman"/>
                <w:b/>
                <w:bCs/>
                <w:color w:val="000000"/>
                <w:sz w:val="24"/>
                <w:szCs w:val="24"/>
              </w:rPr>
            </w:pPr>
            <w:r w:rsidRPr="00D367F7">
              <w:rPr>
                <w:rFonts w:ascii="Times New Roman" w:hAnsi="Times New Roman" w:cs="Times New Roman"/>
                <w:b/>
                <w:bCs/>
                <w:color w:val="000000"/>
                <w:sz w:val="24"/>
                <w:szCs w:val="24"/>
              </w:rPr>
              <w:t xml:space="preserve">PRESUPUESTO </w:t>
            </w:r>
            <w:r w:rsidRPr="00D367F7">
              <w:rPr>
                <w:rFonts w:ascii="Times New Roman" w:hAnsi="Times New Roman" w:cs="Times New Roman"/>
                <w:b/>
                <w:sz w:val="24"/>
                <w:szCs w:val="24"/>
              </w:rPr>
              <w:t>PARA LA ELABORACIÓN DEL PROYECTO</w:t>
            </w:r>
          </w:p>
        </w:tc>
      </w:tr>
      <w:tr w:rsidR="002D18B6" w:rsidRPr="00D367F7" w:rsidTr="00B12490">
        <w:trPr>
          <w:trHeight w:val="433"/>
        </w:trPr>
        <w:tc>
          <w:tcPr>
            <w:tcW w:w="3261" w:type="dxa"/>
            <w:gridSpan w:val="2"/>
            <w:tcBorders>
              <w:top w:val="nil"/>
              <w:left w:val="single" w:sz="8" w:space="0" w:color="000000"/>
              <w:bottom w:val="nil"/>
              <w:right w:val="single" w:sz="8" w:space="0" w:color="000000"/>
            </w:tcBorders>
            <w:shd w:val="clear" w:color="auto" w:fill="auto"/>
            <w:vAlign w:val="center"/>
            <w:hideMark/>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lastRenderedPageBreak/>
              <w:t>Recursos</w:t>
            </w:r>
          </w:p>
        </w:tc>
        <w:tc>
          <w:tcPr>
            <w:tcW w:w="1290" w:type="dxa"/>
            <w:gridSpan w:val="2"/>
            <w:tcBorders>
              <w:top w:val="nil"/>
              <w:left w:val="nil"/>
              <w:bottom w:val="nil"/>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Cantidad</w:t>
            </w:r>
          </w:p>
        </w:tc>
        <w:tc>
          <w:tcPr>
            <w:tcW w:w="1403" w:type="dxa"/>
            <w:tcBorders>
              <w:top w:val="nil"/>
              <w:left w:val="nil"/>
              <w:bottom w:val="nil"/>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Unidad</w:t>
            </w:r>
          </w:p>
        </w:tc>
        <w:tc>
          <w:tcPr>
            <w:tcW w:w="1337" w:type="dxa"/>
            <w:gridSpan w:val="3"/>
            <w:tcBorders>
              <w:top w:val="nil"/>
              <w:left w:val="nil"/>
              <w:bottom w:val="nil"/>
              <w:right w:val="single" w:sz="8" w:space="0" w:color="000000"/>
            </w:tcBorders>
            <w:shd w:val="clear" w:color="auto" w:fill="auto"/>
            <w:vAlign w:val="center"/>
            <w:hideMark/>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V. Unitario</w:t>
            </w:r>
          </w:p>
        </w:tc>
        <w:tc>
          <w:tcPr>
            <w:tcW w:w="2094" w:type="dxa"/>
            <w:tcBorders>
              <w:top w:val="nil"/>
              <w:left w:val="nil"/>
              <w:bottom w:val="nil"/>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Valor Total</w:t>
            </w:r>
          </w:p>
        </w:tc>
      </w:tr>
      <w:tr w:rsidR="002D18B6" w:rsidRPr="00D367F7" w:rsidTr="00B12490">
        <w:trPr>
          <w:trHeight w:val="145"/>
        </w:trPr>
        <w:tc>
          <w:tcPr>
            <w:tcW w:w="3261" w:type="dxa"/>
            <w:gridSpan w:val="2"/>
            <w:tcBorders>
              <w:top w:val="nil"/>
              <w:left w:val="single" w:sz="8" w:space="0" w:color="000000"/>
              <w:bottom w:val="single" w:sz="8" w:space="0" w:color="000000"/>
              <w:right w:val="single" w:sz="8" w:space="0" w:color="000000"/>
            </w:tcBorders>
            <w:shd w:val="clear" w:color="auto" w:fill="auto"/>
            <w:hideMark/>
          </w:tcPr>
          <w:p w:rsidR="002D18B6" w:rsidRPr="00D367F7" w:rsidRDefault="002D18B6" w:rsidP="00901BAC">
            <w:pPr>
              <w:spacing w:line="360" w:lineRule="auto"/>
              <w:jc w:val="both"/>
              <w:rPr>
                <w:rFonts w:ascii="Times New Roman" w:hAnsi="Times New Roman" w:cs="Times New Roman"/>
                <w:b/>
                <w:sz w:val="24"/>
                <w:szCs w:val="24"/>
              </w:rPr>
            </w:pPr>
          </w:p>
        </w:tc>
        <w:tc>
          <w:tcPr>
            <w:tcW w:w="1290" w:type="dxa"/>
            <w:gridSpan w:val="2"/>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sz w:val="24"/>
                <w:szCs w:val="24"/>
              </w:rPr>
            </w:pPr>
          </w:p>
        </w:tc>
        <w:tc>
          <w:tcPr>
            <w:tcW w:w="1403" w:type="dxa"/>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sz w:val="24"/>
                <w:szCs w:val="24"/>
              </w:rPr>
            </w:pPr>
          </w:p>
        </w:tc>
        <w:tc>
          <w:tcPr>
            <w:tcW w:w="1337" w:type="dxa"/>
            <w:gridSpan w:val="3"/>
            <w:tcBorders>
              <w:top w:val="nil"/>
              <w:left w:val="nil"/>
              <w:bottom w:val="single" w:sz="8" w:space="0" w:color="000000"/>
              <w:right w:val="single" w:sz="8" w:space="0" w:color="000000"/>
            </w:tcBorders>
            <w:shd w:val="clear" w:color="auto" w:fill="auto"/>
            <w:vAlign w:val="center"/>
            <w:hideMark/>
          </w:tcPr>
          <w:p w:rsidR="002D18B6" w:rsidRPr="00D367F7" w:rsidRDefault="002D18B6" w:rsidP="00B12490">
            <w:pPr>
              <w:spacing w:line="360" w:lineRule="auto"/>
              <w:jc w:val="center"/>
              <w:rPr>
                <w:rFonts w:ascii="Times New Roman" w:hAnsi="Times New Roman" w:cs="Times New Roman"/>
                <w:b/>
                <w:sz w:val="24"/>
                <w:szCs w:val="24"/>
              </w:rPr>
            </w:pPr>
            <w:r w:rsidRPr="00D367F7">
              <w:rPr>
                <w:rFonts w:ascii="Times New Roman" w:hAnsi="Times New Roman" w:cs="Times New Roman"/>
                <w:b/>
                <w:sz w:val="24"/>
                <w:szCs w:val="24"/>
              </w:rPr>
              <w:t>$</w:t>
            </w: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2D18B6" w:rsidP="00B12490">
            <w:pPr>
              <w:spacing w:line="360" w:lineRule="auto"/>
              <w:jc w:val="center"/>
              <w:rPr>
                <w:rFonts w:ascii="Times New Roman" w:hAnsi="Times New Roman" w:cs="Times New Roman"/>
                <w:b/>
                <w:sz w:val="24"/>
                <w:szCs w:val="24"/>
              </w:rPr>
            </w:pPr>
            <w:r w:rsidRPr="00D367F7">
              <w:rPr>
                <w:rFonts w:ascii="Times New Roman" w:hAnsi="Times New Roman" w:cs="Times New Roman"/>
                <w:b/>
                <w:sz w:val="24"/>
                <w:szCs w:val="24"/>
              </w:rPr>
              <w:t>$</w:t>
            </w:r>
          </w:p>
        </w:tc>
      </w:tr>
      <w:tr w:rsidR="002D18B6" w:rsidRPr="00D367F7" w:rsidTr="00B12490">
        <w:trPr>
          <w:trHeight w:val="364"/>
        </w:trPr>
        <w:tc>
          <w:tcPr>
            <w:tcW w:w="3261" w:type="dxa"/>
            <w:gridSpan w:val="2"/>
            <w:tcBorders>
              <w:top w:val="single" w:sz="4" w:space="0" w:color="auto"/>
              <w:left w:val="single" w:sz="8" w:space="0" w:color="000000"/>
              <w:bottom w:val="single" w:sz="8" w:space="0" w:color="000000"/>
              <w:right w:val="single" w:sz="8" w:space="0" w:color="000000"/>
            </w:tcBorders>
            <w:shd w:val="clear" w:color="auto" w:fill="auto"/>
            <w:vAlign w:val="bottom"/>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Calculadora </w:t>
            </w:r>
          </w:p>
        </w:tc>
        <w:tc>
          <w:tcPr>
            <w:tcW w:w="1290" w:type="dxa"/>
            <w:gridSpan w:val="2"/>
            <w:tcBorders>
              <w:top w:val="single" w:sz="4" w:space="0" w:color="auto"/>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1</w:t>
            </w:r>
          </w:p>
        </w:tc>
        <w:tc>
          <w:tcPr>
            <w:tcW w:w="1403" w:type="dxa"/>
            <w:tcBorders>
              <w:top w:val="single" w:sz="4" w:space="0" w:color="auto"/>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1</w:t>
            </w:r>
          </w:p>
        </w:tc>
        <w:tc>
          <w:tcPr>
            <w:tcW w:w="1337" w:type="dxa"/>
            <w:gridSpan w:val="3"/>
            <w:tcBorders>
              <w:top w:val="single" w:sz="4" w:space="0" w:color="auto"/>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15.00</w:t>
            </w:r>
          </w:p>
        </w:tc>
        <w:tc>
          <w:tcPr>
            <w:tcW w:w="2094" w:type="dxa"/>
            <w:tcBorders>
              <w:top w:val="single" w:sz="4" w:space="0" w:color="auto"/>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hAnsi="Times New Roman" w:cs="Times New Roman"/>
                <w:sz w:val="24"/>
                <w:szCs w:val="24"/>
              </w:rPr>
              <w:t>15.00</w:t>
            </w:r>
          </w:p>
        </w:tc>
      </w:tr>
      <w:tr w:rsidR="002D18B6" w:rsidRPr="00D367F7" w:rsidTr="00B12490">
        <w:trPr>
          <w:trHeight w:val="285"/>
        </w:trPr>
        <w:tc>
          <w:tcPr>
            <w:tcW w:w="3261" w:type="dxa"/>
            <w:gridSpan w:val="2"/>
            <w:tcBorders>
              <w:top w:val="nil"/>
              <w:left w:val="single" w:sz="8" w:space="0" w:color="000000"/>
              <w:bottom w:val="single" w:sz="8" w:space="0" w:color="000000"/>
              <w:right w:val="single" w:sz="8" w:space="0" w:color="000000"/>
            </w:tcBorders>
            <w:shd w:val="clear" w:color="auto" w:fill="auto"/>
            <w:vAlign w:val="bottom"/>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Flash memory</w:t>
            </w:r>
          </w:p>
        </w:tc>
        <w:tc>
          <w:tcPr>
            <w:tcW w:w="1290" w:type="dxa"/>
            <w:gridSpan w:val="2"/>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1</w:t>
            </w:r>
          </w:p>
        </w:tc>
        <w:tc>
          <w:tcPr>
            <w:tcW w:w="1403" w:type="dxa"/>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1</w:t>
            </w:r>
          </w:p>
        </w:tc>
        <w:tc>
          <w:tcPr>
            <w:tcW w:w="1337" w:type="dxa"/>
            <w:gridSpan w:val="3"/>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sz w:val="24"/>
                <w:szCs w:val="24"/>
              </w:rPr>
              <w:t>8.00</w:t>
            </w: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hAnsi="Times New Roman" w:cs="Times New Roman"/>
                <w:sz w:val="24"/>
                <w:szCs w:val="24"/>
              </w:rPr>
              <w:t>8.00</w:t>
            </w:r>
          </w:p>
        </w:tc>
      </w:tr>
      <w:tr w:rsidR="002D18B6" w:rsidRPr="00D367F7" w:rsidTr="00B12490">
        <w:trPr>
          <w:trHeight w:val="435"/>
        </w:trPr>
        <w:tc>
          <w:tcPr>
            <w:tcW w:w="9385" w:type="dxa"/>
            <w:gridSpan w:val="9"/>
            <w:tcBorders>
              <w:top w:val="nil"/>
              <w:left w:val="single" w:sz="8" w:space="0" w:color="000000"/>
              <w:bottom w:val="single" w:sz="8" w:space="0" w:color="000000"/>
              <w:right w:val="single" w:sz="8" w:space="0" w:color="000000"/>
            </w:tcBorders>
            <w:shd w:val="clear" w:color="auto" w:fill="auto"/>
            <w:vAlign w:val="center"/>
          </w:tcPr>
          <w:p w:rsidR="002D18B6" w:rsidRPr="00D367F7" w:rsidRDefault="002D18B6"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Material Bibliográfico y fotocopias.</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Resma de papel bond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2</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500/hojas</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0,01</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eastAsia="Times New Roman" w:hAnsi="Times New Roman" w:cs="Times New Roman"/>
                <w:sz w:val="24"/>
                <w:szCs w:val="24"/>
                <w:lang w:eastAsia="es-EC"/>
              </w:rPr>
              <w:t>7.00</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Esferos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5</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Unidad </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0,45</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eastAsia="Times New Roman" w:hAnsi="Times New Roman" w:cs="Times New Roman"/>
                <w:sz w:val="24"/>
                <w:szCs w:val="24"/>
                <w:lang w:eastAsia="es-EC"/>
              </w:rPr>
              <w:t>2.50</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Anillados</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3</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Unidad </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2,5</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Pr>
                <w:rFonts w:ascii="Times New Roman" w:eastAsia="Times New Roman" w:hAnsi="Times New Roman" w:cs="Times New Roman"/>
                <w:sz w:val="24"/>
                <w:szCs w:val="24"/>
                <w:lang w:eastAsia="es-EC"/>
              </w:rPr>
              <w:t>10</w:t>
            </w:r>
            <w:r w:rsidR="002D18B6" w:rsidRPr="00D367F7">
              <w:rPr>
                <w:rFonts w:ascii="Times New Roman" w:eastAsia="Times New Roman" w:hAnsi="Times New Roman" w:cs="Times New Roman"/>
                <w:sz w:val="24"/>
                <w:szCs w:val="24"/>
                <w:lang w:eastAsia="es-EC"/>
              </w:rPr>
              <w:t>.00</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Copias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200</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Unidad </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0,015</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Pr>
                <w:rFonts w:ascii="Times New Roman" w:eastAsia="Times New Roman" w:hAnsi="Times New Roman" w:cs="Times New Roman"/>
                <w:sz w:val="24"/>
                <w:szCs w:val="24"/>
                <w:lang w:eastAsia="es-EC"/>
              </w:rPr>
              <w:t>1</w:t>
            </w:r>
            <w:r w:rsidR="002D18B6" w:rsidRPr="00D367F7">
              <w:rPr>
                <w:rFonts w:ascii="Times New Roman" w:eastAsia="Times New Roman" w:hAnsi="Times New Roman" w:cs="Times New Roman"/>
                <w:sz w:val="24"/>
                <w:szCs w:val="24"/>
                <w:lang w:eastAsia="es-EC"/>
              </w:rPr>
              <w:t>7.50</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Impresiones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300</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Unidad</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0,1</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eastAsia="Times New Roman" w:hAnsi="Times New Roman" w:cs="Times New Roman"/>
                <w:sz w:val="24"/>
                <w:szCs w:val="24"/>
                <w:lang w:eastAsia="es-EC"/>
              </w:rPr>
              <w:t>50.00</w:t>
            </w:r>
          </w:p>
        </w:tc>
      </w:tr>
      <w:tr w:rsidR="002D18B6" w:rsidRPr="00D367F7" w:rsidTr="00B12490">
        <w:trPr>
          <w:trHeight w:val="85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Horas de internet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150</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30 días </w:t>
            </w:r>
            <w:r w:rsidR="002D18B6" w:rsidRPr="00D367F7">
              <w:rPr>
                <w:rFonts w:ascii="Times New Roman" w:eastAsia="Times New Roman" w:hAnsi="Times New Roman" w:cs="Times New Roman"/>
                <w:sz w:val="24"/>
                <w:szCs w:val="24"/>
                <w:lang w:eastAsia="es-EC"/>
              </w:rPr>
              <w:t xml:space="preserve"> </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0,60</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sz w:val="24"/>
                <w:szCs w:val="24"/>
                <w:lang w:eastAsia="es-EC"/>
              </w:rPr>
              <w:t>180</w:t>
            </w:r>
            <w:r w:rsidR="002D18B6" w:rsidRPr="00D367F7">
              <w:rPr>
                <w:rFonts w:ascii="Times New Roman" w:eastAsia="Times New Roman" w:hAnsi="Times New Roman" w:cs="Times New Roman"/>
                <w:sz w:val="24"/>
                <w:szCs w:val="24"/>
                <w:lang w:eastAsia="es-EC"/>
              </w:rPr>
              <w:t>.00</w:t>
            </w:r>
          </w:p>
        </w:tc>
      </w:tr>
      <w:tr w:rsidR="00C85480" w:rsidRPr="00D367F7" w:rsidTr="00B12490">
        <w:trPr>
          <w:trHeight w:val="859"/>
        </w:trPr>
        <w:tc>
          <w:tcPr>
            <w:tcW w:w="3214" w:type="dxa"/>
            <w:tcBorders>
              <w:top w:val="nil"/>
              <w:left w:val="single" w:sz="4" w:space="0" w:color="auto"/>
              <w:bottom w:val="single" w:sz="4" w:space="0" w:color="auto"/>
              <w:right w:val="single" w:sz="4" w:space="0" w:color="auto"/>
            </w:tcBorders>
            <w:shd w:val="clear" w:color="auto" w:fill="auto"/>
            <w:noWrap/>
            <w:vAlign w:val="bottom"/>
          </w:tcPr>
          <w:p w:rsidR="00C85480" w:rsidRPr="00D367F7" w:rsidRDefault="00C85480" w:rsidP="00901BAC">
            <w:pPr>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lastRenderedPageBreak/>
              <w:t>Exámenes de Laboratorio</w:t>
            </w:r>
          </w:p>
        </w:tc>
        <w:tc>
          <w:tcPr>
            <w:tcW w:w="1304" w:type="dxa"/>
            <w:gridSpan w:val="2"/>
            <w:tcBorders>
              <w:top w:val="nil"/>
              <w:left w:val="nil"/>
              <w:bottom w:val="single" w:sz="4" w:space="0" w:color="auto"/>
              <w:right w:val="single" w:sz="4" w:space="0" w:color="auto"/>
            </w:tcBorders>
            <w:shd w:val="clear" w:color="auto" w:fill="auto"/>
            <w:noWrap/>
            <w:vAlign w:val="bottom"/>
          </w:tcPr>
          <w:p w:rsidR="00C85480" w:rsidRPr="00D367F7" w:rsidRDefault="00C8548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200</w:t>
            </w:r>
          </w:p>
        </w:tc>
        <w:tc>
          <w:tcPr>
            <w:tcW w:w="1451" w:type="dxa"/>
            <w:gridSpan w:val="3"/>
            <w:tcBorders>
              <w:top w:val="nil"/>
              <w:left w:val="nil"/>
              <w:bottom w:val="single" w:sz="4" w:space="0" w:color="auto"/>
              <w:right w:val="single" w:sz="4" w:space="0" w:color="auto"/>
            </w:tcBorders>
            <w:shd w:val="clear" w:color="auto" w:fill="auto"/>
            <w:noWrap/>
            <w:vAlign w:val="bottom"/>
          </w:tcPr>
          <w:p w:rsidR="00C85480" w:rsidRDefault="00C8548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w:t>
            </w:r>
          </w:p>
        </w:tc>
        <w:tc>
          <w:tcPr>
            <w:tcW w:w="1306" w:type="dxa"/>
            <w:tcBorders>
              <w:top w:val="nil"/>
              <w:left w:val="nil"/>
              <w:bottom w:val="single" w:sz="4" w:space="0" w:color="auto"/>
              <w:right w:val="single" w:sz="4" w:space="0" w:color="auto"/>
            </w:tcBorders>
            <w:shd w:val="clear" w:color="auto" w:fill="auto"/>
            <w:noWrap/>
            <w:vAlign w:val="bottom"/>
          </w:tcPr>
          <w:p w:rsidR="00C85480" w:rsidRDefault="00C8548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w:t>
            </w:r>
          </w:p>
        </w:tc>
        <w:tc>
          <w:tcPr>
            <w:tcW w:w="2110" w:type="dxa"/>
            <w:gridSpan w:val="2"/>
            <w:tcBorders>
              <w:top w:val="nil"/>
              <w:left w:val="nil"/>
              <w:bottom w:val="single" w:sz="4" w:space="0" w:color="auto"/>
              <w:right w:val="single" w:sz="4" w:space="0" w:color="auto"/>
            </w:tcBorders>
            <w:shd w:val="clear" w:color="auto" w:fill="auto"/>
            <w:noWrap/>
            <w:vAlign w:val="bottom"/>
          </w:tcPr>
          <w:p w:rsidR="00C85480" w:rsidRPr="00C85480" w:rsidRDefault="00C85480" w:rsidP="00901BAC">
            <w:pPr>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B12490" w:rsidRPr="00D367F7" w:rsidTr="00C85480">
        <w:trPr>
          <w:trHeight w:val="582"/>
        </w:trPr>
        <w:tc>
          <w:tcPr>
            <w:tcW w:w="9385" w:type="dxa"/>
            <w:gridSpan w:val="9"/>
            <w:tcBorders>
              <w:top w:val="nil"/>
              <w:left w:val="single" w:sz="8" w:space="0" w:color="000000"/>
              <w:bottom w:val="single" w:sz="8" w:space="0" w:color="000000"/>
              <w:right w:val="single" w:sz="8" w:space="0" w:color="000000"/>
            </w:tcBorders>
            <w:shd w:val="clear" w:color="auto" w:fill="auto"/>
            <w:vAlign w:val="center"/>
          </w:tcPr>
          <w:p w:rsidR="00B12490" w:rsidRPr="00D367F7" w:rsidRDefault="00B12490" w:rsidP="00901BAC">
            <w:pPr>
              <w:spacing w:line="360" w:lineRule="auto"/>
              <w:jc w:val="both"/>
              <w:rPr>
                <w:rFonts w:ascii="Times New Roman" w:hAnsi="Times New Roman" w:cs="Times New Roman"/>
                <w:sz w:val="24"/>
                <w:szCs w:val="24"/>
              </w:rPr>
            </w:pPr>
            <w:r w:rsidRPr="00D367F7">
              <w:rPr>
                <w:rFonts w:ascii="Times New Roman" w:hAnsi="Times New Roman" w:cs="Times New Roman"/>
                <w:b/>
                <w:color w:val="000000"/>
                <w:sz w:val="24"/>
                <w:szCs w:val="24"/>
              </w:rPr>
              <w:t xml:space="preserve">Gastos Varios </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Trasporte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B12490" w:rsidP="00B12490">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 veces/mes</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10,00</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sz w:val="24"/>
                <w:szCs w:val="24"/>
                <w:lang w:eastAsia="es-EC"/>
              </w:rPr>
              <w:t>200</w:t>
            </w:r>
            <w:r w:rsidR="002D18B6" w:rsidRPr="00D367F7">
              <w:rPr>
                <w:rFonts w:ascii="Times New Roman" w:eastAsia="Times New Roman" w:hAnsi="Times New Roman" w:cs="Times New Roman"/>
                <w:sz w:val="24"/>
                <w:szCs w:val="24"/>
                <w:lang w:eastAsia="es-EC"/>
              </w:rPr>
              <w:t>.00</w:t>
            </w:r>
          </w:p>
        </w:tc>
      </w:tr>
      <w:tr w:rsidR="002D18B6" w:rsidRPr="00D367F7" w:rsidTr="00B12490">
        <w:trPr>
          <w:trHeight w:val="409"/>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 xml:space="preserve">Alimentación </w:t>
            </w:r>
          </w:p>
        </w:tc>
        <w:tc>
          <w:tcPr>
            <w:tcW w:w="1304"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40</w:t>
            </w:r>
          </w:p>
        </w:tc>
        <w:tc>
          <w:tcPr>
            <w:tcW w:w="1451" w:type="dxa"/>
            <w:gridSpan w:val="3"/>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 veces/mes</w:t>
            </w:r>
            <w:r w:rsidR="002D18B6" w:rsidRPr="00D367F7">
              <w:rPr>
                <w:rFonts w:ascii="Times New Roman" w:eastAsia="Times New Roman" w:hAnsi="Times New Roman" w:cs="Times New Roman"/>
                <w:sz w:val="24"/>
                <w:szCs w:val="24"/>
                <w:lang w:eastAsia="es-EC"/>
              </w:rPr>
              <w:t xml:space="preserve"> </w:t>
            </w:r>
          </w:p>
        </w:tc>
        <w:tc>
          <w:tcPr>
            <w:tcW w:w="1306" w:type="dxa"/>
            <w:tcBorders>
              <w:top w:val="nil"/>
              <w:left w:val="nil"/>
              <w:bottom w:val="single" w:sz="4" w:space="0" w:color="auto"/>
              <w:right w:val="single" w:sz="4" w:space="0" w:color="auto"/>
            </w:tcBorders>
            <w:shd w:val="clear" w:color="auto" w:fill="auto"/>
            <w:noWrap/>
            <w:vAlign w:val="bottom"/>
            <w:hideMark/>
          </w:tcPr>
          <w:p w:rsidR="002D18B6" w:rsidRPr="00D367F7" w:rsidRDefault="002D18B6" w:rsidP="00901BAC">
            <w:pPr>
              <w:spacing w:line="360" w:lineRule="auto"/>
              <w:jc w:val="center"/>
              <w:rPr>
                <w:rFonts w:ascii="Times New Roman" w:eastAsia="Times New Roman" w:hAnsi="Times New Roman" w:cs="Times New Roman"/>
                <w:sz w:val="24"/>
                <w:szCs w:val="24"/>
                <w:lang w:eastAsia="es-EC"/>
              </w:rPr>
            </w:pPr>
            <w:r w:rsidRPr="00D367F7">
              <w:rPr>
                <w:rFonts w:ascii="Times New Roman" w:eastAsia="Times New Roman" w:hAnsi="Times New Roman" w:cs="Times New Roman"/>
                <w:sz w:val="24"/>
                <w:szCs w:val="24"/>
                <w:lang w:eastAsia="es-EC"/>
              </w:rPr>
              <w:t>2</w:t>
            </w:r>
            <w:r w:rsidR="00B12490">
              <w:rPr>
                <w:rFonts w:ascii="Times New Roman" w:eastAsia="Times New Roman" w:hAnsi="Times New Roman" w:cs="Times New Roman"/>
                <w:sz w:val="24"/>
                <w:szCs w:val="24"/>
                <w:lang w:eastAsia="es-EC"/>
              </w:rPr>
              <w:t>,50</w:t>
            </w:r>
          </w:p>
        </w:tc>
        <w:tc>
          <w:tcPr>
            <w:tcW w:w="2110" w:type="dxa"/>
            <w:gridSpan w:val="2"/>
            <w:tcBorders>
              <w:top w:val="nil"/>
              <w:left w:val="nil"/>
              <w:bottom w:val="single" w:sz="4" w:space="0" w:color="auto"/>
              <w:right w:val="single" w:sz="4" w:space="0" w:color="auto"/>
            </w:tcBorders>
            <w:shd w:val="clear" w:color="auto" w:fill="auto"/>
            <w:noWrap/>
            <w:vAlign w:val="bottom"/>
            <w:hideMark/>
          </w:tcPr>
          <w:p w:rsidR="002D18B6" w:rsidRPr="00D367F7" w:rsidRDefault="00B12490" w:rsidP="00901BAC">
            <w:pPr>
              <w:spacing w:line="360" w:lineRule="auto"/>
              <w:jc w:val="center"/>
              <w:rPr>
                <w:rFonts w:ascii="Times New Roman" w:eastAsia="Times New Roman" w:hAnsi="Times New Roman" w:cs="Times New Roman"/>
                <w:sz w:val="24"/>
                <w:szCs w:val="24"/>
                <w:lang w:eastAsia="es-EC"/>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Pr>
                <w:rFonts w:ascii="Times New Roman" w:eastAsia="Times New Roman" w:hAnsi="Times New Roman" w:cs="Times New Roman"/>
                <w:sz w:val="24"/>
                <w:szCs w:val="24"/>
                <w:lang w:eastAsia="es-EC"/>
              </w:rPr>
              <w:t>100.</w:t>
            </w:r>
            <w:r w:rsidR="002D18B6" w:rsidRPr="00D367F7">
              <w:rPr>
                <w:rFonts w:ascii="Times New Roman" w:eastAsia="Times New Roman" w:hAnsi="Times New Roman" w:cs="Times New Roman"/>
                <w:sz w:val="24"/>
                <w:szCs w:val="24"/>
                <w:lang w:eastAsia="es-EC"/>
              </w:rPr>
              <w:t>00</w:t>
            </w:r>
          </w:p>
        </w:tc>
      </w:tr>
      <w:tr w:rsidR="002D18B6" w:rsidRPr="00D367F7" w:rsidTr="00B12490">
        <w:trPr>
          <w:trHeight w:val="364"/>
        </w:trPr>
        <w:tc>
          <w:tcPr>
            <w:tcW w:w="3261" w:type="dxa"/>
            <w:gridSpan w:val="2"/>
            <w:tcBorders>
              <w:top w:val="nil"/>
              <w:left w:val="single" w:sz="8" w:space="0" w:color="000000"/>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color w:val="000000"/>
                <w:sz w:val="24"/>
                <w:szCs w:val="24"/>
              </w:rPr>
            </w:pPr>
            <w:r w:rsidRPr="00D367F7">
              <w:rPr>
                <w:rFonts w:ascii="Times New Roman" w:hAnsi="Times New Roman" w:cs="Times New Roman"/>
                <w:b/>
                <w:color w:val="000000"/>
                <w:sz w:val="24"/>
                <w:szCs w:val="24"/>
              </w:rPr>
              <w:t xml:space="preserve">Otros Recursos </w:t>
            </w:r>
          </w:p>
          <w:p w:rsidR="002D18B6" w:rsidRPr="00D367F7" w:rsidRDefault="002D18B6" w:rsidP="00901BAC">
            <w:pPr>
              <w:spacing w:line="360" w:lineRule="auto"/>
              <w:jc w:val="both"/>
              <w:rPr>
                <w:rFonts w:ascii="Times New Roman" w:hAnsi="Times New Roman" w:cs="Times New Roman"/>
                <w:b/>
                <w:color w:val="000000"/>
                <w:sz w:val="24"/>
                <w:szCs w:val="24"/>
              </w:rPr>
            </w:pPr>
            <w:r w:rsidRPr="00D367F7">
              <w:rPr>
                <w:rFonts w:ascii="Times New Roman" w:hAnsi="Times New Roman" w:cs="Times New Roman"/>
                <w:b/>
                <w:color w:val="000000"/>
                <w:sz w:val="24"/>
                <w:szCs w:val="24"/>
              </w:rPr>
              <w:t>Gastos extras improvisos</w:t>
            </w:r>
          </w:p>
        </w:tc>
        <w:tc>
          <w:tcPr>
            <w:tcW w:w="1290" w:type="dxa"/>
            <w:gridSpan w:val="2"/>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bCs/>
                <w:color w:val="000000"/>
                <w:sz w:val="24"/>
                <w:szCs w:val="24"/>
              </w:rPr>
            </w:pPr>
          </w:p>
        </w:tc>
        <w:tc>
          <w:tcPr>
            <w:tcW w:w="1403" w:type="dxa"/>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b/>
                <w:bCs/>
                <w:color w:val="000000"/>
                <w:sz w:val="24"/>
                <w:szCs w:val="24"/>
              </w:rPr>
            </w:pPr>
          </w:p>
        </w:tc>
        <w:tc>
          <w:tcPr>
            <w:tcW w:w="1337" w:type="dxa"/>
            <w:gridSpan w:val="3"/>
            <w:tcBorders>
              <w:top w:val="nil"/>
              <w:left w:val="nil"/>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2D18B6" w:rsidRPr="00D367F7">
              <w:rPr>
                <w:rFonts w:ascii="Times New Roman" w:hAnsi="Times New Roman" w:cs="Times New Roman"/>
                <w:sz w:val="24"/>
                <w:szCs w:val="24"/>
              </w:rPr>
              <w:t>60.00</w:t>
            </w:r>
          </w:p>
        </w:tc>
      </w:tr>
      <w:tr w:rsidR="002D18B6" w:rsidRPr="00D367F7" w:rsidTr="00B12490">
        <w:trPr>
          <w:trHeight w:val="364"/>
        </w:trPr>
        <w:tc>
          <w:tcPr>
            <w:tcW w:w="7291" w:type="dxa"/>
            <w:gridSpan w:val="8"/>
            <w:tcBorders>
              <w:top w:val="nil"/>
              <w:left w:val="single" w:sz="8" w:space="0" w:color="000000"/>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b/>
                <w:sz w:val="24"/>
                <w:szCs w:val="24"/>
              </w:rPr>
              <w:t>Sub Total</w:t>
            </w: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C85480">
              <w:rPr>
                <w:rFonts w:ascii="Times New Roman" w:hAnsi="Times New Roman" w:cs="Times New Roman"/>
                <w:sz w:val="24"/>
                <w:szCs w:val="24"/>
              </w:rPr>
              <w:t>10</w:t>
            </w:r>
            <w:r>
              <w:rPr>
                <w:rFonts w:ascii="Times New Roman" w:hAnsi="Times New Roman" w:cs="Times New Roman"/>
                <w:sz w:val="24"/>
                <w:szCs w:val="24"/>
              </w:rPr>
              <w:t>50.00</w:t>
            </w:r>
          </w:p>
        </w:tc>
      </w:tr>
      <w:tr w:rsidR="002D18B6" w:rsidRPr="00D367F7" w:rsidTr="00B12490">
        <w:trPr>
          <w:trHeight w:val="364"/>
        </w:trPr>
        <w:tc>
          <w:tcPr>
            <w:tcW w:w="7291" w:type="dxa"/>
            <w:gridSpan w:val="8"/>
            <w:tcBorders>
              <w:top w:val="nil"/>
              <w:left w:val="single" w:sz="8" w:space="0" w:color="000000"/>
              <w:bottom w:val="single" w:sz="8" w:space="0" w:color="000000"/>
              <w:right w:val="single" w:sz="8" w:space="0" w:color="000000"/>
            </w:tcBorders>
            <w:shd w:val="clear" w:color="auto" w:fill="auto"/>
            <w:vAlign w:val="center"/>
          </w:tcPr>
          <w:p w:rsidR="002D18B6" w:rsidRPr="00D367F7" w:rsidRDefault="002D18B6" w:rsidP="00901BAC">
            <w:pPr>
              <w:spacing w:line="360" w:lineRule="auto"/>
              <w:jc w:val="both"/>
              <w:rPr>
                <w:rFonts w:ascii="Times New Roman" w:hAnsi="Times New Roman" w:cs="Times New Roman"/>
                <w:sz w:val="24"/>
                <w:szCs w:val="24"/>
              </w:rPr>
            </w:pPr>
            <w:r w:rsidRPr="00D367F7">
              <w:rPr>
                <w:rFonts w:ascii="Times New Roman" w:hAnsi="Times New Roman" w:cs="Times New Roman"/>
                <w:b/>
                <w:color w:val="000000"/>
                <w:sz w:val="24"/>
                <w:szCs w:val="24"/>
              </w:rPr>
              <w:t>10%</w:t>
            </w: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sz w:val="24"/>
                <w:szCs w:val="24"/>
              </w:rPr>
            </w:pPr>
            <w:r w:rsidRPr="00D367F7">
              <w:rPr>
                <w:rFonts w:ascii="Times New Roman" w:hAnsi="Times New Roman" w:cs="Times New Roman"/>
                <w:b/>
                <w:sz w:val="24"/>
                <w:szCs w:val="24"/>
              </w:rPr>
              <w:t>$</w:t>
            </w:r>
            <w:r>
              <w:rPr>
                <w:rFonts w:ascii="Times New Roman" w:hAnsi="Times New Roman" w:cs="Times New Roman"/>
                <w:b/>
                <w:sz w:val="24"/>
                <w:szCs w:val="24"/>
              </w:rPr>
              <w:t xml:space="preserve"> </w:t>
            </w:r>
            <w:r w:rsidR="00C85480">
              <w:rPr>
                <w:rFonts w:ascii="Times New Roman" w:hAnsi="Times New Roman" w:cs="Times New Roman"/>
                <w:sz w:val="24"/>
                <w:szCs w:val="24"/>
              </w:rPr>
              <w:t>10</w:t>
            </w:r>
            <w:r>
              <w:rPr>
                <w:rFonts w:ascii="Times New Roman" w:hAnsi="Times New Roman" w:cs="Times New Roman"/>
                <w:sz w:val="24"/>
                <w:szCs w:val="24"/>
              </w:rPr>
              <w:t>5.00</w:t>
            </w:r>
          </w:p>
        </w:tc>
      </w:tr>
      <w:tr w:rsidR="002D18B6" w:rsidRPr="00D367F7" w:rsidTr="00B12490">
        <w:trPr>
          <w:trHeight w:val="360"/>
        </w:trPr>
        <w:tc>
          <w:tcPr>
            <w:tcW w:w="7291" w:type="dxa"/>
            <w:gridSpan w:val="8"/>
            <w:tcBorders>
              <w:top w:val="nil"/>
              <w:left w:val="single" w:sz="8" w:space="0" w:color="000000"/>
              <w:bottom w:val="single" w:sz="8" w:space="0" w:color="000000"/>
              <w:right w:val="single" w:sz="8" w:space="0" w:color="000000"/>
            </w:tcBorders>
            <w:shd w:val="clear" w:color="auto" w:fill="auto"/>
            <w:vAlign w:val="center"/>
            <w:hideMark/>
          </w:tcPr>
          <w:p w:rsidR="002D18B6" w:rsidRPr="00D367F7" w:rsidRDefault="002D18B6" w:rsidP="00901BAC">
            <w:pPr>
              <w:spacing w:line="360" w:lineRule="auto"/>
              <w:jc w:val="both"/>
              <w:rPr>
                <w:rFonts w:ascii="Times New Roman" w:hAnsi="Times New Roman" w:cs="Times New Roman"/>
                <w:b/>
                <w:sz w:val="24"/>
                <w:szCs w:val="24"/>
              </w:rPr>
            </w:pPr>
            <w:r w:rsidRPr="00D367F7">
              <w:rPr>
                <w:rFonts w:ascii="Times New Roman" w:hAnsi="Times New Roman" w:cs="Times New Roman"/>
                <w:b/>
                <w:sz w:val="24"/>
                <w:szCs w:val="24"/>
              </w:rPr>
              <w:t>TOTAL</w:t>
            </w:r>
          </w:p>
        </w:tc>
        <w:tc>
          <w:tcPr>
            <w:tcW w:w="2094" w:type="dxa"/>
            <w:tcBorders>
              <w:top w:val="nil"/>
              <w:left w:val="nil"/>
              <w:bottom w:val="single" w:sz="8" w:space="0" w:color="000000"/>
              <w:right w:val="single" w:sz="8" w:space="0" w:color="000000"/>
            </w:tcBorders>
            <w:shd w:val="clear" w:color="auto" w:fill="auto"/>
            <w:vAlign w:val="center"/>
          </w:tcPr>
          <w:p w:rsidR="002D18B6" w:rsidRPr="00D367F7" w:rsidRDefault="00B12490" w:rsidP="00B12490">
            <w:pPr>
              <w:spacing w:line="360" w:lineRule="auto"/>
              <w:jc w:val="center"/>
              <w:rPr>
                <w:rFonts w:ascii="Times New Roman" w:hAnsi="Times New Roman" w:cs="Times New Roman"/>
                <w:b/>
                <w:sz w:val="24"/>
                <w:szCs w:val="24"/>
              </w:rPr>
            </w:pPr>
            <w:r w:rsidRPr="00D367F7">
              <w:rPr>
                <w:rFonts w:ascii="Times New Roman" w:hAnsi="Times New Roman" w:cs="Times New Roman"/>
                <w:b/>
                <w:sz w:val="24"/>
                <w:szCs w:val="24"/>
              </w:rPr>
              <w:t>$</w:t>
            </w:r>
            <w:r w:rsidR="00C85480">
              <w:rPr>
                <w:rFonts w:ascii="Times New Roman" w:hAnsi="Times New Roman" w:cs="Times New Roman"/>
                <w:b/>
                <w:sz w:val="24"/>
                <w:szCs w:val="24"/>
              </w:rPr>
              <w:t xml:space="preserve"> 11</w:t>
            </w:r>
            <w:r>
              <w:rPr>
                <w:rFonts w:ascii="Times New Roman" w:hAnsi="Times New Roman" w:cs="Times New Roman"/>
                <w:b/>
                <w:sz w:val="24"/>
                <w:szCs w:val="24"/>
              </w:rPr>
              <w:t>15.00</w:t>
            </w:r>
          </w:p>
        </w:tc>
      </w:tr>
    </w:tbl>
    <w:p w:rsidR="00FC51AA" w:rsidRDefault="002D18B6" w:rsidP="002D18B6">
      <w:pPr>
        <w:tabs>
          <w:tab w:val="left" w:pos="1206"/>
        </w:tabs>
        <w:spacing w:line="360" w:lineRule="auto"/>
        <w:rPr>
          <w:rFonts w:ascii="Times New Roman" w:hAnsi="Times New Roman" w:cs="Times New Roman"/>
          <w:sz w:val="18"/>
          <w:szCs w:val="24"/>
        </w:rPr>
      </w:pPr>
      <w:r>
        <w:rPr>
          <w:rFonts w:ascii="Times New Roman" w:hAnsi="Times New Roman" w:cs="Times New Roman"/>
          <w:sz w:val="24"/>
          <w:szCs w:val="24"/>
        </w:rPr>
        <w:tab/>
      </w:r>
      <w:r w:rsidR="00636D8D">
        <w:rPr>
          <w:rFonts w:ascii="Times New Roman" w:hAnsi="Times New Roman" w:cs="Times New Roman"/>
          <w:sz w:val="18"/>
          <w:szCs w:val="24"/>
        </w:rPr>
        <w:t xml:space="preserve">Elaborado: Eduardo Ruiz </w:t>
      </w:r>
    </w:p>
    <w:p w:rsidR="00636D8D" w:rsidRDefault="00636D8D" w:rsidP="002D18B6">
      <w:pPr>
        <w:tabs>
          <w:tab w:val="left" w:pos="1206"/>
        </w:tabs>
        <w:spacing w:line="360" w:lineRule="auto"/>
        <w:rPr>
          <w:rFonts w:ascii="Times New Roman" w:hAnsi="Times New Roman" w:cs="Times New Roman"/>
          <w:sz w:val="18"/>
          <w:szCs w:val="24"/>
        </w:rPr>
      </w:pPr>
    </w:p>
    <w:p w:rsidR="00636D8D" w:rsidRDefault="00636D8D" w:rsidP="002D18B6">
      <w:pPr>
        <w:tabs>
          <w:tab w:val="left" w:pos="1206"/>
        </w:tabs>
        <w:spacing w:line="360" w:lineRule="auto"/>
        <w:rPr>
          <w:rFonts w:ascii="Times New Roman" w:hAnsi="Times New Roman" w:cs="Times New Roman"/>
          <w:sz w:val="18"/>
          <w:szCs w:val="24"/>
        </w:rPr>
      </w:pPr>
    </w:p>
    <w:p w:rsidR="00636D8D" w:rsidRDefault="00636D8D" w:rsidP="002D18B6">
      <w:pPr>
        <w:tabs>
          <w:tab w:val="left" w:pos="1206"/>
        </w:tabs>
        <w:spacing w:line="360" w:lineRule="auto"/>
        <w:rPr>
          <w:rFonts w:ascii="Times New Roman" w:hAnsi="Times New Roman" w:cs="Times New Roman"/>
          <w:sz w:val="18"/>
          <w:szCs w:val="24"/>
        </w:rPr>
      </w:pPr>
    </w:p>
    <w:p w:rsidR="00636D8D" w:rsidRDefault="00636D8D" w:rsidP="002D18B6">
      <w:pPr>
        <w:tabs>
          <w:tab w:val="left" w:pos="1206"/>
        </w:tabs>
        <w:spacing w:line="360" w:lineRule="auto"/>
        <w:rPr>
          <w:rFonts w:ascii="Times New Roman" w:hAnsi="Times New Roman" w:cs="Times New Roman"/>
          <w:sz w:val="18"/>
          <w:szCs w:val="24"/>
        </w:rPr>
      </w:pPr>
    </w:p>
    <w:p w:rsidR="00636D8D" w:rsidRDefault="00636D8D" w:rsidP="002D18B6">
      <w:pPr>
        <w:tabs>
          <w:tab w:val="left" w:pos="1206"/>
        </w:tabs>
        <w:spacing w:line="360" w:lineRule="auto"/>
        <w:rPr>
          <w:rFonts w:ascii="Times New Roman" w:hAnsi="Times New Roman" w:cs="Times New Roman"/>
          <w:sz w:val="18"/>
          <w:szCs w:val="24"/>
        </w:rPr>
      </w:pPr>
    </w:p>
    <w:sdt>
      <w:sdtPr>
        <w:rPr>
          <w:rFonts w:asciiTheme="minorHAnsi" w:hAnsiTheme="minorHAnsi" w:cstheme="minorBidi"/>
          <w:b w:val="0"/>
          <w:sz w:val="22"/>
          <w:szCs w:val="22"/>
          <w:lang w:val="es-ES"/>
        </w:rPr>
        <w:id w:val="-578598732"/>
        <w:docPartObj>
          <w:docPartGallery w:val="Bibliographies"/>
          <w:docPartUnique/>
        </w:docPartObj>
      </w:sdtPr>
      <w:sdtEndPr/>
      <w:sdtContent>
        <w:bookmarkStart w:id="147" w:name="_Toc490520355" w:displacedByCustomXml="prev"/>
        <w:p w:rsidR="00B6090F" w:rsidRPr="00D367F7" w:rsidRDefault="00B6090F" w:rsidP="0005519D">
          <w:pPr>
            <w:pStyle w:val="Ttulo1"/>
            <w:numPr>
              <w:ilvl w:val="0"/>
              <w:numId w:val="7"/>
            </w:numPr>
          </w:pPr>
          <w:r>
            <w:t>B</w:t>
          </w:r>
          <w:r w:rsidRPr="00D367F7">
            <w:t>IBLIOGRAFIA.</w:t>
          </w:r>
          <w:bookmarkEnd w:id="147"/>
        </w:p>
        <w:p w:rsidR="00636D8D" w:rsidRDefault="00636D8D">
          <w:pPr>
            <w:pStyle w:val="Ttulo1"/>
            <w:rPr>
              <w:lang w:val="es-ES"/>
            </w:rPr>
          </w:pPr>
        </w:p>
        <w:p w:rsidR="00B6090F" w:rsidRPr="00B6090F" w:rsidRDefault="00B6090F" w:rsidP="00B6090F"/>
        <w:sdt>
          <w:sdtPr>
            <w:id w:val="111145805"/>
            <w:bibliography/>
          </w:sdtPr>
          <w:sdtEndPr/>
          <w:sdtContent>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sz w:val="24"/>
                  <w:szCs w:val="24"/>
                </w:rPr>
                <w:fldChar w:fldCharType="begin"/>
              </w:r>
              <w:r w:rsidRPr="00636D8D">
                <w:rPr>
                  <w:rFonts w:ascii="Times New Roman" w:hAnsi="Times New Roman" w:cs="Times New Roman"/>
                  <w:sz w:val="24"/>
                  <w:szCs w:val="24"/>
                </w:rPr>
                <w:instrText>BIBLIOGRAPHY</w:instrText>
              </w:r>
              <w:r w:rsidRPr="00636D8D">
                <w:rPr>
                  <w:rFonts w:ascii="Times New Roman" w:hAnsi="Times New Roman" w:cs="Times New Roman"/>
                  <w:sz w:val="24"/>
                  <w:szCs w:val="24"/>
                </w:rPr>
                <w:fldChar w:fldCharType="separate"/>
              </w:r>
              <w:r w:rsidRPr="00636D8D">
                <w:rPr>
                  <w:rFonts w:ascii="Times New Roman" w:hAnsi="Times New Roman" w:cs="Times New Roman"/>
                  <w:i/>
                  <w:iCs/>
                  <w:noProof/>
                  <w:sz w:val="24"/>
                  <w:szCs w:val="24"/>
                </w:rPr>
                <w:t>Servicio Nacional de Sanidad y Calidad Agroalimentaria</w:t>
              </w:r>
              <w:r w:rsidRPr="00636D8D">
                <w:rPr>
                  <w:rFonts w:ascii="Times New Roman" w:hAnsi="Times New Roman" w:cs="Times New Roman"/>
                  <w:noProof/>
                  <w:sz w:val="24"/>
                  <w:szCs w:val="24"/>
                </w:rPr>
                <w:t>. (22 de Julio de 2017). Obtenido de Secretaría de Agricultura, Ganadería, Pesca y Alimentos: http://www.senasa.gob.ar/tags/peste-porcina-clasica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Adams. (2012). </w:t>
              </w:r>
              <w:r w:rsidRPr="00636D8D">
                <w:rPr>
                  <w:rFonts w:ascii="Times New Roman" w:hAnsi="Times New Roman" w:cs="Times New Roman"/>
                  <w:i/>
                  <w:iCs/>
                  <w:noProof/>
                  <w:sz w:val="24"/>
                  <w:szCs w:val="24"/>
                </w:rPr>
                <w:t>Reproduccion y produccion de las cerdas .</w:t>
              </w:r>
              <w:r w:rsidRPr="00636D8D">
                <w:rPr>
                  <w:rFonts w:ascii="Times New Roman" w:hAnsi="Times New Roman" w:cs="Times New Roman"/>
                  <w:noProof/>
                  <w:sz w:val="24"/>
                  <w:szCs w:val="24"/>
                </w:rPr>
                <w:t xml:space="preserve"> Berlin: London.</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Agrocalidad. (2010). </w:t>
              </w:r>
              <w:r w:rsidRPr="00636D8D">
                <w:rPr>
                  <w:rFonts w:ascii="Times New Roman" w:hAnsi="Times New Roman" w:cs="Times New Roman"/>
                  <w:i/>
                  <w:iCs/>
                  <w:noProof/>
                  <w:sz w:val="24"/>
                  <w:szCs w:val="24"/>
                </w:rPr>
                <w:t>Enfermedades del cerdo</w:t>
              </w:r>
              <w:r w:rsidRPr="00636D8D">
                <w:rPr>
                  <w:rFonts w:ascii="Times New Roman" w:hAnsi="Times New Roman" w:cs="Times New Roman"/>
                  <w:noProof/>
                  <w:sz w:val="24"/>
                  <w:szCs w:val="24"/>
                </w:rPr>
                <w:t>. Recuperado el 14 de Abril de 2017, de http://www.agrocalidad.gob.ec/wp-content/uploads/2015/07/Guia-de-Buenas-Pr%C3%A1cticas-Porc%C3%ADcolas1.pdf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Andrada, M., Fernández, A., Pozo, M. D., &amp; Sánchez, J. (2008). </w:t>
              </w:r>
              <w:r w:rsidRPr="00636D8D">
                <w:rPr>
                  <w:rFonts w:ascii="Times New Roman" w:hAnsi="Times New Roman" w:cs="Times New Roman"/>
                  <w:i/>
                  <w:iCs/>
                  <w:noProof/>
                  <w:sz w:val="24"/>
                  <w:szCs w:val="24"/>
                </w:rPr>
                <w:t>Patogeia y transmisiòn del Mycoplasma.</w:t>
              </w:r>
              <w:r w:rsidRPr="00636D8D">
                <w:rPr>
                  <w:rFonts w:ascii="Times New Roman" w:hAnsi="Times New Roman" w:cs="Times New Roman"/>
                  <w:noProof/>
                  <w:sz w:val="24"/>
                  <w:szCs w:val="24"/>
                </w:rPr>
                <w:t xml:space="preserve"> Recuperado el 26 de Marzo de 2017, de http://www.sanidadanimal.info/cursos/curso/10/patogenia.htm</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Andrade, A. (2011). </w:t>
              </w:r>
              <w:r w:rsidRPr="00636D8D">
                <w:rPr>
                  <w:rFonts w:ascii="Times New Roman" w:hAnsi="Times New Roman" w:cs="Times New Roman"/>
                  <w:i/>
                  <w:iCs/>
                  <w:noProof/>
                  <w:sz w:val="24"/>
                  <w:szCs w:val="24"/>
                </w:rPr>
                <w:t>Reproduccion de los cerdos, anatomia y fisiologia .</w:t>
              </w:r>
              <w:r w:rsidRPr="00636D8D">
                <w:rPr>
                  <w:rFonts w:ascii="Times New Roman" w:hAnsi="Times New Roman" w:cs="Times New Roman"/>
                  <w:noProof/>
                  <w:sz w:val="24"/>
                  <w:szCs w:val="24"/>
                </w:rPr>
                <w:t xml:space="preserve"> Barcelona: Impreso en Barcelona Aedos.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Arcangeles. (2013). Manual para la crianza de cerdos. </w:t>
              </w:r>
              <w:r w:rsidRPr="00636D8D">
                <w:rPr>
                  <w:rFonts w:ascii="Times New Roman" w:hAnsi="Times New Roman" w:cs="Times New Roman"/>
                  <w:i/>
                  <w:iCs/>
                  <w:noProof/>
                  <w:sz w:val="24"/>
                  <w:szCs w:val="24"/>
                </w:rPr>
                <w:t>grupo social empresarial</w:t>
              </w:r>
              <w:r w:rsidRPr="00636D8D">
                <w:rPr>
                  <w:rFonts w:ascii="Times New Roman" w:hAnsi="Times New Roman" w:cs="Times New Roman"/>
                  <w:noProof/>
                  <w:sz w:val="24"/>
                  <w:szCs w:val="24"/>
                </w:rPr>
                <w:t>, 8-12.</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Arthur. (2006). </w:t>
              </w:r>
              <w:r w:rsidRPr="00636D8D">
                <w:rPr>
                  <w:rFonts w:ascii="Times New Roman" w:hAnsi="Times New Roman" w:cs="Times New Roman"/>
                  <w:i/>
                  <w:iCs/>
                  <w:noProof/>
                  <w:sz w:val="24"/>
                  <w:szCs w:val="24"/>
                </w:rPr>
                <w:t>Manejo del lechon .</w:t>
              </w:r>
              <w:r w:rsidRPr="00636D8D">
                <w:rPr>
                  <w:rFonts w:ascii="Times New Roman" w:hAnsi="Times New Roman" w:cs="Times New Roman"/>
                  <w:noProof/>
                  <w:sz w:val="24"/>
                  <w:szCs w:val="24"/>
                </w:rPr>
                <w:t xml:space="preserve"> </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Avella, B. (2014). </w:t>
              </w:r>
              <w:r w:rsidRPr="00636D8D">
                <w:rPr>
                  <w:rFonts w:ascii="Times New Roman" w:hAnsi="Times New Roman" w:cs="Times New Roman"/>
                  <w:i/>
                  <w:iCs/>
                  <w:noProof/>
                  <w:sz w:val="24"/>
                  <w:szCs w:val="24"/>
                </w:rPr>
                <w:t>Manejo de las cerdas en etapa de producción y reproducción .</w:t>
              </w:r>
              <w:r w:rsidRPr="00636D8D">
                <w:rPr>
                  <w:rFonts w:ascii="Times New Roman" w:hAnsi="Times New Roman" w:cs="Times New Roman"/>
                  <w:noProof/>
                  <w:sz w:val="24"/>
                  <w:szCs w:val="24"/>
                </w:rPr>
                <w:t xml:space="preserve"> Alemania: tropic- revista.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Bahamonde, F. (13 de Mayo de 2010). </w:t>
              </w:r>
              <w:r w:rsidRPr="00636D8D">
                <w:rPr>
                  <w:rFonts w:ascii="Times New Roman" w:hAnsi="Times New Roman" w:cs="Times New Roman"/>
                  <w:i/>
                  <w:iCs/>
                  <w:noProof/>
                  <w:sz w:val="24"/>
                  <w:szCs w:val="24"/>
                </w:rPr>
                <w:t>Neumonía enzoótica porcina: Etiología,patogenia y epidemiología.</w:t>
              </w:r>
              <w:r w:rsidRPr="00636D8D">
                <w:rPr>
                  <w:rFonts w:ascii="Times New Roman" w:hAnsi="Times New Roman" w:cs="Times New Roman"/>
                  <w:noProof/>
                  <w:sz w:val="24"/>
                  <w:szCs w:val="24"/>
                </w:rPr>
                <w:t xml:space="preserve"> Recuperado el 20 de Febrero de 2017, de https://francisco47.wordpress.com/2010/05/13/neumonia-enzootica-porcina-etiologiapatogenia-y-epidemiologia/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Ballweber, L. (2016). </w:t>
              </w:r>
              <w:r w:rsidRPr="00636D8D">
                <w:rPr>
                  <w:rFonts w:ascii="Times New Roman" w:hAnsi="Times New Roman" w:cs="Times New Roman"/>
                  <w:i/>
                  <w:iCs/>
                  <w:noProof/>
                  <w:sz w:val="24"/>
                  <w:szCs w:val="24"/>
                </w:rPr>
                <w:t>Merck Veterinary Manual.</w:t>
              </w:r>
              <w:r w:rsidRPr="00636D8D">
                <w:rPr>
                  <w:rFonts w:ascii="Times New Roman" w:hAnsi="Times New Roman" w:cs="Times New Roman"/>
                  <w:noProof/>
                  <w:sz w:val="24"/>
                  <w:szCs w:val="24"/>
                </w:rPr>
                <w:t xml:space="preserve"> Recuperado el 28 de Mayo de 2017, de Oesophagostomum spp in Pigs: http://www.merckvetmanual.com/digestive-system/gastrointestinal-parasites-of-pigs/oesophagostomum-spp-in-pigs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Baracaldo. (2009). </w:t>
              </w:r>
              <w:r w:rsidRPr="00636D8D">
                <w:rPr>
                  <w:rFonts w:ascii="Times New Roman" w:hAnsi="Times New Roman" w:cs="Times New Roman"/>
                  <w:i/>
                  <w:iCs/>
                  <w:noProof/>
                  <w:sz w:val="24"/>
                  <w:szCs w:val="24"/>
                </w:rPr>
                <w:t>Biotecnologia de la reproduccion porcina.</w:t>
              </w:r>
              <w:r w:rsidRPr="00636D8D">
                <w:rPr>
                  <w:rFonts w:ascii="Times New Roman" w:hAnsi="Times New Roman" w:cs="Times New Roman"/>
                  <w:noProof/>
                  <w:sz w:val="24"/>
                  <w:szCs w:val="24"/>
                </w:rPr>
                <w:t xml:space="preserve"> FERNAL: GURTIMIDAS.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Baruselli. (2012). Cordova : Panamericana .</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Batterham, E. (2012). Principles of Pig Science. </w:t>
              </w:r>
              <w:r w:rsidRPr="00636D8D">
                <w:rPr>
                  <w:rFonts w:ascii="Times New Roman" w:hAnsi="Times New Roman" w:cs="Times New Roman"/>
                  <w:i/>
                  <w:iCs/>
                  <w:noProof/>
                  <w:sz w:val="24"/>
                  <w:szCs w:val="24"/>
                </w:rPr>
                <w:t>Nottingham University Press</w:t>
              </w:r>
              <w:r w:rsidRPr="00636D8D">
                <w:rPr>
                  <w:rFonts w:ascii="Times New Roman" w:hAnsi="Times New Roman" w:cs="Times New Roman"/>
                  <w:noProof/>
                  <w:sz w:val="24"/>
                  <w:szCs w:val="24"/>
                </w:rPr>
                <w:t>, 13-16.</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Bayer Heatlh Care.</w:t>
              </w:r>
              <w:r w:rsidRPr="00636D8D">
                <w:rPr>
                  <w:rFonts w:ascii="Times New Roman" w:hAnsi="Times New Roman" w:cs="Times New Roman"/>
                  <w:noProof/>
                  <w:sz w:val="24"/>
                  <w:szCs w:val="24"/>
                </w:rPr>
                <w:t xml:space="preserve"> (2010). Recuperado el 28 de Mayo de 2017, de Enfermedades parasitarias en cerdos: https://www.sanidadanimal.bayer.com.mx/es/animales-productivos/porcinos/enfermedades/enfermedades-parasitarias-en-cerdos.php</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Bencomo, A. (2010). Principales enfermedades de los cerdos. Nicaragua: Instituto Nicaraguense de tecnologìa agropecuaria. Recuperado el 25 de Marzo de 2017, de http://www.fao.org/3/a-as540s.pdf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Bencomo, A. B. (2011). </w:t>
              </w:r>
              <w:r w:rsidRPr="00636D8D">
                <w:rPr>
                  <w:rFonts w:ascii="Times New Roman" w:hAnsi="Times New Roman" w:cs="Times New Roman"/>
                  <w:i/>
                  <w:iCs/>
                  <w:noProof/>
                  <w:sz w:val="24"/>
                  <w:szCs w:val="24"/>
                </w:rPr>
                <w:t>Principales Enfermedades de los cerdos .</w:t>
              </w:r>
              <w:r w:rsidRPr="00636D8D">
                <w:rPr>
                  <w:rFonts w:ascii="Times New Roman" w:hAnsi="Times New Roman" w:cs="Times New Roman"/>
                  <w:noProof/>
                  <w:sz w:val="24"/>
                  <w:szCs w:val="24"/>
                </w:rPr>
                <w:t xml:space="preserve"> Obtenido de http://www.fao.org/3/a-as540s.pdf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Berdugo. (2011). </w:t>
              </w:r>
              <w:r w:rsidRPr="00636D8D">
                <w:rPr>
                  <w:rFonts w:ascii="Times New Roman" w:hAnsi="Times New Roman" w:cs="Times New Roman"/>
                  <w:i/>
                  <w:iCs/>
                  <w:noProof/>
                  <w:sz w:val="24"/>
                  <w:szCs w:val="24"/>
                </w:rPr>
                <w:t>zootecnia,Manejo de la reproduccion de los cerdos.</w:t>
              </w:r>
              <w:r w:rsidRPr="00636D8D">
                <w:rPr>
                  <w:rFonts w:ascii="Times New Roman" w:hAnsi="Times New Roman" w:cs="Times New Roman"/>
                  <w:noProof/>
                  <w:sz w:val="24"/>
                  <w:szCs w:val="24"/>
                </w:rPr>
                <w:t xml:space="preserve"> dinamarca: la fontana.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Bermudez, O. (2012). </w:t>
              </w:r>
              <w:r w:rsidRPr="00636D8D">
                <w:rPr>
                  <w:rFonts w:ascii="Times New Roman" w:hAnsi="Times New Roman" w:cs="Times New Roman"/>
                  <w:i/>
                  <w:iCs/>
                  <w:noProof/>
                  <w:sz w:val="24"/>
                  <w:szCs w:val="24"/>
                </w:rPr>
                <w:t>Reproduccion porcina.</w:t>
              </w:r>
              <w:r w:rsidRPr="00636D8D">
                <w:rPr>
                  <w:rFonts w:ascii="Times New Roman" w:hAnsi="Times New Roman" w:cs="Times New Roman"/>
                  <w:noProof/>
                  <w:sz w:val="24"/>
                  <w:szCs w:val="24"/>
                </w:rPr>
                <w:t xml:space="preserve"> Acribia Saragozo: Gemita de hoja.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Bussierres, D. (2010). </w:t>
              </w:r>
              <w:r w:rsidRPr="00636D8D">
                <w:rPr>
                  <w:rFonts w:ascii="Times New Roman" w:hAnsi="Times New Roman" w:cs="Times New Roman"/>
                  <w:i/>
                  <w:iCs/>
                  <w:noProof/>
                  <w:sz w:val="24"/>
                  <w:szCs w:val="24"/>
                </w:rPr>
                <w:t>CONSIDERACIONES DE LAS CERDAS LACTANTES.</w:t>
              </w:r>
              <w:r w:rsidRPr="00636D8D">
                <w:rPr>
                  <w:rFonts w:ascii="Times New Roman" w:hAnsi="Times New Roman" w:cs="Times New Roman"/>
                  <w:noProof/>
                  <w:sz w:val="24"/>
                  <w:szCs w:val="24"/>
                </w:rPr>
                <w:t xml:space="preserve"> la esperanza: La Imprente.</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Campabadal. (2009). </w:t>
              </w:r>
              <w:r w:rsidRPr="00636D8D">
                <w:rPr>
                  <w:rFonts w:ascii="Times New Roman" w:hAnsi="Times New Roman" w:cs="Times New Roman"/>
                  <w:i/>
                  <w:iCs/>
                  <w:noProof/>
                  <w:sz w:val="24"/>
                  <w:szCs w:val="24"/>
                </w:rPr>
                <w:t>ALIMENTACION DE LOS CERDOS DIGESTIBILIDAD.</w:t>
              </w:r>
              <w:r w:rsidRPr="00636D8D">
                <w:rPr>
                  <w:rFonts w:ascii="Times New Roman" w:hAnsi="Times New Roman" w:cs="Times New Roman"/>
                  <w:noProof/>
                  <w:sz w:val="24"/>
                  <w:szCs w:val="24"/>
                </w:rPr>
                <w:t xml:space="preserve"> venezuela: la colina.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Campabadal, C. (2014). Guía Técnica de enfermedades parasitarias en Cerdos. Buenos Aires: Imprenta Nacional.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Carranza, A. (2006). Neumonìa Enzoòtica Porcina. Recuperado el 26 de Marzo de 2017, de http://www.produccion-animal.com.ar/produccion_porcina/00-v-congreso_prod_porcina/14-carranza_111.pdf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Castellanos, E. (2012). Diseño y manejo sanitario óptimo de una granja porcina . En E. G. Castellanos.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Centre de Recerca en Sanutat Animal</w:t>
              </w:r>
              <w:r w:rsidRPr="00636D8D">
                <w:rPr>
                  <w:rFonts w:ascii="Times New Roman" w:hAnsi="Times New Roman" w:cs="Times New Roman"/>
                  <w:noProof/>
                  <w:sz w:val="24"/>
                  <w:szCs w:val="24"/>
                </w:rPr>
                <w:t>. (2010). Recuperado el 12 de Octubre de 2016, de Peste Porcina Clásica: http://www.cresa.es/granja/peste-porcina-clasica.pdf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Chacon, B. (2015). </w:t>
              </w:r>
              <w:r w:rsidRPr="00636D8D">
                <w:rPr>
                  <w:rFonts w:ascii="Times New Roman" w:hAnsi="Times New Roman" w:cs="Times New Roman"/>
                  <w:i/>
                  <w:iCs/>
                  <w:noProof/>
                  <w:sz w:val="24"/>
                  <w:szCs w:val="24"/>
                </w:rPr>
                <w:t>Manual sobre cuidado y manejo de los cerdos .</w:t>
              </w:r>
              <w:r w:rsidRPr="00636D8D">
                <w:rPr>
                  <w:rFonts w:ascii="Times New Roman" w:hAnsi="Times New Roman" w:cs="Times New Roman"/>
                  <w:noProof/>
                  <w:sz w:val="24"/>
                  <w:szCs w:val="24"/>
                </w:rPr>
                <w:t xml:space="preserve"> Caracas: Mariscal.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Cordero, M., &amp; Martínez., F. (2007). Parasitología. España: McGraw-Hill Interamericana. Recuperado el 17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Danuara. (2010). </w:t>
              </w:r>
              <w:r w:rsidRPr="00636D8D">
                <w:rPr>
                  <w:rFonts w:ascii="Times New Roman" w:hAnsi="Times New Roman" w:cs="Times New Roman"/>
                  <w:i/>
                  <w:iCs/>
                  <w:noProof/>
                  <w:sz w:val="24"/>
                  <w:szCs w:val="24"/>
                </w:rPr>
                <w:t>Reproduccion porcina.</w:t>
              </w:r>
              <w:r w:rsidRPr="00636D8D">
                <w:rPr>
                  <w:rFonts w:ascii="Times New Roman" w:hAnsi="Times New Roman" w:cs="Times New Roman"/>
                  <w:noProof/>
                  <w:sz w:val="24"/>
                  <w:szCs w:val="24"/>
                </w:rPr>
                <w:t xml:space="preserve"> </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Delgado, P. (2011). </w:t>
              </w:r>
              <w:r w:rsidRPr="00636D8D">
                <w:rPr>
                  <w:rFonts w:ascii="Times New Roman" w:hAnsi="Times New Roman" w:cs="Times New Roman"/>
                  <w:i/>
                  <w:iCs/>
                  <w:noProof/>
                  <w:sz w:val="24"/>
                  <w:szCs w:val="24"/>
                </w:rPr>
                <w:t>Manejo de lechon en las primeras etapas de vida.</w:t>
              </w:r>
              <w:r w:rsidRPr="00636D8D">
                <w:rPr>
                  <w:rFonts w:ascii="Times New Roman" w:hAnsi="Times New Roman" w:cs="Times New Roman"/>
                  <w:noProof/>
                  <w:sz w:val="24"/>
                  <w:szCs w:val="24"/>
                </w:rPr>
                <w:t xml:space="preserve"> Florencia (Caquetá), Colombia: La emprendedora. Recuperado el 20 de Julio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Eckell, O. (2006). Veterinaria Practica. Buenos Aires - Argentina: Editorial El Ateneo. Recuperado el 20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El Sitio Porcino .</w:t>
              </w:r>
              <w:r w:rsidRPr="00636D8D">
                <w:rPr>
                  <w:rFonts w:ascii="Times New Roman" w:hAnsi="Times New Roman" w:cs="Times New Roman"/>
                  <w:noProof/>
                  <w:sz w:val="24"/>
                  <w:szCs w:val="24"/>
                </w:rPr>
                <w:t xml:space="preserve"> (24 de Sep de 2014). Obtenido de El Sitio Porcino: http://www.elsitioporcino.com/articles/2540/pedv-virus-de-la-diarrea-epidamica-porcina-nqua-es-ncamo-se-diagnostica/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Eldridge, F. (2011). </w:t>
              </w:r>
              <w:r w:rsidRPr="00636D8D">
                <w:rPr>
                  <w:rFonts w:ascii="Times New Roman" w:hAnsi="Times New Roman" w:cs="Times New Roman"/>
                  <w:i/>
                  <w:iCs/>
                  <w:noProof/>
                  <w:sz w:val="24"/>
                  <w:szCs w:val="24"/>
                </w:rPr>
                <w:t>Practicas de manejo adecuado del porcino .</w:t>
              </w:r>
              <w:r w:rsidRPr="00636D8D">
                <w:rPr>
                  <w:rFonts w:ascii="Times New Roman" w:hAnsi="Times New Roman" w:cs="Times New Roman"/>
                  <w:noProof/>
                  <w:sz w:val="24"/>
                  <w:szCs w:val="24"/>
                </w:rPr>
                <w:t xml:space="preserve"> ESTADOS UNIDOS: CASTELLANO.</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Engel, A. (2001). </w:t>
              </w:r>
              <w:r w:rsidRPr="00636D8D">
                <w:rPr>
                  <w:rFonts w:ascii="Times New Roman" w:hAnsi="Times New Roman" w:cs="Times New Roman"/>
                  <w:i/>
                  <w:iCs/>
                  <w:noProof/>
                  <w:sz w:val="24"/>
                  <w:szCs w:val="24"/>
                </w:rPr>
                <w:t>Anatomio y fisiologia de los cerdos .</w:t>
              </w:r>
              <w:r w:rsidRPr="00636D8D">
                <w:rPr>
                  <w:rFonts w:ascii="Times New Roman" w:hAnsi="Times New Roman" w:cs="Times New Roman"/>
                  <w:noProof/>
                  <w:sz w:val="24"/>
                  <w:szCs w:val="24"/>
                </w:rPr>
                <w:t xml:space="preserve"> Argentina: Edit Ripalme.</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Erisipela porcina</w:t>
              </w:r>
              <w:r w:rsidRPr="00636D8D">
                <w:rPr>
                  <w:rFonts w:ascii="Times New Roman" w:hAnsi="Times New Roman" w:cs="Times New Roman"/>
                  <w:noProof/>
                  <w:sz w:val="24"/>
                  <w:szCs w:val="24"/>
                </w:rPr>
                <w:t>. (05 de Octubre de 2014). Obtenido de http://www.elsitioporcino.com/articles/2563/erisipela-patologaa-diagnastico-prevencian-y-control/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Espinosa, C., &amp; Cataño, G. (2005). </w:t>
              </w:r>
              <w:r w:rsidRPr="00636D8D">
                <w:rPr>
                  <w:rFonts w:ascii="Times New Roman" w:hAnsi="Times New Roman" w:cs="Times New Roman"/>
                  <w:i/>
                  <w:iCs/>
                  <w:noProof/>
                  <w:sz w:val="24"/>
                  <w:szCs w:val="24"/>
                </w:rPr>
                <w:t>Manual de producción porcícola.</w:t>
              </w:r>
              <w:r w:rsidRPr="00636D8D">
                <w:rPr>
                  <w:rFonts w:ascii="Times New Roman" w:hAnsi="Times New Roman" w:cs="Times New Roman"/>
                  <w:noProof/>
                  <w:sz w:val="24"/>
                  <w:szCs w:val="24"/>
                </w:rPr>
                <w:t xml:space="preserve"> Tuluá: Servicio Nacional de Aprendizaje (SENA). Recuperado el 05 de Diceimbre de 2016, de http://www.monografias.com/trabajos-pdf2/manual-produccionporcicola/manual-produccion-porcicola.pdf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Esteves, M. M. (2011). </w:t>
              </w:r>
              <w:r w:rsidRPr="00636D8D">
                <w:rPr>
                  <w:rFonts w:ascii="Times New Roman" w:hAnsi="Times New Roman" w:cs="Times New Roman"/>
                  <w:i/>
                  <w:iCs/>
                  <w:noProof/>
                  <w:sz w:val="24"/>
                  <w:szCs w:val="24"/>
                </w:rPr>
                <w:t>La peste porcina clàsica (PPC).</w:t>
              </w:r>
              <w:r w:rsidRPr="00636D8D">
                <w:rPr>
                  <w:rFonts w:ascii="Times New Roman" w:hAnsi="Times New Roman" w:cs="Times New Roman"/>
                  <w:noProof/>
                  <w:sz w:val="24"/>
                  <w:szCs w:val="24"/>
                </w:rPr>
                <w:t xml:space="preserve"> Barcelona: Universidad Autònoma de Barcelona. Obtenido de https://ddd.uab.cat/pub/trerecpro/2011/80092/la_peste_porcina_clasica_ppc.pdf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Fabela, C. (2015). </w:t>
              </w:r>
              <w:r w:rsidRPr="00636D8D">
                <w:rPr>
                  <w:rFonts w:ascii="Times New Roman" w:hAnsi="Times New Roman" w:cs="Times New Roman"/>
                  <w:i/>
                  <w:iCs/>
                  <w:noProof/>
                  <w:sz w:val="24"/>
                  <w:szCs w:val="24"/>
                </w:rPr>
                <w:t>Patología Clínica Animal - Ascaris suum.</w:t>
              </w:r>
              <w:r w:rsidRPr="00636D8D">
                <w:rPr>
                  <w:rFonts w:ascii="Times New Roman" w:hAnsi="Times New Roman" w:cs="Times New Roman"/>
                  <w:noProof/>
                  <w:sz w:val="24"/>
                  <w:szCs w:val="24"/>
                </w:rPr>
                <w:t xml:space="preserve"> Mexico: Universidad Michoacana de San Nicolas. Recuperado el 20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Fernandez, A. (2017). </w:t>
              </w:r>
              <w:r w:rsidRPr="00636D8D">
                <w:rPr>
                  <w:rFonts w:ascii="Times New Roman" w:hAnsi="Times New Roman" w:cs="Times New Roman"/>
                  <w:i/>
                  <w:iCs/>
                  <w:noProof/>
                  <w:sz w:val="24"/>
                  <w:szCs w:val="24"/>
                </w:rPr>
                <w:t>Instituto Agropecuario Colombiano</w:t>
              </w:r>
              <w:r w:rsidRPr="00636D8D">
                <w:rPr>
                  <w:rFonts w:ascii="Times New Roman" w:hAnsi="Times New Roman" w:cs="Times New Roman"/>
                  <w:noProof/>
                  <w:sz w:val="24"/>
                  <w:szCs w:val="24"/>
                </w:rPr>
                <w:t>. Recuperado el 20 de Enero de 2017, de ¿Cómo se realiza el diagnóstico?: http://www.ica.gov.co/getdoc/5b32db9f-b2a0-4ec5-98ee-b4c89d778699/Como-se-realiza-el-diagnostico.aspx</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Florez, M., Siabato, S., &amp; Fabián Reyes, P. J. (2012). </w:t>
              </w:r>
              <w:r w:rsidRPr="00636D8D">
                <w:rPr>
                  <w:rFonts w:ascii="Times New Roman" w:hAnsi="Times New Roman" w:cs="Times New Roman"/>
                  <w:i/>
                  <w:iCs/>
                  <w:noProof/>
                  <w:sz w:val="24"/>
                  <w:szCs w:val="24"/>
                </w:rPr>
                <w:t>Parasitos internos en porcinos.</w:t>
              </w:r>
              <w:r w:rsidRPr="00636D8D">
                <w:rPr>
                  <w:rFonts w:ascii="Times New Roman" w:hAnsi="Times New Roman" w:cs="Times New Roman"/>
                  <w:noProof/>
                  <w:sz w:val="24"/>
                  <w:szCs w:val="24"/>
                </w:rPr>
                <w:t xml:space="preserve"> Recuperado el 17 de Junio de 2017, de https://es.slideshare.net/mariaflorezmvz/exposicion-final-cerdos-12493754</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Fonsek, D. (2012). </w:t>
              </w:r>
              <w:r w:rsidRPr="00636D8D">
                <w:rPr>
                  <w:rFonts w:ascii="Times New Roman" w:hAnsi="Times New Roman" w:cs="Times New Roman"/>
                  <w:i/>
                  <w:iCs/>
                  <w:noProof/>
                  <w:sz w:val="24"/>
                  <w:szCs w:val="24"/>
                </w:rPr>
                <w:t>Exantema Vesicular Porcino.</w:t>
              </w:r>
              <w:r w:rsidRPr="00636D8D">
                <w:rPr>
                  <w:rFonts w:ascii="Times New Roman" w:hAnsi="Times New Roman" w:cs="Times New Roman"/>
                  <w:noProof/>
                  <w:sz w:val="24"/>
                  <w:szCs w:val="24"/>
                </w:rPr>
                <w:t xml:space="preserve"> Tunja. Recuperado el 08 de Diciembre de 2016, de https://es.scribd.com/doc/91683858/Exantema-Vesicular-en-Porcinos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Frontera., E., Escobar, A., Pariente, F., Calero., R., Alcaide, M., &amp; Reina, D. (2008). Parásitos internos del ganado porcino de raza Ibérica. </w:t>
              </w:r>
              <w:r w:rsidRPr="00636D8D">
                <w:rPr>
                  <w:rFonts w:ascii="Times New Roman" w:hAnsi="Times New Roman" w:cs="Times New Roman"/>
                  <w:i/>
                  <w:iCs/>
                  <w:noProof/>
                  <w:sz w:val="24"/>
                  <w:szCs w:val="24"/>
                </w:rPr>
                <w:t>División Animal Health</w:t>
              </w:r>
              <w:r w:rsidRPr="00636D8D">
                <w:rPr>
                  <w:rFonts w:ascii="Times New Roman" w:hAnsi="Times New Roman" w:cs="Times New Roman"/>
                  <w:noProof/>
                  <w:sz w:val="24"/>
                  <w:szCs w:val="24"/>
                </w:rPr>
                <w:t>, 9-11. Recuperado el 01 de Julio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Garcia. (2010). </w:t>
              </w:r>
              <w:r w:rsidRPr="00636D8D">
                <w:rPr>
                  <w:rFonts w:ascii="Times New Roman" w:hAnsi="Times New Roman" w:cs="Times New Roman"/>
                  <w:i/>
                  <w:iCs/>
                  <w:noProof/>
                  <w:sz w:val="24"/>
                  <w:szCs w:val="24"/>
                </w:rPr>
                <w:t>Hembra en la etapa de lactancia .</w:t>
              </w:r>
              <w:r w:rsidRPr="00636D8D">
                <w:rPr>
                  <w:rFonts w:ascii="Times New Roman" w:hAnsi="Times New Roman" w:cs="Times New Roman"/>
                  <w:noProof/>
                  <w:sz w:val="24"/>
                  <w:szCs w:val="24"/>
                </w:rPr>
                <w:t xml:space="preserve"> inglaterra: la publicidad.</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Garcia, M. (2006). </w:t>
              </w:r>
              <w:r w:rsidRPr="00636D8D">
                <w:rPr>
                  <w:rFonts w:ascii="Times New Roman" w:hAnsi="Times New Roman" w:cs="Times New Roman"/>
                  <w:i/>
                  <w:iCs/>
                  <w:noProof/>
                  <w:sz w:val="24"/>
                  <w:szCs w:val="24"/>
                </w:rPr>
                <w:t>Manual de Porcicultura, Programa de Alimentación para Cerdos.</w:t>
              </w:r>
              <w:r w:rsidRPr="00636D8D">
                <w:rPr>
                  <w:rFonts w:ascii="Times New Roman" w:hAnsi="Times New Roman" w:cs="Times New Roman"/>
                  <w:noProof/>
                  <w:sz w:val="24"/>
                  <w:szCs w:val="24"/>
                </w:rPr>
                <w:t xml:space="preserve"> Perú.</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Gelvez, J. (2007). </w:t>
              </w:r>
              <w:r w:rsidRPr="00636D8D">
                <w:rPr>
                  <w:rFonts w:ascii="Times New Roman" w:hAnsi="Times New Roman" w:cs="Times New Roman"/>
                  <w:i/>
                  <w:iCs/>
                  <w:noProof/>
                  <w:sz w:val="24"/>
                  <w:szCs w:val="24"/>
                </w:rPr>
                <w:t>Parasitología veterinaria</w:t>
              </w:r>
              <w:r w:rsidRPr="00636D8D">
                <w:rPr>
                  <w:rFonts w:ascii="Times New Roman" w:hAnsi="Times New Roman" w:cs="Times New Roman"/>
                  <w:noProof/>
                  <w:sz w:val="24"/>
                  <w:szCs w:val="24"/>
                </w:rPr>
                <w:t>. Recuperado el 20 de Junio de 2017, de Ascaris suum: http://mundo-pecuario.com/tema16/parasitosis/ascaris_suum-41.html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Gilbert, J. (2015). </w:t>
              </w:r>
              <w:r w:rsidRPr="00636D8D">
                <w:rPr>
                  <w:rFonts w:ascii="Times New Roman" w:hAnsi="Times New Roman" w:cs="Times New Roman"/>
                  <w:i/>
                  <w:iCs/>
                  <w:noProof/>
                  <w:sz w:val="24"/>
                  <w:szCs w:val="24"/>
                </w:rPr>
                <w:t>Prevalencia y evaluación de la carga parasitaria de cerdos criados en los distritos de el Mantaro y San Lorenzo, provincia de Jauja,departamento de Junín</w:t>
              </w:r>
              <w:r w:rsidRPr="00636D8D">
                <w:rPr>
                  <w:rFonts w:ascii="Times New Roman" w:hAnsi="Times New Roman" w:cs="Times New Roman"/>
                  <w:noProof/>
                  <w:sz w:val="24"/>
                  <w:szCs w:val="24"/>
                </w:rPr>
                <w:t>. Recuperado el 25 de Junio de 2017, de http://cybertesis.unmsm.edu.pe/bitstream/cybertesis/4610/1/Gilbert_hj.pdf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Gonzales. (2013). </w:t>
              </w:r>
              <w:r w:rsidRPr="00636D8D">
                <w:rPr>
                  <w:rFonts w:ascii="Times New Roman" w:hAnsi="Times New Roman" w:cs="Times New Roman"/>
                  <w:i/>
                  <w:iCs/>
                  <w:noProof/>
                  <w:sz w:val="24"/>
                  <w:szCs w:val="24"/>
                </w:rPr>
                <w:t>Manual Agropecuario. Tecnologías Orgánicas de la Granja.</w:t>
              </w:r>
              <w:r w:rsidRPr="00636D8D">
                <w:rPr>
                  <w:rFonts w:ascii="Times New Roman" w:hAnsi="Times New Roman" w:cs="Times New Roman"/>
                  <w:noProof/>
                  <w:sz w:val="24"/>
                  <w:szCs w:val="24"/>
                </w:rPr>
                <w:t xml:space="preserve"> Bogota : Biblioteca del Campo.</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Gonzales, B. (2016). </w:t>
              </w:r>
              <w:r w:rsidRPr="00636D8D">
                <w:rPr>
                  <w:rFonts w:ascii="Times New Roman" w:hAnsi="Times New Roman" w:cs="Times New Roman"/>
                  <w:i/>
                  <w:iCs/>
                  <w:noProof/>
                  <w:sz w:val="24"/>
                  <w:szCs w:val="24"/>
                </w:rPr>
                <w:t>Parásitos porcinos</w:t>
              </w:r>
              <w:r w:rsidRPr="00636D8D">
                <w:rPr>
                  <w:rFonts w:ascii="Times New Roman" w:hAnsi="Times New Roman" w:cs="Times New Roman"/>
                  <w:noProof/>
                  <w:sz w:val="24"/>
                  <w:szCs w:val="24"/>
                </w:rPr>
                <w:t>. Recuperado el 18 de Junio de 2017, de Trichuris: http://parasitipedia.net/index.php?option=com_content&amp;view=article&amp;id=167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Gonzalez, J. (2011). Servicio Cooperativo de extension agricola. </w:t>
              </w:r>
              <w:r w:rsidRPr="00636D8D">
                <w:rPr>
                  <w:rFonts w:ascii="Times New Roman" w:hAnsi="Times New Roman" w:cs="Times New Roman"/>
                  <w:i/>
                  <w:iCs/>
                  <w:noProof/>
                  <w:sz w:val="24"/>
                  <w:szCs w:val="24"/>
                </w:rPr>
                <w:t>Principios para la Conservación de una Buena Salud en los Cerdos</w:t>
              </w:r>
              <w:r w:rsidRPr="00636D8D">
                <w:rPr>
                  <w:rFonts w:ascii="Times New Roman" w:hAnsi="Times New Roman" w:cs="Times New Roman"/>
                  <w:noProof/>
                  <w:sz w:val="24"/>
                  <w:szCs w:val="24"/>
                </w:rPr>
                <w:t>.</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Grossman, S. (2010).</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Heras, M. d., &amp; García, J. (2008). </w:t>
              </w:r>
              <w:r w:rsidRPr="00636D8D">
                <w:rPr>
                  <w:rFonts w:ascii="Times New Roman" w:hAnsi="Times New Roman" w:cs="Times New Roman"/>
                  <w:i/>
                  <w:iCs/>
                  <w:noProof/>
                  <w:sz w:val="24"/>
                  <w:szCs w:val="24"/>
                </w:rPr>
                <w:t>Guía de diagnóstico de necropsia en patología porcina.</w:t>
              </w:r>
              <w:r w:rsidRPr="00636D8D">
                <w:rPr>
                  <w:rFonts w:ascii="Times New Roman" w:hAnsi="Times New Roman" w:cs="Times New Roman"/>
                  <w:noProof/>
                  <w:sz w:val="24"/>
                  <w:szCs w:val="24"/>
                </w:rPr>
                <w:t xml:space="preserve"> Servet.</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Herrera, D. (2014). </w:t>
              </w:r>
              <w:r w:rsidRPr="00636D8D">
                <w:rPr>
                  <w:rFonts w:ascii="Times New Roman" w:hAnsi="Times New Roman" w:cs="Times New Roman"/>
                  <w:i/>
                  <w:iCs/>
                  <w:noProof/>
                  <w:sz w:val="24"/>
                  <w:szCs w:val="24"/>
                </w:rPr>
                <w:t>Erisipela porcina.</w:t>
              </w:r>
              <w:r w:rsidRPr="00636D8D">
                <w:rPr>
                  <w:rFonts w:ascii="Times New Roman" w:hAnsi="Times New Roman" w:cs="Times New Roman"/>
                  <w:noProof/>
                  <w:sz w:val="24"/>
                  <w:szCs w:val="24"/>
                </w:rPr>
                <w:t xml:space="preserve"> Sintesis porcina.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Inta. (2012). Manual de Buenas Prácticas Pecuarias (BPP) para la producción y comercialización porcina familiar. Buenos Aires.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Iowa State University</w:t>
              </w:r>
              <w:r w:rsidRPr="00636D8D">
                <w:rPr>
                  <w:rFonts w:ascii="Times New Roman" w:hAnsi="Times New Roman" w:cs="Times New Roman"/>
                  <w:noProof/>
                  <w:sz w:val="24"/>
                  <w:szCs w:val="24"/>
                </w:rPr>
                <w:t>. (2005). Recuperado el 01 de Julio de 2017, de Trichuriasis: http://www.merial.com.ar/Producers/Swine/Parasitos_Information/Pages/disease_vermeLatigo.aspx</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J, R., Wilbert Trejo, A. A., &amp; Belmar1, R. (2013). Parasitismo gastrointestinal en el cerdo pelón mexicano. </w:t>
              </w:r>
              <w:r w:rsidRPr="00636D8D">
                <w:rPr>
                  <w:rFonts w:ascii="Times New Roman" w:hAnsi="Times New Roman" w:cs="Times New Roman"/>
                  <w:i/>
                  <w:iCs/>
                  <w:noProof/>
                  <w:sz w:val="24"/>
                  <w:szCs w:val="24"/>
                </w:rPr>
                <w:t>Revista Colombiana de ciencia animal.</w:t>
              </w:r>
              <w:r w:rsidRPr="00636D8D">
                <w:rPr>
                  <w:rFonts w:ascii="Times New Roman" w:hAnsi="Times New Roman" w:cs="Times New Roman"/>
                  <w:noProof/>
                  <w:sz w:val="24"/>
                  <w:szCs w:val="24"/>
                </w:rPr>
                <w:t>, 4-6. Recuperado el 28 de Mayo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Jackson. (2011). </w:t>
              </w:r>
              <w:r w:rsidRPr="00636D8D">
                <w:rPr>
                  <w:rFonts w:ascii="Times New Roman" w:hAnsi="Times New Roman" w:cs="Times New Roman"/>
                  <w:i/>
                  <w:iCs/>
                  <w:noProof/>
                  <w:sz w:val="24"/>
                  <w:szCs w:val="24"/>
                </w:rPr>
                <w:t>Manual de medicina porcina.</w:t>
              </w:r>
              <w:r w:rsidRPr="00636D8D">
                <w:rPr>
                  <w:rFonts w:ascii="Times New Roman" w:hAnsi="Times New Roman" w:cs="Times New Roman"/>
                  <w:noProof/>
                  <w:sz w:val="24"/>
                  <w:szCs w:val="24"/>
                </w:rPr>
                <w:t xml:space="preserve"> Buenos Aires.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Jampool, A. (03 de Noviembre de 2010). </w:t>
              </w:r>
              <w:r w:rsidRPr="00636D8D">
                <w:rPr>
                  <w:rFonts w:ascii="Times New Roman" w:hAnsi="Times New Roman" w:cs="Times New Roman"/>
                  <w:i/>
                  <w:iCs/>
                  <w:noProof/>
                  <w:sz w:val="24"/>
                  <w:szCs w:val="24"/>
                </w:rPr>
                <w:t>Enfermedades infecciosas en cerdos</w:t>
              </w:r>
              <w:r w:rsidRPr="00636D8D">
                <w:rPr>
                  <w:rFonts w:ascii="Times New Roman" w:hAnsi="Times New Roman" w:cs="Times New Roman"/>
                  <w:noProof/>
                  <w:sz w:val="24"/>
                  <w:szCs w:val="24"/>
                </w:rPr>
                <w:t>. Recuperado el 01 de Febrero de 2017, de http://anderson10171991.blogspot.com/2010/11/erisipela-porcina-o-mal-rojo.html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Junqueras, P. (12 de Diciembre de 2016). </w:t>
              </w:r>
              <w:r w:rsidRPr="00636D8D">
                <w:rPr>
                  <w:rFonts w:ascii="Times New Roman" w:hAnsi="Times New Roman" w:cs="Times New Roman"/>
                  <w:i/>
                  <w:iCs/>
                  <w:noProof/>
                  <w:sz w:val="24"/>
                  <w:szCs w:val="24"/>
                </w:rPr>
                <w:t>Enfermedades parasitarias de los cerdos.</w:t>
              </w:r>
              <w:r w:rsidRPr="00636D8D">
                <w:rPr>
                  <w:rFonts w:ascii="Times New Roman" w:hAnsi="Times New Roman" w:cs="Times New Roman"/>
                  <w:noProof/>
                  <w:sz w:val="24"/>
                  <w:szCs w:val="24"/>
                </w:rPr>
                <w:t xml:space="preserve"> Recuperado el 28 de Mayo de 2017, de Oesophagostomum spp: http://parasitipedia.net/index.php?option=com_content&amp;view=article&amp;id=161&amp;Itemid=241</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Kunkle, W. E. (2010).</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Larson, G. (2010). Worldwide phylogeography of wild boar reveals multiple centers of pig domestication. doi:10.1126</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Lepoureau, M., &amp; Abreu, M. (2009). Reconociendo. La Peste Porcina Clásica. Roma, Italia: UP Producción Gráfica MINREX.</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López, M. (2010). </w:t>
              </w:r>
              <w:r w:rsidRPr="00636D8D">
                <w:rPr>
                  <w:rFonts w:ascii="Times New Roman" w:hAnsi="Times New Roman" w:cs="Times New Roman"/>
                  <w:i/>
                  <w:iCs/>
                  <w:noProof/>
                  <w:sz w:val="24"/>
                  <w:szCs w:val="24"/>
                </w:rPr>
                <w:t>etapas de crecimiento de los cerdos .</w:t>
              </w:r>
              <w:r w:rsidRPr="00636D8D">
                <w:rPr>
                  <w:rFonts w:ascii="Times New Roman" w:hAnsi="Times New Roman" w:cs="Times New Roman"/>
                  <w:noProof/>
                  <w:sz w:val="24"/>
                  <w:szCs w:val="24"/>
                </w:rPr>
                <w:t xml:space="preserve"> Colombia: Felix Valera.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Mansillas, V. (2015). </w:t>
              </w:r>
              <w:r w:rsidRPr="00636D8D">
                <w:rPr>
                  <w:rFonts w:ascii="Times New Roman" w:hAnsi="Times New Roman" w:cs="Times New Roman"/>
                  <w:i/>
                  <w:iCs/>
                  <w:noProof/>
                  <w:sz w:val="24"/>
                  <w:szCs w:val="24"/>
                </w:rPr>
                <w:t>Enfermedades parasitarias en animales de producción.</w:t>
              </w:r>
              <w:r w:rsidRPr="00636D8D">
                <w:rPr>
                  <w:rFonts w:ascii="Times New Roman" w:hAnsi="Times New Roman" w:cs="Times New Roman"/>
                  <w:noProof/>
                  <w:sz w:val="24"/>
                  <w:szCs w:val="24"/>
                </w:rPr>
                <w:t xml:space="preserve"> Recuperado el 17 de Junio de 2017, de Verme Rojo Del Estómago (Hyostrongilus Rubidus): http://uy.merial.com/producers/swine/parasitos/Pages/disease_VermeRojo.aspx</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Martínez, F. (2015). Diarrea epídemica porcina: perspectiva en las granjas porcinas. </w:t>
              </w:r>
              <w:r w:rsidRPr="00636D8D">
                <w:rPr>
                  <w:rFonts w:ascii="Times New Roman" w:hAnsi="Times New Roman" w:cs="Times New Roman"/>
                  <w:i/>
                  <w:iCs/>
                  <w:noProof/>
                  <w:sz w:val="24"/>
                  <w:szCs w:val="24"/>
                </w:rPr>
                <w:t>Universidad Complutense de Madrid y Ana Carvajal, Universidad de León &amp; Razas Porcinas.</w:t>
              </w:r>
              <w:r w:rsidRPr="00636D8D">
                <w:rPr>
                  <w:rFonts w:ascii="Times New Roman" w:hAnsi="Times New Roman" w:cs="Times New Roman"/>
                  <w:noProof/>
                  <w:sz w:val="24"/>
                  <w:szCs w:val="24"/>
                </w:rPr>
                <w:t xml:space="preserve"> Recuperado </w:t>
              </w:r>
              <w:r w:rsidRPr="00636D8D">
                <w:rPr>
                  <w:rFonts w:ascii="Times New Roman" w:hAnsi="Times New Roman" w:cs="Times New Roman"/>
                  <w:noProof/>
                  <w:sz w:val="24"/>
                  <w:szCs w:val="24"/>
                </w:rPr>
                <w:lastRenderedPageBreak/>
                <w:t>el 01 de Febrero de 2017, de Diarrea epidemica porcina: http://razasporcinas.com/diarrea-epidemica-porcina-perspectiva-en-las-granjas-porcinas/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Martínez, J. (2009). </w:t>
              </w:r>
              <w:r w:rsidRPr="00636D8D">
                <w:rPr>
                  <w:rFonts w:ascii="Times New Roman" w:hAnsi="Times New Roman" w:cs="Times New Roman"/>
                  <w:i/>
                  <w:iCs/>
                  <w:noProof/>
                  <w:sz w:val="24"/>
                  <w:szCs w:val="24"/>
                </w:rPr>
                <w:t>La peste porcina.</w:t>
              </w:r>
              <w:r w:rsidRPr="00636D8D">
                <w:rPr>
                  <w:rFonts w:ascii="Times New Roman" w:hAnsi="Times New Roman" w:cs="Times New Roman"/>
                  <w:noProof/>
                  <w:sz w:val="24"/>
                  <w:szCs w:val="24"/>
                </w:rPr>
                <w:t xml:space="preserve"> Bogota - Colombia.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Maturin. (2012). </w:t>
              </w:r>
              <w:r w:rsidRPr="00636D8D">
                <w:rPr>
                  <w:rFonts w:ascii="Times New Roman" w:hAnsi="Times New Roman" w:cs="Times New Roman"/>
                  <w:i/>
                  <w:iCs/>
                  <w:noProof/>
                  <w:sz w:val="24"/>
                  <w:szCs w:val="24"/>
                </w:rPr>
                <w:t xml:space="preserve">Principales enfermedades de los cerdos </w:t>
              </w:r>
              <w:r w:rsidRPr="00636D8D">
                <w:rPr>
                  <w:rFonts w:ascii="Times New Roman" w:hAnsi="Times New Roman" w:cs="Times New Roman"/>
                  <w:noProof/>
                  <w:sz w:val="24"/>
                  <w:szCs w:val="24"/>
                </w:rPr>
                <w:t>. Obtenido de http://elygomez.aprenderapensar.net/files/2012/03/Programas-Sanitarios-de-Cerdos-2012.pdf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Merial.</w:t>
              </w:r>
              <w:r w:rsidRPr="00636D8D">
                <w:rPr>
                  <w:rFonts w:ascii="Times New Roman" w:hAnsi="Times New Roman" w:cs="Times New Roman"/>
                  <w:noProof/>
                  <w:sz w:val="24"/>
                  <w:szCs w:val="24"/>
                </w:rPr>
                <w:t xml:space="preserve"> (2009). Recuperado el 28 de Mayo de 2017, de Verme nodular (Oesophagostomum dentatum, O. brevicaudum, O. quadrispinulatum): http://www.merial.com.ar/Producers/Swine/Parasitos_Information/Pages/disease_vermeNodular.aspx</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Morchón, R., &amp; Simon, F. (2010). </w:t>
              </w:r>
              <w:r w:rsidRPr="00636D8D">
                <w:rPr>
                  <w:rFonts w:ascii="Times New Roman" w:hAnsi="Times New Roman" w:cs="Times New Roman"/>
                  <w:i/>
                  <w:iCs/>
                  <w:noProof/>
                  <w:sz w:val="24"/>
                  <w:szCs w:val="24"/>
                </w:rPr>
                <w:t>Parasitosis del cerdo .</w:t>
              </w:r>
              <w:r w:rsidRPr="00636D8D">
                <w:rPr>
                  <w:rFonts w:ascii="Times New Roman" w:hAnsi="Times New Roman" w:cs="Times New Roman"/>
                  <w:noProof/>
                  <w:sz w:val="24"/>
                  <w:szCs w:val="24"/>
                </w:rPr>
                <w:t xml:space="preserve"> Obtenido de http://ocw.usal.es/eduCommons/ciencias-biosanitarias/sanidad-animal-1/contenidos/02-parasitosis-en-el-cerdo-y-rumiantes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Moya, J. (Diciembre de 2014). </w:t>
              </w:r>
              <w:r w:rsidRPr="00636D8D">
                <w:rPr>
                  <w:rFonts w:ascii="Times New Roman" w:hAnsi="Times New Roman" w:cs="Times New Roman"/>
                  <w:i/>
                  <w:iCs/>
                  <w:noProof/>
                  <w:sz w:val="24"/>
                  <w:szCs w:val="24"/>
                </w:rPr>
                <w:t>Erisipela porcina</w:t>
              </w:r>
              <w:r w:rsidRPr="00636D8D">
                <w:rPr>
                  <w:rFonts w:ascii="Times New Roman" w:hAnsi="Times New Roman" w:cs="Times New Roman"/>
                  <w:noProof/>
                  <w:sz w:val="24"/>
                  <w:szCs w:val="24"/>
                </w:rPr>
                <w:t>. Recuperado el 01 de Febrero de 2017, de http://www.agronotas.es/A55CA3/Agronotas.nsf/titulo/erisipela_porcina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OIE. (22 de Abril de 2002). </w:t>
              </w:r>
              <w:r w:rsidRPr="00636D8D">
                <w:rPr>
                  <w:rFonts w:ascii="Times New Roman" w:hAnsi="Times New Roman" w:cs="Times New Roman"/>
                  <w:i/>
                  <w:iCs/>
                  <w:noProof/>
                  <w:sz w:val="24"/>
                  <w:szCs w:val="24"/>
                </w:rPr>
                <w:t>Peste porcina clásica (cólera porcino)</w:t>
              </w:r>
              <w:r w:rsidRPr="00636D8D">
                <w:rPr>
                  <w:rFonts w:ascii="Times New Roman" w:hAnsi="Times New Roman" w:cs="Times New Roman"/>
                  <w:noProof/>
                  <w:sz w:val="24"/>
                  <w:szCs w:val="24"/>
                </w:rPr>
                <w:t>. Recuperado el 20 de Enero de 2017, de Lesiones: http://web.oie.int/esp/maladies/fiches/e_A130.htm</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Palomino, M. (2009). </w:t>
              </w:r>
              <w:r w:rsidRPr="00636D8D">
                <w:rPr>
                  <w:rFonts w:ascii="Times New Roman" w:hAnsi="Times New Roman" w:cs="Times New Roman"/>
                  <w:i/>
                  <w:iCs/>
                  <w:noProof/>
                  <w:sz w:val="24"/>
                  <w:szCs w:val="24"/>
                </w:rPr>
                <w:t>Erisipela o mal rojo en porcinos.</w:t>
              </w:r>
              <w:r w:rsidRPr="00636D8D">
                <w:rPr>
                  <w:rFonts w:ascii="Times New Roman" w:hAnsi="Times New Roman" w:cs="Times New Roman"/>
                  <w:noProof/>
                  <w:sz w:val="24"/>
                  <w:szCs w:val="24"/>
                </w:rPr>
                <w:t xml:space="preserve"> Ayacucho - Perú: Universidad Nacional de San Cristobal de Huamanga.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Percedo, M. (s.f). </w:t>
              </w:r>
              <w:r w:rsidRPr="00636D8D">
                <w:rPr>
                  <w:rFonts w:ascii="Times New Roman" w:hAnsi="Times New Roman" w:cs="Times New Roman"/>
                  <w:i/>
                  <w:iCs/>
                  <w:noProof/>
                  <w:sz w:val="24"/>
                  <w:szCs w:val="24"/>
                </w:rPr>
                <w:t>Peste Porcina Clásica, conocimientos esenciales para su control.</w:t>
              </w:r>
              <w:r w:rsidRPr="00636D8D">
                <w:rPr>
                  <w:rFonts w:ascii="Times New Roman" w:hAnsi="Times New Roman" w:cs="Times New Roman"/>
                  <w:noProof/>
                  <w:sz w:val="24"/>
                  <w:szCs w:val="24"/>
                </w:rPr>
                <w:t xml:space="preserve"> La Habana - Cuba.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Pereyra, N., Sarradell, J., F. Cane, S. F., Pidone, C., Comba, E., &amp; Rodriguez, F. (2006). Detección de Mycoplasma suis en casos clínicos de síndrome del desmedro multisistémico posdestete en porcinos. </w:t>
              </w:r>
              <w:r w:rsidRPr="00636D8D">
                <w:rPr>
                  <w:rFonts w:ascii="Times New Roman" w:hAnsi="Times New Roman" w:cs="Times New Roman"/>
                  <w:i/>
                  <w:iCs/>
                  <w:noProof/>
                  <w:sz w:val="24"/>
                  <w:szCs w:val="24"/>
                </w:rPr>
                <w:t>Revista Argentina de Microbiología</w:t>
              </w:r>
              <w:r w:rsidRPr="00636D8D">
                <w:rPr>
                  <w:rFonts w:ascii="Times New Roman" w:hAnsi="Times New Roman" w:cs="Times New Roman"/>
                  <w:noProof/>
                  <w:sz w:val="24"/>
                  <w:szCs w:val="24"/>
                </w:rPr>
                <w:t>, 10-12. Recuperado el 09 de Febrero de 2017, de http://www.scielo.org.ar/pdf/ram/v38n3/v38n3a04.pdf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Pineda, F. L. (25 de Junio de 2008). </w:t>
              </w:r>
              <w:r w:rsidRPr="00636D8D">
                <w:rPr>
                  <w:rFonts w:ascii="Times New Roman" w:hAnsi="Times New Roman" w:cs="Times New Roman"/>
                  <w:i/>
                  <w:iCs/>
                  <w:noProof/>
                  <w:sz w:val="24"/>
                  <w:szCs w:val="24"/>
                </w:rPr>
                <w:t>Peste porcina clásica</w:t>
              </w:r>
              <w:r w:rsidRPr="00636D8D">
                <w:rPr>
                  <w:rFonts w:ascii="Times New Roman" w:hAnsi="Times New Roman" w:cs="Times New Roman"/>
                  <w:noProof/>
                  <w:sz w:val="24"/>
                  <w:szCs w:val="24"/>
                </w:rPr>
                <w:t>. Obtenido de http://flapi1063.blogspot.com/</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Pontones, J. A. (2015). Erisipela porcina (mal rojo). </w:t>
              </w:r>
              <w:r w:rsidRPr="00636D8D">
                <w:rPr>
                  <w:rFonts w:ascii="Times New Roman" w:hAnsi="Times New Roman" w:cs="Times New Roman"/>
                  <w:i/>
                  <w:iCs/>
                  <w:noProof/>
                  <w:sz w:val="24"/>
                  <w:szCs w:val="24"/>
                </w:rPr>
                <w:t>Tu guia en el maravilloso mundo de los porcinos</w:t>
              </w:r>
              <w:r w:rsidRPr="00636D8D">
                <w:rPr>
                  <w:rFonts w:ascii="Times New Roman" w:hAnsi="Times New Roman" w:cs="Times New Roman"/>
                  <w:noProof/>
                  <w:sz w:val="24"/>
                  <w:szCs w:val="24"/>
                </w:rPr>
                <w:t>.</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lastRenderedPageBreak/>
                <w:t>Produccion la Pampa Argentina</w:t>
              </w:r>
              <w:r w:rsidRPr="00636D8D">
                <w:rPr>
                  <w:rFonts w:ascii="Times New Roman" w:hAnsi="Times New Roman" w:cs="Times New Roman"/>
                  <w:noProof/>
                  <w:sz w:val="24"/>
                  <w:szCs w:val="24"/>
                </w:rPr>
                <w:t>. (2011). Recuperado el 08 de Noviembre de 2016, de Manejo sanitario del cerdo: http://www.produccion.lapampa.gov.ar/images/imagenes/Archivos/AsuntosAgrarios/Planes_Ganaderos/Cuadernillo_IV_Sanidad.pdf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Quiroz, H. (2007). Parasitología y enfermedades parasitarias en animales domesticos. México: Editorial LIMUSA. Recuperado el 28 de Mayo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Radostis, O., Gay, C., Blood, D., &amp; Hinchcliff, K. (2001). </w:t>
              </w:r>
              <w:r w:rsidRPr="00636D8D">
                <w:rPr>
                  <w:rFonts w:ascii="Times New Roman" w:hAnsi="Times New Roman" w:cs="Times New Roman"/>
                  <w:i/>
                  <w:iCs/>
                  <w:noProof/>
                  <w:sz w:val="24"/>
                  <w:szCs w:val="24"/>
                </w:rPr>
                <w:t>Medicina veterinaria; tratado de las enfermedades del Ganado bovino, ovino, porcino, caprino y equino.</w:t>
              </w:r>
              <w:r w:rsidRPr="00636D8D">
                <w:rPr>
                  <w:rFonts w:ascii="Times New Roman" w:hAnsi="Times New Roman" w:cs="Times New Roman"/>
                  <w:noProof/>
                  <w:sz w:val="24"/>
                  <w:szCs w:val="24"/>
                </w:rPr>
                <w:t xml:space="preserve"> Madrid: Interamericana. 2215p. Recuperado el 02 de Julio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Ramirez. (2009). </w:t>
              </w:r>
              <w:r w:rsidRPr="00636D8D">
                <w:rPr>
                  <w:rFonts w:ascii="Times New Roman" w:hAnsi="Times New Roman" w:cs="Times New Roman"/>
                  <w:i/>
                  <w:iCs/>
                  <w:noProof/>
                  <w:sz w:val="24"/>
                  <w:szCs w:val="24"/>
                </w:rPr>
                <w:t>Reproduccion de animales domesticos .</w:t>
              </w:r>
              <w:r w:rsidRPr="00636D8D">
                <w:rPr>
                  <w:rFonts w:ascii="Times New Roman" w:hAnsi="Times New Roman" w:cs="Times New Roman"/>
                  <w:noProof/>
                  <w:sz w:val="24"/>
                  <w:szCs w:val="24"/>
                </w:rPr>
                <w:t xml:space="preserve"> Mexico : las palmeras .</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Ramis, G., Carrasco, L., Pallarés, F., Rafael Astorga, A. M., &amp; Gómez, J. (2011). </w:t>
              </w:r>
              <w:r w:rsidRPr="00636D8D">
                <w:rPr>
                  <w:rFonts w:ascii="Times New Roman" w:hAnsi="Times New Roman" w:cs="Times New Roman"/>
                  <w:i/>
                  <w:iCs/>
                  <w:noProof/>
                  <w:sz w:val="24"/>
                  <w:szCs w:val="24"/>
                </w:rPr>
                <w:t>Patologias digestivas porcinas.</w:t>
              </w:r>
              <w:r w:rsidRPr="00636D8D">
                <w:rPr>
                  <w:rFonts w:ascii="Times New Roman" w:hAnsi="Times New Roman" w:cs="Times New Roman"/>
                  <w:noProof/>
                  <w:sz w:val="24"/>
                  <w:szCs w:val="24"/>
                </w:rPr>
                <w:t xml:space="preserve"> Zaragoza - España: Servet.</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Ramos, C. (31 de enero de 2011). Obtenido de Oesophagostomum: http://criseyda-princesita.blogspot.com/2011/01/oesophagostomum.html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Razas porcinas. (2016). </w:t>
              </w:r>
              <w:r w:rsidRPr="00636D8D">
                <w:rPr>
                  <w:rFonts w:ascii="Times New Roman" w:hAnsi="Times New Roman" w:cs="Times New Roman"/>
                  <w:i/>
                  <w:iCs/>
                  <w:noProof/>
                  <w:sz w:val="24"/>
                  <w:szCs w:val="24"/>
                </w:rPr>
                <w:t>Razasporcinas.com</w:t>
              </w:r>
              <w:r w:rsidRPr="00636D8D">
                <w:rPr>
                  <w:rFonts w:ascii="Times New Roman" w:hAnsi="Times New Roman" w:cs="Times New Roman"/>
                  <w:noProof/>
                  <w:sz w:val="24"/>
                  <w:szCs w:val="24"/>
                </w:rPr>
                <w:t>. Obtenido de http://razasporcinas.com/sintomas-y-tratamiento-de-las-enfermedades-en-los-cerdos-en-general/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Reyna, N. (2008). </w:t>
              </w:r>
              <w:r w:rsidRPr="00636D8D">
                <w:rPr>
                  <w:rFonts w:ascii="Times New Roman" w:hAnsi="Times New Roman" w:cs="Times New Roman"/>
                  <w:i/>
                  <w:iCs/>
                  <w:noProof/>
                  <w:sz w:val="24"/>
                  <w:szCs w:val="24"/>
                </w:rPr>
                <w:t>Comparación de la técnica modificada de formalina detergente contra Mc master, para el diagnóstico de parásitos gastrointestinales y pulmonares en cerdos de traspatio del municipio de San Agustín Acasaguastlan.</w:t>
              </w:r>
              <w:r w:rsidRPr="00636D8D">
                <w:rPr>
                  <w:rFonts w:ascii="Times New Roman" w:hAnsi="Times New Roman" w:cs="Times New Roman"/>
                  <w:noProof/>
                  <w:sz w:val="24"/>
                  <w:szCs w:val="24"/>
                </w:rPr>
                <w:t xml:space="preserve"> Guatemala. Recuperado el 18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Rodriguez, C. (2016). </w:t>
              </w:r>
              <w:r w:rsidRPr="00636D8D">
                <w:rPr>
                  <w:rFonts w:ascii="Times New Roman" w:hAnsi="Times New Roman" w:cs="Times New Roman"/>
                  <w:i/>
                  <w:iCs/>
                  <w:noProof/>
                  <w:sz w:val="24"/>
                  <w:szCs w:val="24"/>
                </w:rPr>
                <w:t>Hyostrongylus rubidus.</w:t>
              </w:r>
              <w:r w:rsidRPr="00636D8D">
                <w:rPr>
                  <w:rFonts w:ascii="Times New Roman" w:hAnsi="Times New Roman" w:cs="Times New Roman"/>
                  <w:noProof/>
                  <w:sz w:val="24"/>
                  <w:szCs w:val="24"/>
                </w:rPr>
                <w:t xml:space="preserve"> Recuperado el 17 de Junio de 2017, de https://es.scribd.com/document/249894571/HYOSTRONGYLUS-RUBIDUS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Ryden, E. (2006). </w:t>
              </w:r>
              <w:r w:rsidRPr="00636D8D">
                <w:rPr>
                  <w:rFonts w:ascii="Times New Roman" w:hAnsi="Times New Roman" w:cs="Times New Roman"/>
                  <w:i/>
                  <w:iCs/>
                  <w:noProof/>
                  <w:sz w:val="24"/>
                  <w:szCs w:val="24"/>
                </w:rPr>
                <w:t>Bacteriosis.</w:t>
              </w:r>
              <w:r w:rsidRPr="00636D8D">
                <w:rPr>
                  <w:rFonts w:ascii="Times New Roman" w:hAnsi="Times New Roman" w:cs="Times New Roman"/>
                  <w:noProof/>
                  <w:sz w:val="24"/>
                  <w:szCs w:val="24"/>
                </w:rPr>
                <w:t xml:space="preserve"> Obtenido de Erisipela animal: http://bvs1.panaftosa.org.br/local/File/textoc/Acha_v1_erisipela.pdf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Salomon, A. (2013). </w:t>
              </w:r>
              <w:r w:rsidRPr="00636D8D">
                <w:rPr>
                  <w:rFonts w:ascii="Times New Roman" w:hAnsi="Times New Roman" w:cs="Times New Roman"/>
                  <w:i/>
                  <w:iCs/>
                  <w:noProof/>
                  <w:sz w:val="24"/>
                  <w:szCs w:val="24"/>
                </w:rPr>
                <w:t>Cuidados del lechon y las cerdas.</w:t>
              </w:r>
              <w:r w:rsidRPr="00636D8D">
                <w:rPr>
                  <w:rFonts w:ascii="Times New Roman" w:hAnsi="Times New Roman" w:cs="Times New Roman"/>
                  <w:noProof/>
                  <w:sz w:val="24"/>
                  <w:szCs w:val="24"/>
                </w:rPr>
                <w:t xml:space="preserve"> Buenos Aires : Humistral.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Sanchez, J. (2009). Etiología y epidemiología de la ascariosis porcina. </w:t>
              </w:r>
              <w:r w:rsidRPr="00636D8D">
                <w:rPr>
                  <w:rFonts w:ascii="Times New Roman" w:hAnsi="Times New Roman" w:cs="Times New Roman"/>
                  <w:i/>
                  <w:iCs/>
                  <w:noProof/>
                  <w:sz w:val="24"/>
                  <w:szCs w:val="24"/>
                </w:rPr>
                <w:t>Mundo veterinario</w:t>
              </w:r>
              <w:r w:rsidRPr="00636D8D">
                <w:rPr>
                  <w:rFonts w:ascii="Times New Roman" w:hAnsi="Times New Roman" w:cs="Times New Roman"/>
                  <w:noProof/>
                  <w:sz w:val="24"/>
                  <w:szCs w:val="24"/>
                </w:rPr>
                <w:t>, 6-7. Recuperado el 22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Sanchez, J. M. (2008). </w:t>
              </w:r>
              <w:r w:rsidRPr="00636D8D">
                <w:rPr>
                  <w:rFonts w:ascii="Times New Roman" w:hAnsi="Times New Roman" w:cs="Times New Roman"/>
                  <w:i/>
                  <w:iCs/>
                  <w:noProof/>
                  <w:sz w:val="24"/>
                  <w:szCs w:val="24"/>
                </w:rPr>
                <w:t>Epidemiología de la ascariosis porcina.</w:t>
              </w:r>
              <w:r w:rsidRPr="00636D8D">
                <w:rPr>
                  <w:rFonts w:ascii="Times New Roman" w:hAnsi="Times New Roman" w:cs="Times New Roman"/>
                  <w:noProof/>
                  <w:sz w:val="24"/>
                  <w:szCs w:val="24"/>
                </w:rPr>
                <w:t xml:space="preserve"> Cáceres. Recuperado el 22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Sanchez, M. (2011). </w:t>
              </w:r>
              <w:r w:rsidRPr="00636D8D">
                <w:rPr>
                  <w:rFonts w:ascii="Times New Roman" w:hAnsi="Times New Roman" w:cs="Times New Roman"/>
                  <w:i/>
                  <w:iCs/>
                  <w:noProof/>
                  <w:sz w:val="24"/>
                  <w:szCs w:val="24"/>
                </w:rPr>
                <w:t>Parámetros Productivos.</w:t>
              </w:r>
              <w:r w:rsidRPr="00636D8D">
                <w:rPr>
                  <w:rFonts w:ascii="Times New Roman" w:hAnsi="Times New Roman" w:cs="Times New Roman"/>
                  <w:noProof/>
                  <w:sz w:val="24"/>
                  <w:szCs w:val="24"/>
                </w:rPr>
                <w:t xml:space="preserve"> angelicos: Técnico Vetifarma.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Sandoval, A. (2013). </w:t>
              </w:r>
              <w:r w:rsidRPr="00636D8D">
                <w:rPr>
                  <w:rFonts w:ascii="Times New Roman" w:hAnsi="Times New Roman" w:cs="Times New Roman"/>
                  <w:i/>
                  <w:iCs/>
                  <w:noProof/>
                  <w:sz w:val="24"/>
                  <w:szCs w:val="24"/>
                </w:rPr>
                <w:t>Produccion porcina manejo sanitario .</w:t>
              </w:r>
              <w:r w:rsidRPr="00636D8D">
                <w:rPr>
                  <w:rFonts w:ascii="Times New Roman" w:hAnsi="Times New Roman" w:cs="Times New Roman"/>
                  <w:noProof/>
                  <w:sz w:val="24"/>
                  <w:szCs w:val="24"/>
                </w:rPr>
                <w:t xml:space="preserve"> TULUA: Juan Diego Gallo B.</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Schwatz, J. (2013). Manual de enfermedades porcinas. Intermedica. Recuperado el 02 de Abril de 2017, de https://www.3tres3.com/3tres3_common/tienda/doc/ManualEnfermSuis.pdf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Senasa. (2012). Enfermedades de los porcinos. </w:t>
              </w:r>
              <w:r w:rsidRPr="00636D8D">
                <w:rPr>
                  <w:rFonts w:ascii="Times New Roman" w:hAnsi="Times New Roman" w:cs="Times New Roman"/>
                  <w:i/>
                  <w:iCs/>
                  <w:noProof/>
                  <w:sz w:val="24"/>
                  <w:szCs w:val="24"/>
                </w:rPr>
                <w:t>Manual para veterinarios privados acreditados</w:t>
              </w:r>
              <w:r w:rsidRPr="00636D8D">
                <w:rPr>
                  <w:rFonts w:ascii="Times New Roman" w:hAnsi="Times New Roman" w:cs="Times New Roman"/>
                  <w:noProof/>
                  <w:sz w:val="24"/>
                  <w:szCs w:val="24"/>
                </w:rPr>
                <w:t>, 3-25.</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Servicio Pecuario Oficial del Paraguay</w:t>
              </w:r>
              <w:r w:rsidRPr="00636D8D">
                <w:rPr>
                  <w:rFonts w:ascii="Times New Roman" w:hAnsi="Times New Roman" w:cs="Times New Roman"/>
                  <w:noProof/>
                  <w:sz w:val="24"/>
                  <w:szCs w:val="24"/>
                </w:rPr>
                <w:t>. (2009). Obtenido de Peste Porcina: http://bibliotecadeamag.wikispaces.com/file/view/Peste+Porcina.pdf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Sheper, R. (2010). </w:t>
              </w:r>
              <w:r w:rsidRPr="00636D8D">
                <w:rPr>
                  <w:rFonts w:ascii="Times New Roman" w:hAnsi="Times New Roman" w:cs="Times New Roman"/>
                  <w:i/>
                  <w:iCs/>
                  <w:noProof/>
                  <w:sz w:val="24"/>
                  <w:szCs w:val="24"/>
                </w:rPr>
                <w:t>Manual de cuidados de los cerdos bioseguridad.</w:t>
              </w:r>
              <w:r w:rsidRPr="00636D8D">
                <w:rPr>
                  <w:rFonts w:ascii="Times New Roman" w:hAnsi="Times New Roman" w:cs="Times New Roman"/>
                  <w:noProof/>
                  <w:sz w:val="24"/>
                  <w:szCs w:val="24"/>
                </w:rPr>
                <w:t xml:space="preserve"> MEXICO: EL papel.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Spiller, C. E. (2015). </w:t>
              </w:r>
              <w:r w:rsidRPr="00636D8D">
                <w:rPr>
                  <w:rFonts w:ascii="Times New Roman" w:hAnsi="Times New Roman" w:cs="Times New Roman"/>
                  <w:i/>
                  <w:iCs/>
                  <w:noProof/>
                  <w:sz w:val="24"/>
                  <w:szCs w:val="24"/>
                </w:rPr>
                <w:t>Erisipelosis (Erysipelothrix rhusiopatiae).</w:t>
              </w:r>
              <w:r w:rsidRPr="00636D8D">
                <w:rPr>
                  <w:rFonts w:ascii="Times New Roman" w:hAnsi="Times New Roman" w:cs="Times New Roman"/>
                  <w:noProof/>
                  <w:sz w:val="24"/>
                  <w:szCs w:val="24"/>
                </w:rPr>
                <w:t xml:space="preserve"> Nayarit - México: Universidad Autonoma de Nayarit.</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Suquilema, J. (2010). </w:t>
              </w:r>
              <w:r w:rsidRPr="00636D8D">
                <w:rPr>
                  <w:rFonts w:ascii="Times New Roman" w:hAnsi="Times New Roman" w:cs="Times New Roman"/>
                  <w:i/>
                  <w:iCs/>
                  <w:noProof/>
                  <w:sz w:val="24"/>
                  <w:szCs w:val="24"/>
                </w:rPr>
                <w:t>Ascariosis porcina (Ascaris suum).</w:t>
              </w:r>
              <w:r w:rsidRPr="00636D8D">
                <w:rPr>
                  <w:rFonts w:ascii="Times New Roman" w:hAnsi="Times New Roman" w:cs="Times New Roman"/>
                  <w:noProof/>
                  <w:sz w:val="24"/>
                  <w:szCs w:val="24"/>
                </w:rPr>
                <w:t xml:space="preserve"> Cuenca - Ecuador. Recuperado el 22 de Junio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i/>
                  <w:iCs/>
                  <w:noProof/>
                  <w:sz w:val="24"/>
                  <w:szCs w:val="24"/>
                </w:rPr>
                <w:t>The center for food segurity and public health</w:t>
              </w:r>
              <w:r w:rsidRPr="00636D8D">
                <w:rPr>
                  <w:rFonts w:ascii="Times New Roman" w:hAnsi="Times New Roman" w:cs="Times New Roman"/>
                  <w:noProof/>
                  <w:sz w:val="24"/>
                  <w:szCs w:val="24"/>
                </w:rPr>
                <w:t>. (09 de Séptiembre de 2010). Recuperado el 20 de Enero de 2017, de Peste Porcina Clásica: http://www.cfsph.iastate.edu/Factsheets/es/classical_swine_fever-es.pdf</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Torralbo, A., Borge, C., &amp; Carbonero, A. (19 de Febrero de 2015). Tratamiento, control y prevención de la diarrea epidémica porcina. Recuperado el 08 de Noviembre de 2016, de http://albeitar.portalveterinaria.com/noticia/13869/articulos-porcino/tratamiento-control-y-prevencion-de-la-diarrea-epidemica-porcina.html</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Torres, C. (2014). </w:t>
              </w:r>
              <w:r w:rsidRPr="00636D8D">
                <w:rPr>
                  <w:rFonts w:ascii="Times New Roman" w:hAnsi="Times New Roman" w:cs="Times New Roman"/>
                  <w:i/>
                  <w:iCs/>
                  <w:noProof/>
                  <w:sz w:val="24"/>
                  <w:szCs w:val="24"/>
                </w:rPr>
                <w:t>Patologias de la especie porcina.</w:t>
              </w:r>
              <w:r w:rsidRPr="00636D8D">
                <w:rPr>
                  <w:rFonts w:ascii="Times New Roman" w:hAnsi="Times New Roman" w:cs="Times New Roman"/>
                  <w:noProof/>
                  <w:sz w:val="24"/>
                  <w:szCs w:val="24"/>
                </w:rPr>
                <w:t xml:space="preserve"> Zaragoza: El ateneo B.S.</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lastRenderedPageBreak/>
                <w:t xml:space="preserve">Villaroel, A. (2014). </w:t>
              </w:r>
              <w:r w:rsidRPr="00636D8D">
                <w:rPr>
                  <w:rFonts w:ascii="Times New Roman" w:hAnsi="Times New Roman" w:cs="Times New Roman"/>
                  <w:i/>
                  <w:iCs/>
                  <w:noProof/>
                  <w:sz w:val="24"/>
                  <w:szCs w:val="24"/>
                </w:rPr>
                <w:t>Manejo del cerdo.</w:t>
              </w:r>
              <w:r w:rsidRPr="00636D8D">
                <w:rPr>
                  <w:rFonts w:ascii="Times New Roman" w:hAnsi="Times New Roman" w:cs="Times New Roman"/>
                  <w:noProof/>
                  <w:sz w:val="24"/>
                  <w:szCs w:val="24"/>
                </w:rPr>
                <w:t xml:space="preserve"> Bogota: Juan Ante.</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Whyte, J. (2011). </w:t>
              </w:r>
              <w:r w:rsidRPr="00636D8D">
                <w:rPr>
                  <w:rFonts w:ascii="Times New Roman" w:hAnsi="Times New Roman" w:cs="Times New Roman"/>
                  <w:i/>
                  <w:iCs/>
                  <w:noProof/>
                  <w:sz w:val="24"/>
                  <w:szCs w:val="24"/>
                </w:rPr>
                <w:t>Anatomía y Reproduccion Animal.</w:t>
              </w:r>
              <w:r w:rsidRPr="00636D8D">
                <w:rPr>
                  <w:rFonts w:ascii="Times New Roman" w:hAnsi="Times New Roman" w:cs="Times New Roman"/>
                  <w:noProof/>
                  <w:sz w:val="24"/>
                  <w:szCs w:val="24"/>
                </w:rPr>
                <w:t xml:space="preserve"> Uncuyo: La cortita.</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Williams, A. (2007). </w:t>
              </w:r>
              <w:r w:rsidRPr="00636D8D">
                <w:rPr>
                  <w:rFonts w:ascii="Times New Roman" w:hAnsi="Times New Roman" w:cs="Times New Roman"/>
                  <w:i/>
                  <w:iCs/>
                  <w:noProof/>
                  <w:sz w:val="24"/>
                  <w:szCs w:val="24"/>
                </w:rPr>
                <w:t>Patologias del cerdo.</w:t>
              </w:r>
              <w:r w:rsidRPr="00636D8D">
                <w:rPr>
                  <w:rFonts w:ascii="Times New Roman" w:hAnsi="Times New Roman" w:cs="Times New Roman"/>
                  <w:noProof/>
                  <w:sz w:val="24"/>
                  <w:szCs w:val="24"/>
                </w:rPr>
                <w:t xml:space="preserve"> Panamericana. Recuperado el 02 de Abril de 2017</w:t>
              </w:r>
            </w:p>
            <w:p w:rsidR="00636D8D" w:rsidRPr="00636D8D" w:rsidRDefault="00636D8D" w:rsidP="00636D8D">
              <w:pPr>
                <w:pStyle w:val="Bibliografa"/>
                <w:spacing w:line="360" w:lineRule="auto"/>
                <w:ind w:left="720" w:hanging="720"/>
                <w:jc w:val="both"/>
                <w:rPr>
                  <w:rFonts w:ascii="Times New Roman" w:hAnsi="Times New Roman" w:cs="Times New Roman"/>
                  <w:noProof/>
                  <w:sz w:val="24"/>
                  <w:szCs w:val="24"/>
                </w:rPr>
              </w:pPr>
              <w:r w:rsidRPr="00636D8D">
                <w:rPr>
                  <w:rFonts w:ascii="Times New Roman" w:hAnsi="Times New Roman" w:cs="Times New Roman"/>
                  <w:noProof/>
                  <w:sz w:val="24"/>
                  <w:szCs w:val="24"/>
                </w:rPr>
                <w:t xml:space="preserve">Yaule, A. (2013). </w:t>
              </w:r>
              <w:r w:rsidRPr="00636D8D">
                <w:rPr>
                  <w:rFonts w:ascii="Times New Roman" w:hAnsi="Times New Roman" w:cs="Times New Roman"/>
                  <w:i/>
                  <w:iCs/>
                  <w:noProof/>
                  <w:sz w:val="24"/>
                  <w:szCs w:val="24"/>
                </w:rPr>
                <w:t>Reproduccion aplicada en cerdos .</w:t>
              </w:r>
              <w:r w:rsidRPr="00636D8D">
                <w:rPr>
                  <w:rFonts w:ascii="Times New Roman" w:hAnsi="Times New Roman" w:cs="Times New Roman"/>
                  <w:noProof/>
                  <w:sz w:val="24"/>
                  <w:szCs w:val="24"/>
                </w:rPr>
                <w:t xml:space="preserve"> Mexico : Setna nutricion .</w:t>
              </w:r>
            </w:p>
            <w:p w:rsidR="00636D8D" w:rsidRDefault="00636D8D" w:rsidP="00636D8D">
              <w:pPr>
                <w:spacing w:line="360" w:lineRule="auto"/>
                <w:jc w:val="both"/>
              </w:pPr>
              <w:r w:rsidRPr="00636D8D">
                <w:rPr>
                  <w:rFonts w:ascii="Times New Roman" w:hAnsi="Times New Roman" w:cs="Times New Roman"/>
                  <w:b/>
                  <w:bCs/>
                  <w:sz w:val="24"/>
                  <w:szCs w:val="24"/>
                </w:rPr>
                <w:fldChar w:fldCharType="end"/>
              </w:r>
            </w:p>
          </w:sdtContent>
        </w:sdt>
      </w:sdtContent>
    </w:sdt>
    <w:p w:rsidR="00636D8D" w:rsidRPr="00D367F7" w:rsidRDefault="00636D8D" w:rsidP="002D18B6">
      <w:pPr>
        <w:tabs>
          <w:tab w:val="left" w:pos="1206"/>
        </w:tabs>
        <w:spacing w:line="360" w:lineRule="auto"/>
        <w:rPr>
          <w:rFonts w:ascii="Times New Roman" w:hAnsi="Times New Roman" w:cs="Times New Roman"/>
          <w:b/>
          <w:sz w:val="24"/>
          <w:szCs w:val="24"/>
        </w:rPr>
        <w:sectPr w:rsidR="00636D8D" w:rsidRPr="00D367F7" w:rsidSect="00CB3496">
          <w:pgSz w:w="12240" w:h="15840"/>
          <w:pgMar w:top="1440" w:right="1440" w:bottom="1440" w:left="1440" w:header="561" w:footer="709" w:gutter="0"/>
          <w:pgNumType w:start="1"/>
          <w:cols w:space="708"/>
          <w:titlePg/>
          <w:docGrid w:linePitch="360"/>
        </w:sectPr>
      </w:pPr>
    </w:p>
    <w:p w:rsidR="00900A4B" w:rsidRPr="004F3D96" w:rsidRDefault="00900A4B" w:rsidP="004F3D96">
      <w:pPr>
        <w:spacing w:line="480" w:lineRule="auto"/>
        <w:rPr>
          <w:rFonts w:ascii="Times New Roman" w:hAnsi="Times New Roman" w:cs="Times New Roman"/>
          <w:sz w:val="24"/>
          <w:szCs w:val="24"/>
        </w:rPr>
      </w:pPr>
    </w:p>
    <w:p w:rsidR="00C904EF" w:rsidRDefault="00C904EF" w:rsidP="004F3D96">
      <w:pPr>
        <w:spacing w:line="480" w:lineRule="auto"/>
        <w:jc w:val="both"/>
        <w:rPr>
          <w:rFonts w:ascii="Times New Roman" w:hAnsi="Times New Roman" w:cs="Times New Roman"/>
          <w:b/>
          <w:color w:val="0C0C0C"/>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Default="00C904EF" w:rsidP="00C904EF">
      <w:pPr>
        <w:rPr>
          <w:rFonts w:ascii="Times New Roman" w:hAnsi="Times New Roman" w:cs="Times New Roman"/>
          <w:sz w:val="24"/>
          <w:szCs w:val="24"/>
        </w:rPr>
      </w:pPr>
    </w:p>
    <w:p w:rsidR="00C904EF" w:rsidRPr="00C904EF" w:rsidRDefault="00C904EF" w:rsidP="00C904EF">
      <w:pPr>
        <w:rPr>
          <w:rFonts w:ascii="Times New Roman" w:hAnsi="Times New Roman" w:cs="Times New Roman"/>
          <w:sz w:val="24"/>
          <w:szCs w:val="24"/>
        </w:rPr>
      </w:pPr>
    </w:p>
    <w:p w:rsidR="00C904EF" w:rsidRDefault="00C904EF" w:rsidP="00C904EF">
      <w:pPr>
        <w:rPr>
          <w:rFonts w:ascii="Times New Roman" w:hAnsi="Times New Roman" w:cs="Times New Roman"/>
          <w:sz w:val="24"/>
          <w:szCs w:val="24"/>
        </w:rPr>
      </w:pPr>
    </w:p>
    <w:p w:rsidR="00C84DAC" w:rsidRDefault="00C904EF" w:rsidP="00C904EF">
      <w:pPr>
        <w:tabs>
          <w:tab w:val="left" w:pos="1102"/>
        </w:tabs>
        <w:rPr>
          <w:rFonts w:ascii="Times New Roman" w:hAnsi="Times New Roman" w:cs="Times New Roman"/>
          <w:sz w:val="24"/>
          <w:szCs w:val="24"/>
        </w:rPr>
      </w:pPr>
      <w:r>
        <w:rPr>
          <w:rFonts w:ascii="Times New Roman" w:hAnsi="Times New Roman" w:cs="Times New Roman"/>
          <w:sz w:val="24"/>
          <w:szCs w:val="24"/>
        </w:rPr>
        <w:tab/>
      </w: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C904EF" w:rsidP="00C904EF">
      <w:pPr>
        <w:tabs>
          <w:tab w:val="left" w:pos="1102"/>
        </w:tabs>
        <w:rPr>
          <w:rFonts w:ascii="Times New Roman" w:hAnsi="Times New Roman" w:cs="Times New Roman"/>
          <w:sz w:val="24"/>
          <w:szCs w:val="24"/>
        </w:rPr>
      </w:pPr>
    </w:p>
    <w:p w:rsidR="00C904EF" w:rsidRDefault="00502501" w:rsidP="00C904EF">
      <w:pPr>
        <w:tabs>
          <w:tab w:val="left" w:pos="1102"/>
        </w:tabs>
        <w:rPr>
          <w:rFonts w:ascii="Times New Roman" w:hAnsi="Times New Roman" w:cs="Times New Roman"/>
          <w:b/>
          <w:sz w:val="24"/>
          <w:szCs w:val="24"/>
        </w:rPr>
      </w:pPr>
      <w:r>
        <w:rPr>
          <w:rFonts w:ascii="Times New Roman" w:hAnsi="Times New Roman" w:cs="Times New Roman"/>
          <w:b/>
          <w:sz w:val="24"/>
          <w:szCs w:val="24"/>
        </w:rPr>
        <w:t>Anexos</w:t>
      </w:r>
      <w:r w:rsidR="00A3775D">
        <w:rPr>
          <w:rFonts w:ascii="Times New Roman" w:hAnsi="Times New Roman" w:cs="Times New Roman"/>
          <w:b/>
          <w:sz w:val="24"/>
          <w:szCs w:val="24"/>
        </w:rPr>
        <w:t>:</w:t>
      </w:r>
    </w:p>
    <w:p w:rsidR="00A3775D" w:rsidRDefault="00A3775D" w:rsidP="00C904EF">
      <w:pPr>
        <w:tabs>
          <w:tab w:val="left" w:pos="1102"/>
        </w:tabs>
        <w:rPr>
          <w:rFonts w:ascii="Times New Roman" w:hAnsi="Times New Roman" w:cs="Times New Roman"/>
          <w:b/>
          <w:sz w:val="24"/>
          <w:szCs w:val="24"/>
        </w:rPr>
      </w:pPr>
      <w:r>
        <w:rPr>
          <w:rFonts w:ascii="Times New Roman" w:hAnsi="Times New Roman" w:cs="Times New Roman"/>
          <w:b/>
          <w:sz w:val="24"/>
          <w:szCs w:val="24"/>
        </w:rPr>
        <w:t xml:space="preserve"> </w:t>
      </w:r>
    </w:p>
    <w:p w:rsidR="00731E19" w:rsidRDefault="00731E19" w:rsidP="00731E19">
      <w:pPr>
        <w:tabs>
          <w:tab w:val="left" w:pos="1102"/>
        </w:tabs>
        <w:rPr>
          <w:rFonts w:ascii="Times New Roman" w:hAnsi="Times New Roman" w:cs="Times New Roman"/>
          <w:b/>
          <w:sz w:val="24"/>
          <w:szCs w:val="24"/>
        </w:rPr>
      </w:pPr>
      <w:r>
        <w:rPr>
          <w:rFonts w:ascii="Times New Roman" w:hAnsi="Times New Roman" w:cs="Times New Roman"/>
          <w:b/>
          <w:sz w:val="24"/>
          <w:szCs w:val="24"/>
        </w:rPr>
        <w:t xml:space="preserve">Anexo 1: </w:t>
      </w:r>
    </w:p>
    <w:p w:rsidR="00731E19" w:rsidRDefault="00731E19" w:rsidP="00731E19">
      <w:pPr>
        <w:tabs>
          <w:tab w:val="left" w:pos="1102"/>
        </w:tabs>
        <w:rPr>
          <w:rFonts w:ascii="Times New Roman" w:hAnsi="Times New Roman" w:cs="Times New Roman"/>
          <w:b/>
          <w:sz w:val="24"/>
          <w:szCs w:val="24"/>
        </w:rPr>
      </w:pPr>
    </w:p>
    <w:p w:rsidR="00731E19" w:rsidRDefault="00731E19" w:rsidP="00731E19">
      <w:pPr>
        <w:spacing w:before="100" w:beforeAutospacing="1" w:after="100" w:afterAutospacing="1"/>
        <w:jc w:val="center"/>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t>AVAL DE TRADUCCIÓN</w:t>
      </w:r>
    </w:p>
    <w:p w:rsidR="00731E19" w:rsidRPr="00914EF4" w:rsidRDefault="00731E19" w:rsidP="00731E19">
      <w:pPr>
        <w:spacing w:before="100" w:beforeAutospacing="1" w:after="100" w:afterAutospacing="1"/>
        <w:jc w:val="center"/>
        <w:rPr>
          <w:rFonts w:ascii="Times New Roman" w:eastAsia="Times New Roman" w:hAnsi="Times New Roman" w:cs="Times New Roman"/>
          <w:b/>
          <w:color w:val="000000"/>
          <w:sz w:val="24"/>
          <w:szCs w:val="24"/>
          <w:lang w:val="es-EC" w:eastAsia="es-EC"/>
        </w:rPr>
      </w:pPr>
    </w:p>
    <w:p w:rsidR="00731E19" w:rsidRDefault="00731E19" w:rsidP="00731E19">
      <w:pPr>
        <w:spacing w:before="100" w:beforeAutospacing="1" w:after="100" w:afterAutospacing="1"/>
        <w:jc w:val="both"/>
        <w:rPr>
          <w:rFonts w:ascii="Times New Roman" w:eastAsia="Times New Roman" w:hAnsi="Times New Roman" w:cs="Times New Roman"/>
          <w:color w:val="000000"/>
          <w:sz w:val="24"/>
          <w:szCs w:val="24"/>
          <w:lang w:val="es-EC" w:eastAsia="es-EC"/>
        </w:rPr>
      </w:pPr>
      <w:r w:rsidRPr="00914EF4">
        <w:rPr>
          <w:rFonts w:ascii="Times New Roman" w:eastAsia="Times New Roman" w:hAnsi="Times New Roman" w:cs="Times New Roman"/>
          <w:color w:val="000000"/>
          <w:sz w:val="24"/>
          <w:szCs w:val="24"/>
          <w:lang w:val="es-EC" w:eastAsia="es-EC"/>
        </w:rPr>
        <w:lastRenderedPageBreak/>
        <w:t xml:space="preserve">En calidad de Docente del Idioma Inglés del Centro de Idiomas de la Universidad Técnica de Cotopaxi; en forma legal CERTIFICO que: La traducción del artículo científico al </w:t>
      </w:r>
      <w:r>
        <w:rPr>
          <w:rFonts w:ascii="Times New Roman" w:eastAsia="Times New Roman" w:hAnsi="Times New Roman" w:cs="Times New Roman"/>
          <w:color w:val="000000"/>
          <w:sz w:val="24"/>
          <w:szCs w:val="24"/>
          <w:lang w:val="es-EC" w:eastAsia="es-EC"/>
        </w:rPr>
        <w:t>Idioma Inglés presentado por el señor maestrante</w:t>
      </w:r>
      <w:r w:rsidRPr="00914EF4">
        <w:rPr>
          <w:rFonts w:ascii="Times New Roman" w:eastAsia="Times New Roman" w:hAnsi="Times New Roman" w:cs="Times New Roman"/>
          <w:color w:val="000000"/>
          <w:sz w:val="24"/>
          <w:szCs w:val="24"/>
          <w:lang w:val="es-EC" w:eastAsia="es-EC"/>
        </w:rPr>
        <w:t xml:space="preserve">: </w:t>
      </w:r>
      <w:r>
        <w:rPr>
          <w:rFonts w:ascii="Times New Roman" w:eastAsia="Times New Roman" w:hAnsi="Times New Roman" w:cs="Times New Roman"/>
          <w:color w:val="000000"/>
          <w:sz w:val="24"/>
          <w:szCs w:val="24"/>
          <w:lang w:val="es-EC" w:eastAsia="es-EC"/>
        </w:rPr>
        <w:t>RUIZ GUTIERREZ EDUARDO PATRICIO</w:t>
      </w:r>
      <w:r w:rsidRPr="00914EF4">
        <w:rPr>
          <w:rFonts w:ascii="Times New Roman" w:eastAsia="Times New Roman" w:hAnsi="Times New Roman" w:cs="Times New Roman"/>
          <w:color w:val="000000"/>
          <w:sz w:val="24"/>
          <w:szCs w:val="24"/>
          <w:lang w:val="es-EC" w:eastAsia="es-EC"/>
        </w:rPr>
        <w:t xml:space="preserve">, cuyo título versa </w:t>
      </w:r>
      <w:r w:rsidRPr="00914EF4">
        <w:rPr>
          <w:rFonts w:ascii="Times New Roman" w:eastAsia="Times New Roman" w:hAnsi="Times New Roman" w:cs="Times New Roman"/>
          <w:b/>
          <w:color w:val="000000"/>
          <w:sz w:val="24"/>
          <w:szCs w:val="24"/>
          <w:lang w:val="es-EC" w:eastAsia="es-EC"/>
        </w:rPr>
        <w:t>“</w:t>
      </w:r>
      <w:r w:rsidRPr="00914EF4">
        <w:rPr>
          <w:rFonts w:ascii="Times New Roman" w:hAnsi="Times New Roman" w:cs="Times New Roman"/>
          <w:b/>
          <w:sz w:val="24"/>
          <w:szCs w:val="24"/>
        </w:rPr>
        <w:t>ENFERMEDADES INFECCIOSAS Y PARASITARIAS PRESENTES EN PORCINOS EN LA PROVINCIA DE TUNGURAHUA</w:t>
      </w:r>
      <w:r w:rsidRPr="00914EF4">
        <w:rPr>
          <w:rFonts w:ascii="Times New Roman" w:eastAsia="Times New Roman" w:hAnsi="Times New Roman" w:cs="Times New Roman"/>
          <w:b/>
          <w:color w:val="000000"/>
          <w:sz w:val="24"/>
          <w:szCs w:val="24"/>
          <w:lang w:val="es-EC" w:eastAsia="es-EC"/>
        </w:rPr>
        <w:t>”,</w:t>
      </w:r>
      <w:r w:rsidRPr="00914EF4">
        <w:rPr>
          <w:rFonts w:ascii="Times New Roman" w:eastAsia="Times New Roman" w:hAnsi="Times New Roman" w:cs="Times New Roman"/>
          <w:color w:val="000000"/>
          <w:sz w:val="24"/>
          <w:szCs w:val="24"/>
          <w:lang w:val="es-EC" w:eastAsia="es-EC"/>
        </w:rPr>
        <w:t xml:space="preserve"> lo realizo bajo mi supervisión y cumple con una correcta estructura gramatical del Idioma.</w:t>
      </w:r>
    </w:p>
    <w:p w:rsidR="00731E19" w:rsidRPr="00914EF4" w:rsidRDefault="00731E19" w:rsidP="00731E19">
      <w:pPr>
        <w:spacing w:before="100" w:beforeAutospacing="1" w:after="100" w:afterAutospacing="1"/>
        <w:jc w:val="both"/>
        <w:rPr>
          <w:rFonts w:ascii="Times New Roman" w:eastAsia="Times New Roman" w:hAnsi="Times New Roman" w:cs="Times New Roman"/>
          <w:color w:val="000000"/>
          <w:sz w:val="24"/>
          <w:szCs w:val="24"/>
          <w:lang w:val="es-EC" w:eastAsia="es-EC"/>
        </w:rPr>
      </w:pPr>
    </w:p>
    <w:p w:rsidR="00731E19"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r w:rsidRPr="00914EF4">
        <w:rPr>
          <w:rFonts w:ascii="Times New Roman" w:eastAsia="Times New Roman" w:hAnsi="Times New Roman" w:cs="Times New Roman"/>
          <w:color w:val="000000"/>
          <w:sz w:val="24"/>
          <w:szCs w:val="24"/>
          <w:lang w:val="es-EC" w:eastAsia="es-EC"/>
        </w:rPr>
        <w:t>Es todo cuanto puedo certificar en honor a la verdad y autorizo al peticionario hacer uso del presente certificado de la manera ética que estimaren conveniente.</w:t>
      </w:r>
    </w:p>
    <w:p w:rsidR="00731E19"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p>
    <w:p w:rsidR="00731E19" w:rsidRPr="00914EF4"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p>
    <w:p w:rsidR="00731E19" w:rsidRPr="00914EF4" w:rsidRDefault="00731E19" w:rsidP="00731E19">
      <w:pPr>
        <w:spacing w:before="100" w:beforeAutospacing="1" w:after="100" w:afterAutospacing="1"/>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lastRenderedPageBreak/>
        <w:t>Latacunga, julio del 2017</w:t>
      </w:r>
    </w:p>
    <w:p w:rsidR="00731E19"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p>
    <w:p w:rsidR="00731E19"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p>
    <w:p w:rsidR="00731E19" w:rsidRDefault="00731E19" w:rsidP="00731E19">
      <w:pPr>
        <w:spacing w:before="100" w:beforeAutospacing="1" w:after="100" w:afterAutospacing="1"/>
        <w:rPr>
          <w:rFonts w:ascii="Times New Roman" w:eastAsia="Times New Roman" w:hAnsi="Times New Roman" w:cs="Times New Roman"/>
          <w:color w:val="000000"/>
          <w:sz w:val="24"/>
          <w:szCs w:val="24"/>
          <w:lang w:val="es-EC" w:eastAsia="es-EC"/>
        </w:rPr>
      </w:pPr>
    </w:p>
    <w:p w:rsidR="00731E19" w:rsidRPr="00914EF4" w:rsidRDefault="00731E19" w:rsidP="00731E19">
      <w:pPr>
        <w:spacing w:before="100" w:beforeAutospacing="1" w:after="100" w:afterAutospacing="1"/>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t>Atentamente,</w:t>
      </w:r>
    </w:p>
    <w:p w:rsidR="00731E19" w:rsidRPr="00914EF4" w:rsidRDefault="00731E19" w:rsidP="00731E19">
      <w:pPr>
        <w:spacing w:before="100" w:beforeAutospacing="1" w:after="100" w:afterAutospacing="1"/>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t>Msc. Alison Mena Barthelotty</w:t>
      </w:r>
    </w:p>
    <w:p w:rsidR="00731E19" w:rsidRPr="00914EF4" w:rsidRDefault="00731E19" w:rsidP="00731E19">
      <w:pPr>
        <w:spacing w:before="100" w:beforeAutospacing="1" w:after="100" w:afterAutospacing="1"/>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t>DOCENTE CENTRO DE IDIOMAS</w:t>
      </w:r>
    </w:p>
    <w:p w:rsidR="00731E19" w:rsidRPr="00914EF4" w:rsidRDefault="00731E19" w:rsidP="00731E19">
      <w:pPr>
        <w:spacing w:before="100" w:beforeAutospacing="1" w:after="100" w:afterAutospacing="1"/>
        <w:rPr>
          <w:rFonts w:ascii="Times New Roman" w:eastAsia="Times New Roman" w:hAnsi="Times New Roman" w:cs="Times New Roman"/>
          <w:b/>
          <w:color w:val="000000"/>
          <w:sz w:val="24"/>
          <w:szCs w:val="24"/>
          <w:lang w:val="es-EC" w:eastAsia="es-EC"/>
        </w:rPr>
      </w:pPr>
      <w:r w:rsidRPr="00914EF4">
        <w:rPr>
          <w:rFonts w:ascii="Times New Roman" w:eastAsia="Times New Roman" w:hAnsi="Times New Roman" w:cs="Times New Roman"/>
          <w:b/>
          <w:color w:val="000000"/>
          <w:sz w:val="24"/>
          <w:szCs w:val="24"/>
          <w:lang w:val="es-EC" w:eastAsia="es-EC"/>
        </w:rPr>
        <w:t>C.C. 0501801252</w:t>
      </w:r>
    </w:p>
    <w:p w:rsidR="00731E19" w:rsidRDefault="00731E19" w:rsidP="00731E19">
      <w:pPr>
        <w:tabs>
          <w:tab w:val="left" w:pos="1102"/>
        </w:tabs>
        <w:rPr>
          <w:rFonts w:ascii="Times New Roman" w:hAnsi="Times New Roman" w:cs="Times New Roman"/>
          <w:sz w:val="24"/>
          <w:szCs w:val="24"/>
          <w:lang w:val="es-EC"/>
        </w:rPr>
      </w:pPr>
    </w:p>
    <w:p w:rsidR="00731E19" w:rsidRDefault="00731E19" w:rsidP="00731E19">
      <w:pPr>
        <w:tabs>
          <w:tab w:val="left" w:pos="1102"/>
        </w:tabs>
        <w:rPr>
          <w:rFonts w:ascii="Times New Roman" w:hAnsi="Times New Roman" w:cs="Times New Roman"/>
          <w:sz w:val="24"/>
          <w:szCs w:val="24"/>
          <w:lang w:val="es-EC"/>
        </w:rPr>
      </w:pPr>
    </w:p>
    <w:p w:rsidR="00731E19" w:rsidRDefault="00731E19" w:rsidP="00731E19">
      <w:pPr>
        <w:tabs>
          <w:tab w:val="left" w:pos="1102"/>
        </w:tabs>
        <w:rPr>
          <w:rFonts w:ascii="Times New Roman" w:hAnsi="Times New Roman" w:cs="Times New Roman"/>
          <w:sz w:val="24"/>
          <w:szCs w:val="24"/>
          <w:lang w:val="es-EC"/>
        </w:rPr>
      </w:pPr>
    </w:p>
    <w:p w:rsidR="00731E19" w:rsidRDefault="00731E19" w:rsidP="00731E19">
      <w:pPr>
        <w:tabs>
          <w:tab w:val="left" w:pos="1102"/>
        </w:tabs>
        <w:rPr>
          <w:rFonts w:ascii="Times New Roman" w:hAnsi="Times New Roman" w:cs="Times New Roman"/>
          <w:sz w:val="24"/>
          <w:szCs w:val="24"/>
          <w:lang w:val="es-EC"/>
        </w:rPr>
      </w:pPr>
    </w:p>
    <w:p w:rsidR="00731E19" w:rsidRDefault="00731E19" w:rsidP="00C904EF">
      <w:pPr>
        <w:tabs>
          <w:tab w:val="left" w:pos="1102"/>
        </w:tabs>
        <w:rPr>
          <w:rFonts w:ascii="Times New Roman" w:hAnsi="Times New Roman" w:cs="Times New Roman"/>
          <w:b/>
          <w:sz w:val="24"/>
          <w:szCs w:val="24"/>
        </w:rPr>
      </w:pPr>
    </w:p>
    <w:p w:rsidR="0003140D" w:rsidRDefault="0003140D" w:rsidP="00C904EF">
      <w:pPr>
        <w:tabs>
          <w:tab w:val="left" w:pos="1102"/>
        </w:tabs>
        <w:rPr>
          <w:rFonts w:ascii="Times New Roman" w:hAnsi="Times New Roman" w:cs="Times New Roman"/>
          <w:b/>
          <w:sz w:val="24"/>
          <w:szCs w:val="24"/>
        </w:rPr>
      </w:pPr>
    </w:p>
    <w:p w:rsidR="00C904EF" w:rsidRDefault="00731E19" w:rsidP="00C904EF">
      <w:pPr>
        <w:tabs>
          <w:tab w:val="left" w:pos="1102"/>
        </w:tabs>
        <w:rPr>
          <w:rFonts w:ascii="Times New Roman" w:hAnsi="Times New Roman" w:cs="Times New Roman"/>
          <w:b/>
          <w:sz w:val="24"/>
          <w:szCs w:val="24"/>
        </w:rPr>
      </w:pPr>
      <w:r>
        <w:rPr>
          <w:rFonts w:ascii="Times New Roman" w:hAnsi="Times New Roman" w:cs="Times New Roman"/>
          <w:b/>
          <w:sz w:val="24"/>
          <w:szCs w:val="24"/>
        </w:rPr>
        <w:t>Anexo 2</w:t>
      </w:r>
      <w:r w:rsidR="00F136F4" w:rsidRPr="00655893">
        <w:rPr>
          <w:rFonts w:ascii="Times New Roman" w:hAnsi="Times New Roman" w:cs="Times New Roman"/>
          <w:b/>
          <w:sz w:val="24"/>
          <w:szCs w:val="24"/>
        </w:rPr>
        <w:t>:</w:t>
      </w:r>
    </w:p>
    <w:p w:rsidR="00B806DD" w:rsidRDefault="00B806DD" w:rsidP="00C904EF">
      <w:pPr>
        <w:tabs>
          <w:tab w:val="left" w:pos="1102"/>
        </w:tabs>
        <w:rPr>
          <w:rFonts w:ascii="Times New Roman" w:hAnsi="Times New Roman" w:cs="Times New Roman"/>
          <w:b/>
          <w:sz w:val="24"/>
          <w:szCs w:val="24"/>
        </w:rPr>
      </w:pPr>
    </w:p>
    <w:tbl>
      <w:tblPr>
        <w:tblStyle w:val="Tablaconcuadrcula1"/>
        <w:tblW w:w="10627" w:type="dxa"/>
        <w:jc w:val="center"/>
        <w:tblLook w:val="04A0" w:firstRow="1" w:lastRow="0" w:firstColumn="1" w:lastColumn="0" w:noHBand="0" w:noVBand="1"/>
      </w:tblPr>
      <w:tblGrid>
        <w:gridCol w:w="4246"/>
        <w:gridCol w:w="3262"/>
        <w:gridCol w:w="3119"/>
      </w:tblGrid>
      <w:tr w:rsidR="00B77384" w:rsidTr="00677AEF">
        <w:trPr>
          <w:jc w:val="center"/>
        </w:trPr>
        <w:tc>
          <w:tcPr>
            <w:tcW w:w="10627" w:type="dxa"/>
            <w:gridSpan w:val="3"/>
            <w:shd w:val="clear" w:color="auto" w:fill="F2DBDB" w:themeFill="accent2" w:themeFillTint="33"/>
          </w:tcPr>
          <w:p w:rsidR="00B77384" w:rsidRPr="006D037F" w:rsidRDefault="00B77384" w:rsidP="00677AEF">
            <w:pPr>
              <w:tabs>
                <w:tab w:val="left" w:pos="5055"/>
              </w:tabs>
              <w:spacing w:line="360" w:lineRule="auto"/>
              <w:rPr>
                <w:rFonts w:ascii="Times New Roman" w:hAnsi="Times New Roman" w:cs="Times New Roman"/>
                <w:b/>
                <w:sz w:val="24"/>
                <w:szCs w:val="24"/>
              </w:rPr>
            </w:pPr>
            <w:r w:rsidRPr="006D037F">
              <w:rPr>
                <w:rFonts w:ascii="Times New Roman" w:hAnsi="Times New Roman" w:cs="Times New Roman"/>
                <w:b/>
                <w:sz w:val="24"/>
                <w:szCs w:val="24"/>
              </w:rPr>
              <w:t>DATOS DEL PROPIETARIO</w:t>
            </w:r>
            <w:r>
              <w:rPr>
                <w:rFonts w:ascii="Times New Roman" w:hAnsi="Times New Roman" w:cs="Times New Roman"/>
                <w:b/>
                <w:sz w:val="24"/>
                <w:szCs w:val="24"/>
              </w:rPr>
              <w:tab/>
            </w:r>
          </w:p>
        </w:tc>
      </w:tr>
      <w:tr w:rsidR="00B77384" w:rsidTr="00677AEF">
        <w:trPr>
          <w:jc w:val="center"/>
        </w:trPr>
        <w:tc>
          <w:tcPr>
            <w:tcW w:w="4246" w:type="dxa"/>
          </w:tcPr>
          <w:p w:rsidR="00B77384" w:rsidRPr="00B77384" w:rsidRDefault="00B77384" w:rsidP="00B77384">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NOMBRES:</w:t>
            </w:r>
          </w:p>
        </w:tc>
        <w:tc>
          <w:tcPr>
            <w:tcW w:w="6381" w:type="dxa"/>
            <w:gridSpan w:val="2"/>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APELLIDOS:</w:t>
            </w:r>
          </w:p>
          <w:p w:rsidR="00B77384" w:rsidRPr="00735701" w:rsidRDefault="00B77384" w:rsidP="00677AEF">
            <w:pPr>
              <w:spacing w:line="360" w:lineRule="auto"/>
              <w:rPr>
                <w:rFonts w:ascii="Times New Roman" w:hAnsi="Times New Roman" w:cs="Times New Roman"/>
                <w:sz w:val="24"/>
                <w:szCs w:val="24"/>
              </w:rPr>
            </w:pPr>
          </w:p>
        </w:tc>
      </w:tr>
      <w:tr w:rsidR="00B77384" w:rsidTr="00677AEF">
        <w:trPr>
          <w:jc w:val="center"/>
        </w:trPr>
        <w:tc>
          <w:tcPr>
            <w:tcW w:w="4246" w:type="dxa"/>
          </w:tcPr>
          <w:p w:rsidR="00B77384" w:rsidRDefault="00B77384" w:rsidP="00677AEF">
            <w:pPr>
              <w:spacing w:line="360" w:lineRule="auto"/>
              <w:rPr>
                <w:rFonts w:ascii="Times New Roman" w:hAnsi="Times New Roman" w:cs="Times New Roman"/>
                <w:b/>
                <w:sz w:val="24"/>
                <w:szCs w:val="24"/>
              </w:rPr>
            </w:pPr>
          </w:p>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DIRECCIÓN:</w:t>
            </w:r>
          </w:p>
          <w:p w:rsidR="00B77384" w:rsidRPr="00735701" w:rsidRDefault="00B77384" w:rsidP="00677AEF">
            <w:pPr>
              <w:spacing w:line="360" w:lineRule="auto"/>
              <w:rPr>
                <w:rFonts w:ascii="Times New Roman" w:hAnsi="Times New Roman" w:cs="Times New Roman"/>
                <w:sz w:val="24"/>
                <w:szCs w:val="24"/>
              </w:rPr>
            </w:pPr>
          </w:p>
        </w:tc>
        <w:tc>
          <w:tcPr>
            <w:tcW w:w="6381" w:type="dxa"/>
            <w:gridSpan w:val="2"/>
          </w:tcPr>
          <w:p w:rsidR="00B77384" w:rsidRDefault="00B77384" w:rsidP="00677AEF">
            <w:pPr>
              <w:spacing w:line="360" w:lineRule="auto"/>
              <w:rPr>
                <w:rFonts w:ascii="Times New Roman" w:hAnsi="Times New Roman" w:cs="Times New Roman"/>
                <w:b/>
                <w:sz w:val="24"/>
                <w:szCs w:val="24"/>
              </w:rPr>
            </w:pPr>
          </w:p>
          <w:p w:rsidR="00B77384" w:rsidRDefault="00B77384" w:rsidP="00677AE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TELÉFONO: </w:t>
            </w:r>
          </w:p>
          <w:p w:rsidR="00B77384" w:rsidRPr="00735701" w:rsidRDefault="00B77384" w:rsidP="00677AEF">
            <w:pPr>
              <w:spacing w:line="360" w:lineRule="auto"/>
              <w:rPr>
                <w:rFonts w:ascii="Times New Roman" w:hAnsi="Times New Roman" w:cs="Times New Roman"/>
                <w:sz w:val="24"/>
                <w:szCs w:val="24"/>
              </w:rPr>
            </w:pPr>
          </w:p>
        </w:tc>
      </w:tr>
      <w:tr w:rsidR="00B77384" w:rsidTr="00677AEF">
        <w:trPr>
          <w:jc w:val="center"/>
        </w:trPr>
        <w:tc>
          <w:tcPr>
            <w:tcW w:w="10627" w:type="dxa"/>
            <w:gridSpan w:val="3"/>
            <w:shd w:val="clear" w:color="auto" w:fill="B8CCE4" w:themeFill="accent1" w:themeFillTint="66"/>
          </w:tcPr>
          <w:p w:rsidR="00B77384" w:rsidRPr="006D037F" w:rsidRDefault="00B77384" w:rsidP="00677AEF">
            <w:pPr>
              <w:spacing w:line="360" w:lineRule="auto"/>
              <w:rPr>
                <w:rFonts w:ascii="Times New Roman" w:hAnsi="Times New Roman" w:cs="Times New Roman"/>
                <w:b/>
                <w:sz w:val="24"/>
                <w:szCs w:val="24"/>
              </w:rPr>
            </w:pPr>
            <w:r w:rsidRPr="006D037F">
              <w:rPr>
                <w:rFonts w:ascii="Times New Roman" w:hAnsi="Times New Roman" w:cs="Times New Roman"/>
                <w:b/>
                <w:sz w:val="24"/>
                <w:szCs w:val="24"/>
              </w:rPr>
              <w:t>DATOS DEL PACIENTE</w:t>
            </w:r>
          </w:p>
        </w:tc>
      </w:tr>
      <w:tr w:rsidR="00B77384" w:rsidTr="00677AEF">
        <w:trPr>
          <w:jc w:val="center"/>
        </w:trPr>
        <w:tc>
          <w:tcPr>
            <w:tcW w:w="4246" w:type="dxa"/>
          </w:tcPr>
          <w:p w:rsidR="00B77384" w:rsidRDefault="00B77384" w:rsidP="00677AEF">
            <w:pPr>
              <w:spacing w:line="360" w:lineRule="auto"/>
              <w:rPr>
                <w:rFonts w:ascii="Times New Roman" w:hAnsi="Times New Roman" w:cs="Times New Roman"/>
                <w:sz w:val="24"/>
                <w:szCs w:val="24"/>
              </w:rPr>
            </w:pPr>
            <w:r w:rsidRPr="004C72F8">
              <w:rPr>
                <w:rFonts w:ascii="Times New Roman" w:hAnsi="Times New Roman" w:cs="Times New Roman"/>
                <w:b/>
                <w:sz w:val="24"/>
                <w:szCs w:val="24"/>
              </w:rPr>
              <w:lastRenderedPageBreak/>
              <w:t>NOMBRE</w:t>
            </w:r>
            <w:r w:rsidRPr="004C72F8">
              <w:rPr>
                <w:rFonts w:ascii="Times New Roman" w:hAnsi="Times New Roman" w:cs="Times New Roman"/>
                <w:sz w:val="24"/>
                <w:szCs w:val="24"/>
              </w:rPr>
              <w:t>:</w:t>
            </w:r>
          </w:p>
          <w:p w:rsidR="00B77384" w:rsidRPr="00735701" w:rsidRDefault="00B77384" w:rsidP="00677AEF">
            <w:pPr>
              <w:spacing w:line="360" w:lineRule="auto"/>
              <w:rPr>
                <w:rFonts w:ascii="Times New Roman" w:hAnsi="Times New Roman" w:cs="Times New Roman"/>
                <w:sz w:val="24"/>
                <w:szCs w:val="24"/>
              </w:rPr>
            </w:pPr>
          </w:p>
        </w:tc>
        <w:tc>
          <w:tcPr>
            <w:tcW w:w="6381" w:type="dxa"/>
            <w:gridSpan w:val="2"/>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ESPECIE:</w:t>
            </w:r>
          </w:p>
          <w:p w:rsidR="00B77384" w:rsidRPr="00895D2F" w:rsidRDefault="00B77384" w:rsidP="00677AEF">
            <w:pPr>
              <w:spacing w:line="360" w:lineRule="auto"/>
              <w:rPr>
                <w:rFonts w:ascii="Times New Roman" w:hAnsi="Times New Roman" w:cs="Times New Roman"/>
                <w:sz w:val="24"/>
                <w:szCs w:val="24"/>
              </w:rPr>
            </w:pPr>
          </w:p>
        </w:tc>
      </w:tr>
      <w:tr w:rsidR="00B77384" w:rsidTr="00677AEF">
        <w:trPr>
          <w:jc w:val="center"/>
        </w:trPr>
        <w:tc>
          <w:tcPr>
            <w:tcW w:w="4246" w:type="dxa"/>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RAZA:</w:t>
            </w:r>
          </w:p>
          <w:p w:rsidR="00B77384" w:rsidRPr="00895D2F" w:rsidRDefault="00B77384" w:rsidP="00677AEF">
            <w:pPr>
              <w:spacing w:line="360" w:lineRule="auto"/>
              <w:rPr>
                <w:rFonts w:ascii="Times New Roman" w:hAnsi="Times New Roman" w:cs="Times New Roman"/>
                <w:sz w:val="24"/>
                <w:szCs w:val="24"/>
              </w:rPr>
            </w:pPr>
          </w:p>
        </w:tc>
        <w:tc>
          <w:tcPr>
            <w:tcW w:w="6381" w:type="dxa"/>
            <w:gridSpan w:val="2"/>
          </w:tcPr>
          <w:p w:rsidR="00B77384" w:rsidRPr="004C72F8"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EDAD:</w:t>
            </w:r>
          </w:p>
          <w:p w:rsidR="00B77384" w:rsidRPr="006D037F" w:rsidRDefault="00B77384" w:rsidP="00677AEF">
            <w:pPr>
              <w:spacing w:line="360" w:lineRule="auto"/>
              <w:rPr>
                <w:rFonts w:ascii="Times New Roman" w:hAnsi="Times New Roman" w:cs="Times New Roman"/>
                <w:sz w:val="24"/>
                <w:szCs w:val="24"/>
              </w:rPr>
            </w:pPr>
          </w:p>
        </w:tc>
      </w:tr>
      <w:tr w:rsidR="00B77384" w:rsidTr="00677AEF">
        <w:trPr>
          <w:jc w:val="center"/>
        </w:trPr>
        <w:tc>
          <w:tcPr>
            <w:tcW w:w="4246" w:type="dxa"/>
          </w:tcPr>
          <w:p w:rsidR="00B77384" w:rsidRPr="004C72F8"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PESO:</w:t>
            </w:r>
          </w:p>
          <w:p w:rsidR="00B77384" w:rsidRPr="006D037F" w:rsidRDefault="00B77384" w:rsidP="00677AEF">
            <w:pPr>
              <w:spacing w:line="360" w:lineRule="auto"/>
              <w:rPr>
                <w:rFonts w:ascii="Times New Roman" w:hAnsi="Times New Roman" w:cs="Times New Roman"/>
                <w:sz w:val="24"/>
                <w:szCs w:val="24"/>
              </w:rPr>
            </w:pPr>
          </w:p>
        </w:tc>
        <w:tc>
          <w:tcPr>
            <w:tcW w:w="6381" w:type="dxa"/>
            <w:gridSpan w:val="2"/>
          </w:tcPr>
          <w:p w:rsidR="00B77384" w:rsidRP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SEXO:</w:t>
            </w:r>
          </w:p>
        </w:tc>
      </w:tr>
      <w:tr w:rsidR="00B77384" w:rsidTr="00677AEF">
        <w:trPr>
          <w:jc w:val="center"/>
        </w:trPr>
        <w:tc>
          <w:tcPr>
            <w:tcW w:w="4246" w:type="dxa"/>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HÁBITAT:</w:t>
            </w:r>
          </w:p>
          <w:p w:rsidR="00B77384" w:rsidRPr="00271700" w:rsidRDefault="00B77384" w:rsidP="00677AEF">
            <w:pPr>
              <w:spacing w:line="360" w:lineRule="auto"/>
              <w:rPr>
                <w:rFonts w:ascii="Times New Roman" w:hAnsi="Times New Roman" w:cs="Times New Roman"/>
                <w:sz w:val="24"/>
                <w:szCs w:val="24"/>
              </w:rPr>
            </w:pPr>
          </w:p>
        </w:tc>
        <w:tc>
          <w:tcPr>
            <w:tcW w:w="6381" w:type="dxa"/>
            <w:gridSpan w:val="2"/>
          </w:tcPr>
          <w:p w:rsidR="00B77384" w:rsidRDefault="00B77384" w:rsidP="00677AEF">
            <w:pPr>
              <w:spacing w:line="360" w:lineRule="auto"/>
              <w:rPr>
                <w:rFonts w:ascii="Times New Roman" w:hAnsi="Times New Roman" w:cs="Times New Roman"/>
                <w:b/>
                <w:sz w:val="24"/>
                <w:szCs w:val="24"/>
              </w:rPr>
            </w:pPr>
            <w:r w:rsidRPr="004C3BA4">
              <w:rPr>
                <w:rFonts w:ascii="Times New Roman" w:hAnsi="Times New Roman" w:cs="Times New Roman"/>
                <w:b/>
                <w:sz w:val="24"/>
                <w:szCs w:val="24"/>
              </w:rPr>
              <w:t>COLOR:</w:t>
            </w:r>
          </w:p>
          <w:p w:rsidR="00B77384" w:rsidRDefault="00B77384" w:rsidP="00677AEF">
            <w:pPr>
              <w:spacing w:line="360" w:lineRule="auto"/>
              <w:rPr>
                <w:rFonts w:ascii="Times New Roman" w:hAnsi="Times New Roman" w:cs="Times New Roman"/>
                <w:b/>
                <w:sz w:val="24"/>
                <w:szCs w:val="24"/>
              </w:rPr>
            </w:pPr>
          </w:p>
          <w:p w:rsidR="00B77384" w:rsidRPr="004C3BA4" w:rsidRDefault="00B77384" w:rsidP="00677AEF">
            <w:pPr>
              <w:tabs>
                <w:tab w:val="left" w:pos="3900"/>
              </w:tabs>
              <w:spacing w:line="360" w:lineRule="auto"/>
              <w:rPr>
                <w:rFonts w:ascii="Times New Roman" w:hAnsi="Times New Roman" w:cs="Times New Roman"/>
                <w:b/>
                <w:sz w:val="24"/>
                <w:szCs w:val="24"/>
              </w:rPr>
            </w:pPr>
            <w:r>
              <w:rPr>
                <w:rFonts w:ascii="Times New Roman" w:hAnsi="Times New Roman" w:cs="Times New Roman"/>
                <w:b/>
                <w:sz w:val="24"/>
                <w:szCs w:val="24"/>
              </w:rPr>
              <w:tab/>
            </w:r>
          </w:p>
        </w:tc>
      </w:tr>
      <w:tr w:rsidR="00B77384" w:rsidTr="00677AEF">
        <w:trPr>
          <w:jc w:val="center"/>
        </w:trPr>
        <w:tc>
          <w:tcPr>
            <w:tcW w:w="4246" w:type="dxa"/>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 xml:space="preserve">FECHA DE NACIMIENTO:  </w:t>
            </w:r>
          </w:p>
          <w:p w:rsidR="00B77384" w:rsidRPr="00735701" w:rsidRDefault="00B77384" w:rsidP="00677AEF">
            <w:pPr>
              <w:spacing w:line="360" w:lineRule="auto"/>
              <w:rPr>
                <w:rFonts w:ascii="Times New Roman" w:hAnsi="Times New Roman" w:cs="Times New Roman"/>
                <w:sz w:val="24"/>
                <w:szCs w:val="24"/>
              </w:rPr>
            </w:pPr>
          </w:p>
        </w:tc>
        <w:tc>
          <w:tcPr>
            <w:tcW w:w="3262" w:type="dxa"/>
          </w:tcPr>
          <w:p w:rsidR="00B77384"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SEÑAS</w:t>
            </w:r>
            <w:r>
              <w:rPr>
                <w:rFonts w:ascii="Times New Roman" w:hAnsi="Times New Roman" w:cs="Times New Roman"/>
                <w:sz w:val="24"/>
                <w:szCs w:val="24"/>
              </w:rPr>
              <w:t xml:space="preserve"> </w:t>
            </w:r>
            <w:r w:rsidRPr="004C72F8">
              <w:rPr>
                <w:rFonts w:ascii="Times New Roman" w:hAnsi="Times New Roman" w:cs="Times New Roman"/>
                <w:b/>
                <w:sz w:val="24"/>
                <w:szCs w:val="24"/>
              </w:rPr>
              <w:t>PARTICULARES:</w:t>
            </w:r>
          </w:p>
          <w:p w:rsidR="00B77384" w:rsidRPr="006D037F" w:rsidRDefault="00B77384" w:rsidP="00677AEF">
            <w:pPr>
              <w:spacing w:line="360" w:lineRule="auto"/>
              <w:rPr>
                <w:rFonts w:ascii="Times New Roman" w:hAnsi="Times New Roman" w:cs="Times New Roman"/>
                <w:sz w:val="24"/>
                <w:szCs w:val="24"/>
              </w:rPr>
            </w:pPr>
          </w:p>
        </w:tc>
        <w:tc>
          <w:tcPr>
            <w:tcW w:w="3119" w:type="dxa"/>
          </w:tcPr>
          <w:p w:rsidR="00B77384" w:rsidRDefault="00B77384" w:rsidP="00677AEF">
            <w:pPr>
              <w:spacing w:line="360" w:lineRule="auto"/>
              <w:rPr>
                <w:rFonts w:ascii="Times New Roman" w:hAnsi="Times New Roman" w:cs="Times New Roman"/>
                <w:b/>
                <w:sz w:val="24"/>
                <w:szCs w:val="24"/>
              </w:rPr>
            </w:pPr>
            <w:r w:rsidRPr="004C3BA4">
              <w:rPr>
                <w:rFonts w:ascii="Times New Roman" w:hAnsi="Times New Roman" w:cs="Times New Roman"/>
                <w:b/>
                <w:sz w:val="24"/>
                <w:szCs w:val="24"/>
              </w:rPr>
              <w:t>N° IDENTIFICACIÓN:</w:t>
            </w:r>
          </w:p>
          <w:p w:rsidR="00B77384" w:rsidRPr="004C3BA4" w:rsidRDefault="00B77384" w:rsidP="00677AEF">
            <w:pPr>
              <w:spacing w:line="360" w:lineRule="auto"/>
              <w:rPr>
                <w:rFonts w:ascii="Times New Roman" w:hAnsi="Times New Roman" w:cs="Times New Roman"/>
                <w:sz w:val="24"/>
                <w:szCs w:val="24"/>
              </w:rPr>
            </w:pPr>
          </w:p>
        </w:tc>
      </w:tr>
      <w:tr w:rsidR="00B77384" w:rsidTr="00677AEF">
        <w:trPr>
          <w:jc w:val="center"/>
        </w:trPr>
        <w:tc>
          <w:tcPr>
            <w:tcW w:w="4246" w:type="dxa"/>
            <w:shd w:val="clear" w:color="auto" w:fill="D6E3BC" w:themeFill="accent3" w:themeFillTint="66"/>
          </w:tcPr>
          <w:p w:rsidR="00B77384" w:rsidRPr="004C72F8"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VACUNA:</w:t>
            </w:r>
          </w:p>
        </w:tc>
        <w:tc>
          <w:tcPr>
            <w:tcW w:w="6381" w:type="dxa"/>
            <w:gridSpan w:val="2"/>
            <w:shd w:val="clear" w:color="auto" w:fill="D6E3BC" w:themeFill="accent3" w:themeFillTint="66"/>
          </w:tcPr>
          <w:p w:rsidR="00B77384" w:rsidRPr="004C72F8" w:rsidRDefault="00B77384" w:rsidP="00677AEF">
            <w:pPr>
              <w:spacing w:line="360" w:lineRule="auto"/>
              <w:rPr>
                <w:rFonts w:ascii="Times New Roman" w:hAnsi="Times New Roman" w:cs="Times New Roman"/>
                <w:b/>
                <w:sz w:val="24"/>
                <w:szCs w:val="24"/>
              </w:rPr>
            </w:pPr>
            <w:r w:rsidRPr="004C72F8">
              <w:rPr>
                <w:rFonts w:ascii="Times New Roman" w:hAnsi="Times New Roman" w:cs="Times New Roman"/>
                <w:b/>
                <w:sz w:val="24"/>
                <w:szCs w:val="24"/>
              </w:rPr>
              <w:t>DESPARASITANTE:</w:t>
            </w:r>
          </w:p>
        </w:tc>
      </w:tr>
      <w:tr w:rsidR="00B77384" w:rsidTr="00677AEF">
        <w:trPr>
          <w:jc w:val="center"/>
        </w:trPr>
        <w:tc>
          <w:tcPr>
            <w:tcW w:w="4246" w:type="dxa"/>
          </w:tcPr>
          <w:p w:rsidR="00B77384" w:rsidRPr="006D037F" w:rsidRDefault="00B77384" w:rsidP="00677AEF">
            <w:pPr>
              <w:spacing w:line="360" w:lineRule="auto"/>
              <w:rPr>
                <w:rFonts w:ascii="Times New Roman" w:hAnsi="Times New Roman" w:cs="Times New Roman"/>
                <w:sz w:val="24"/>
                <w:szCs w:val="24"/>
              </w:rPr>
            </w:pPr>
          </w:p>
        </w:tc>
        <w:tc>
          <w:tcPr>
            <w:tcW w:w="6381" w:type="dxa"/>
            <w:gridSpan w:val="2"/>
          </w:tcPr>
          <w:p w:rsidR="00B77384" w:rsidRDefault="00B77384" w:rsidP="00677AEF">
            <w:pPr>
              <w:spacing w:line="360" w:lineRule="auto"/>
              <w:rPr>
                <w:rFonts w:ascii="Times New Roman" w:hAnsi="Times New Roman" w:cs="Times New Roman"/>
                <w:sz w:val="24"/>
                <w:szCs w:val="24"/>
              </w:rPr>
            </w:pPr>
          </w:p>
          <w:p w:rsidR="00B77384" w:rsidRPr="006D037F" w:rsidRDefault="00B77384" w:rsidP="00677AEF">
            <w:pPr>
              <w:spacing w:line="360" w:lineRule="auto"/>
              <w:rPr>
                <w:rFonts w:ascii="Times New Roman" w:hAnsi="Times New Roman" w:cs="Times New Roman"/>
                <w:sz w:val="24"/>
                <w:szCs w:val="24"/>
              </w:rPr>
            </w:pPr>
          </w:p>
        </w:tc>
      </w:tr>
      <w:tr w:rsidR="00B77384" w:rsidTr="00677AEF">
        <w:trPr>
          <w:jc w:val="center"/>
        </w:trPr>
        <w:tc>
          <w:tcPr>
            <w:tcW w:w="10627" w:type="dxa"/>
            <w:gridSpan w:val="3"/>
            <w:shd w:val="clear" w:color="auto" w:fill="FFFF00"/>
          </w:tcPr>
          <w:p w:rsidR="00B77384" w:rsidRPr="004C72F8" w:rsidRDefault="00B77384" w:rsidP="00677AEF">
            <w:pPr>
              <w:spacing w:line="360" w:lineRule="auto"/>
              <w:jc w:val="both"/>
              <w:rPr>
                <w:rFonts w:ascii="Times New Roman" w:hAnsi="Times New Roman" w:cs="Times New Roman"/>
                <w:b/>
                <w:sz w:val="24"/>
                <w:szCs w:val="24"/>
              </w:rPr>
            </w:pPr>
            <w:r w:rsidRPr="00B77384">
              <w:rPr>
                <w:rFonts w:ascii="Times New Roman" w:hAnsi="Times New Roman" w:cs="Times New Roman"/>
                <w:b/>
                <w:sz w:val="24"/>
                <w:szCs w:val="24"/>
              </w:rPr>
              <w:lastRenderedPageBreak/>
              <w:t>RESULTADO DE LA OBSERVACIÓN EN EL LABORATORIO:</w:t>
            </w:r>
          </w:p>
        </w:tc>
      </w:tr>
      <w:tr w:rsidR="00B77384" w:rsidTr="00677AEF">
        <w:trPr>
          <w:jc w:val="center"/>
        </w:trPr>
        <w:tc>
          <w:tcPr>
            <w:tcW w:w="10627" w:type="dxa"/>
            <w:gridSpan w:val="3"/>
          </w:tcPr>
          <w:p w:rsidR="00B77384" w:rsidRPr="00061142" w:rsidRDefault="00B77384" w:rsidP="00677AEF">
            <w:pPr>
              <w:tabs>
                <w:tab w:val="left" w:pos="2160"/>
                <w:tab w:val="left" w:pos="5970"/>
              </w:tabs>
              <w:spacing w:line="360" w:lineRule="auto"/>
              <w:rPr>
                <w:rFonts w:ascii="Times New Roman" w:hAnsi="Times New Roman" w:cs="Times New Roman"/>
                <w:b/>
                <w:noProof/>
                <w:sz w:val="24"/>
                <w:szCs w:val="24"/>
                <w:lang w:eastAsia="es-ES"/>
              </w:rPr>
            </w:pPr>
          </w:p>
          <w:p w:rsidR="00B77384" w:rsidRDefault="00B77384" w:rsidP="00677AEF">
            <w:pPr>
              <w:spacing w:line="360" w:lineRule="auto"/>
              <w:jc w:val="center"/>
              <w:rPr>
                <w:rFonts w:ascii="Times New Roman" w:hAnsi="Times New Roman" w:cs="Times New Roman"/>
                <w:sz w:val="24"/>
                <w:szCs w:val="24"/>
              </w:rPr>
            </w:pPr>
          </w:p>
          <w:p w:rsidR="00B77384" w:rsidRPr="006D037F" w:rsidRDefault="00B77384" w:rsidP="00677AEF">
            <w:pPr>
              <w:spacing w:line="360" w:lineRule="auto"/>
              <w:rPr>
                <w:rFonts w:ascii="Times New Roman" w:hAnsi="Times New Roman" w:cs="Times New Roman"/>
                <w:sz w:val="24"/>
                <w:szCs w:val="24"/>
              </w:rPr>
            </w:pPr>
          </w:p>
        </w:tc>
      </w:tr>
    </w:tbl>
    <w:p w:rsidR="00B806DD" w:rsidRDefault="00B806DD" w:rsidP="00C904EF">
      <w:pPr>
        <w:tabs>
          <w:tab w:val="left" w:pos="1102"/>
        </w:tabs>
        <w:rPr>
          <w:rFonts w:ascii="Times New Roman" w:hAnsi="Times New Roman" w:cs="Times New Roman"/>
          <w:b/>
          <w:sz w:val="24"/>
          <w:szCs w:val="24"/>
        </w:rPr>
      </w:pPr>
    </w:p>
    <w:p w:rsidR="00B77384" w:rsidRDefault="00B77384" w:rsidP="00C904EF">
      <w:pPr>
        <w:tabs>
          <w:tab w:val="left" w:pos="1102"/>
        </w:tabs>
        <w:rPr>
          <w:rFonts w:ascii="Times New Roman" w:hAnsi="Times New Roman" w:cs="Times New Roman"/>
          <w:b/>
          <w:sz w:val="24"/>
          <w:szCs w:val="24"/>
        </w:rPr>
      </w:pPr>
    </w:p>
    <w:p w:rsidR="00B77384" w:rsidRDefault="00B77384" w:rsidP="00C904EF">
      <w:pPr>
        <w:tabs>
          <w:tab w:val="left" w:pos="1102"/>
        </w:tabs>
        <w:rPr>
          <w:rFonts w:ascii="Times New Roman" w:hAnsi="Times New Roman" w:cs="Times New Roman"/>
          <w:b/>
          <w:sz w:val="24"/>
          <w:szCs w:val="24"/>
        </w:rPr>
      </w:pPr>
    </w:p>
    <w:p w:rsidR="00B77384" w:rsidRDefault="00B77384" w:rsidP="00C904EF">
      <w:pPr>
        <w:tabs>
          <w:tab w:val="left" w:pos="1102"/>
        </w:tabs>
        <w:rPr>
          <w:rFonts w:ascii="Times New Roman" w:hAnsi="Times New Roman" w:cs="Times New Roman"/>
          <w:b/>
          <w:sz w:val="24"/>
          <w:szCs w:val="24"/>
        </w:rPr>
      </w:pPr>
    </w:p>
    <w:p w:rsidR="00B77384" w:rsidRDefault="00B77384" w:rsidP="00C904EF">
      <w:pPr>
        <w:tabs>
          <w:tab w:val="left" w:pos="1102"/>
        </w:tabs>
        <w:rPr>
          <w:rFonts w:ascii="Times New Roman" w:hAnsi="Times New Roman" w:cs="Times New Roman"/>
          <w:b/>
          <w:sz w:val="24"/>
          <w:szCs w:val="24"/>
        </w:rPr>
      </w:pPr>
    </w:p>
    <w:p w:rsidR="00F136F4" w:rsidRDefault="00077500" w:rsidP="00C904EF">
      <w:pPr>
        <w:tabs>
          <w:tab w:val="left" w:pos="1102"/>
        </w:tabs>
        <w:rPr>
          <w:rFonts w:ascii="Times New Roman" w:hAnsi="Times New Roman" w:cs="Times New Roman"/>
          <w:sz w:val="24"/>
          <w:szCs w:val="24"/>
        </w:rPr>
      </w:pPr>
      <w:r>
        <w:rPr>
          <w:rFonts w:ascii="Times New Roman" w:hAnsi="Times New Roman" w:cs="Times New Roman"/>
          <w:sz w:val="24"/>
          <w:szCs w:val="24"/>
        </w:rPr>
        <w:t xml:space="preserve">Anexo 3 </w:t>
      </w:r>
    </w:p>
    <w:p w:rsidR="00077500" w:rsidRDefault="00077500" w:rsidP="00C904EF">
      <w:pPr>
        <w:tabs>
          <w:tab w:val="left" w:pos="1102"/>
        </w:tabs>
        <w:rPr>
          <w:rFonts w:ascii="Times New Roman" w:hAnsi="Times New Roman" w:cs="Times New Roman"/>
          <w:sz w:val="24"/>
          <w:szCs w:val="24"/>
        </w:rPr>
      </w:pPr>
    </w:p>
    <w:p w:rsidR="00077500" w:rsidRDefault="00077500" w:rsidP="00C904EF">
      <w:pPr>
        <w:tabs>
          <w:tab w:val="left" w:pos="1102"/>
        </w:tabs>
        <w:rPr>
          <w:rFonts w:ascii="Times New Roman" w:hAnsi="Times New Roman" w:cs="Times New Roman"/>
          <w:sz w:val="24"/>
          <w:szCs w:val="24"/>
        </w:rPr>
      </w:pPr>
      <w:r>
        <w:rPr>
          <w:noProof/>
          <w:lang w:val="es-EC" w:eastAsia="es-EC"/>
        </w:rPr>
        <w:lastRenderedPageBreak/>
        <w:drawing>
          <wp:inline distT="0" distB="0" distL="0" distR="0">
            <wp:extent cx="2209800" cy="1657350"/>
            <wp:effectExtent l="0" t="0" r="0" b="0"/>
            <wp:docPr id="10" name="Imagen 10" descr="https://scontent.fuio2-1.fna.fbcdn.net/v/t34.0-12/19849035_1530287257033834_173394372_n.jpg?oh=3ba08a2700b738d329527bbaff1db234&amp;oe=5992F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io2-1.fna.fbcdn.net/v/t34.0-12/19849035_1530287257033834_173394372_n.jpg?oh=3ba08a2700b738d329527bbaff1db234&amp;oe=5992F18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1527" cy="1658645"/>
                    </a:xfrm>
                    <a:prstGeom prst="rect">
                      <a:avLst/>
                    </a:prstGeom>
                    <a:noFill/>
                    <a:ln>
                      <a:noFill/>
                    </a:ln>
                  </pic:spPr>
                </pic:pic>
              </a:graphicData>
            </a:graphic>
          </wp:inline>
        </w:drawing>
      </w:r>
    </w:p>
    <w:p w:rsidR="00077500" w:rsidRPr="00077500" w:rsidRDefault="00077500" w:rsidP="00077500">
      <w:pPr>
        <w:rPr>
          <w:rFonts w:ascii="Times New Roman" w:hAnsi="Times New Roman" w:cs="Times New Roman"/>
          <w:sz w:val="24"/>
          <w:szCs w:val="24"/>
        </w:rPr>
      </w:pPr>
    </w:p>
    <w:p w:rsidR="00077500" w:rsidRDefault="00077500" w:rsidP="00077500">
      <w:pPr>
        <w:rPr>
          <w:rFonts w:ascii="Times New Roman" w:hAnsi="Times New Roman" w:cs="Times New Roman"/>
          <w:sz w:val="24"/>
          <w:szCs w:val="24"/>
        </w:rPr>
      </w:pPr>
    </w:p>
    <w:p w:rsidR="00077500" w:rsidRDefault="00077500" w:rsidP="00077500">
      <w:pPr>
        <w:tabs>
          <w:tab w:val="left" w:pos="1605"/>
        </w:tabs>
        <w:rPr>
          <w:rFonts w:ascii="Times New Roman" w:hAnsi="Times New Roman" w:cs="Times New Roman"/>
          <w:sz w:val="24"/>
          <w:szCs w:val="24"/>
        </w:rPr>
      </w:pPr>
      <w:r>
        <w:rPr>
          <w:rFonts w:ascii="Times New Roman" w:hAnsi="Times New Roman" w:cs="Times New Roman"/>
          <w:sz w:val="24"/>
          <w:szCs w:val="24"/>
        </w:rPr>
        <w:t xml:space="preserve">Anexo 4 </w:t>
      </w:r>
    </w:p>
    <w:p w:rsidR="009A74A2" w:rsidRDefault="009A74A2" w:rsidP="00077500">
      <w:pPr>
        <w:tabs>
          <w:tab w:val="left" w:pos="1605"/>
        </w:tabs>
        <w:rPr>
          <w:rFonts w:ascii="Times New Roman" w:hAnsi="Times New Roman" w:cs="Times New Roman"/>
          <w:sz w:val="24"/>
          <w:szCs w:val="24"/>
        </w:rPr>
      </w:pPr>
    </w:p>
    <w:p w:rsidR="009A74A2" w:rsidRDefault="009A74A2" w:rsidP="00077500">
      <w:pPr>
        <w:tabs>
          <w:tab w:val="left" w:pos="1605"/>
        </w:tabs>
        <w:rPr>
          <w:rFonts w:ascii="Times New Roman" w:hAnsi="Times New Roman" w:cs="Times New Roman"/>
          <w:sz w:val="24"/>
          <w:szCs w:val="24"/>
        </w:rPr>
      </w:pPr>
      <w:r>
        <w:rPr>
          <w:noProof/>
          <w:lang w:val="es-EC" w:eastAsia="es-EC"/>
        </w:rPr>
        <w:lastRenderedPageBreak/>
        <w:drawing>
          <wp:inline distT="0" distB="0" distL="0" distR="0">
            <wp:extent cx="2209800" cy="1943738"/>
            <wp:effectExtent l="0" t="0" r="0" b="0"/>
            <wp:docPr id="11" name="Imagen 11" descr="https://scontent.fuio2-1.fna.fbcdn.net/v/t34.0-12/19873693_1532034073525819_1868100777_n.jpg?oh=bb867f79f51bd4843d74edd4937f6655&amp;oe=5992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io2-1.fna.fbcdn.net/v/t34.0-12/19873693_1532034073525819_1868100777_n.jpg?oh=bb867f79f51bd4843d74edd4937f6655&amp;oe=5992F56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704" r="4625" b="19378"/>
                    <a:stretch/>
                  </pic:blipFill>
                  <pic:spPr bwMode="auto">
                    <a:xfrm>
                      <a:off x="0" y="0"/>
                      <a:ext cx="2225573" cy="1957612"/>
                    </a:xfrm>
                    <a:prstGeom prst="rect">
                      <a:avLst/>
                    </a:prstGeom>
                    <a:noFill/>
                    <a:ln>
                      <a:noFill/>
                    </a:ln>
                    <a:extLst>
                      <a:ext uri="{53640926-AAD7-44D8-BBD7-CCE9431645EC}">
                        <a14:shadowObscured xmlns:a14="http://schemas.microsoft.com/office/drawing/2010/main"/>
                      </a:ext>
                    </a:extLst>
                  </pic:spPr>
                </pic:pic>
              </a:graphicData>
            </a:graphic>
          </wp:inline>
        </w:drawing>
      </w:r>
    </w:p>
    <w:p w:rsidR="009A74A2" w:rsidRDefault="009A74A2" w:rsidP="00077500">
      <w:pPr>
        <w:tabs>
          <w:tab w:val="left" w:pos="1605"/>
        </w:tabs>
        <w:rPr>
          <w:rFonts w:ascii="Times New Roman" w:hAnsi="Times New Roman" w:cs="Times New Roman"/>
          <w:sz w:val="24"/>
          <w:szCs w:val="24"/>
        </w:rPr>
      </w:pPr>
    </w:p>
    <w:p w:rsidR="009A74A2" w:rsidRDefault="009A74A2" w:rsidP="00077500">
      <w:pPr>
        <w:tabs>
          <w:tab w:val="left" w:pos="1605"/>
        </w:tabs>
        <w:rPr>
          <w:rFonts w:ascii="Times New Roman" w:hAnsi="Times New Roman" w:cs="Times New Roman"/>
          <w:sz w:val="24"/>
          <w:szCs w:val="24"/>
        </w:rPr>
      </w:pPr>
      <w:r>
        <w:rPr>
          <w:rFonts w:ascii="Times New Roman" w:hAnsi="Times New Roman" w:cs="Times New Roman"/>
          <w:sz w:val="24"/>
          <w:szCs w:val="24"/>
        </w:rPr>
        <w:t xml:space="preserve">Anexo 5 </w:t>
      </w:r>
    </w:p>
    <w:p w:rsidR="009A74A2" w:rsidRDefault="009A74A2" w:rsidP="00077500">
      <w:pPr>
        <w:tabs>
          <w:tab w:val="left" w:pos="1605"/>
        </w:tabs>
        <w:rPr>
          <w:rFonts w:ascii="Times New Roman" w:hAnsi="Times New Roman" w:cs="Times New Roman"/>
          <w:sz w:val="24"/>
          <w:szCs w:val="24"/>
        </w:rPr>
      </w:pPr>
    </w:p>
    <w:p w:rsidR="009A74A2" w:rsidRDefault="009A74A2" w:rsidP="00077500">
      <w:pPr>
        <w:tabs>
          <w:tab w:val="left" w:pos="1605"/>
        </w:tabs>
        <w:rPr>
          <w:rFonts w:ascii="Times New Roman" w:hAnsi="Times New Roman" w:cs="Times New Roman"/>
          <w:sz w:val="24"/>
          <w:szCs w:val="24"/>
        </w:rPr>
      </w:pPr>
      <w:r>
        <w:rPr>
          <w:noProof/>
          <w:lang w:val="es-EC" w:eastAsia="es-EC"/>
        </w:rPr>
        <w:lastRenderedPageBreak/>
        <w:drawing>
          <wp:inline distT="0" distB="0" distL="0" distR="0">
            <wp:extent cx="2209800" cy="2217129"/>
            <wp:effectExtent l="0" t="0" r="0" b="0"/>
            <wp:docPr id="12" name="Imagen 12" descr="https://scontent.fuio2-1.fna.fbcdn.net/v/t34.0-12/19874055_1532034083525818_2078741515_n.jpg?oh=c885e08f84caa3072e37225169d8cfb3&amp;oe=59940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io2-1.fna.fbcdn.net/v/t34.0-12/19874055_1532034083525818_2078741515_n.jpg?oh=c885e08f84caa3072e37225169d8cfb3&amp;oe=59940D8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727" r="3828" b="4904"/>
                    <a:stretch/>
                  </pic:blipFill>
                  <pic:spPr bwMode="auto">
                    <a:xfrm>
                      <a:off x="0" y="0"/>
                      <a:ext cx="2229146" cy="2236539"/>
                    </a:xfrm>
                    <a:prstGeom prst="rect">
                      <a:avLst/>
                    </a:prstGeom>
                    <a:noFill/>
                    <a:ln>
                      <a:noFill/>
                    </a:ln>
                    <a:extLst>
                      <a:ext uri="{53640926-AAD7-44D8-BBD7-CCE9431645EC}">
                        <a14:shadowObscured xmlns:a14="http://schemas.microsoft.com/office/drawing/2010/main"/>
                      </a:ext>
                    </a:extLst>
                  </pic:spPr>
                </pic:pic>
              </a:graphicData>
            </a:graphic>
          </wp:inline>
        </w:drawing>
      </w:r>
    </w:p>
    <w:p w:rsidR="009A74A2" w:rsidRDefault="009A74A2" w:rsidP="009A74A2">
      <w:pPr>
        <w:rPr>
          <w:rFonts w:ascii="Times New Roman" w:hAnsi="Times New Roman" w:cs="Times New Roman"/>
          <w:sz w:val="24"/>
          <w:szCs w:val="24"/>
        </w:rPr>
      </w:pPr>
    </w:p>
    <w:p w:rsidR="009A74A2" w:rsidRDefault="009A74A2" w:rsidP="009A74A2">
      <w:pPr>
        <w:jc w:val="center"/>
        <w:rPr>
          <w:rFonts w:ascii="Times New Roman" w:hAnsi="Times New Roman" w:cs="Times New Roman"/>
          <w:sz w:val="24"/>
          <w:szCs w:val="24"/>
        </w:rPr>
      </w:pPr>
    </w:p>
    <w:p w:rsidR="009A74A2" w:rsidRDefault="009A74A2" w:rsidP="009A74A2">
      <w:pPr>
        <w:jc w:val="center"/>
        <w:rPr>
          <w:rFonts w:ascii="Times New Roman" w:hAnsi="Times New Roman" w:cs="Times New Roman"/>
          <w:sz w:val="24"/>
          <w:szCs w:val="24"/>
        </w:rPr>
      </w:pPr>
    </w:p>
    <w:p w:rsidR="009A74A2" w:rsidRDefault="009A74A2" w:rsidP="009A74A2">
      <w:pPr>
        <w:jc w:val="center"/>
        <w:rPr>
          <w:rFonts w:ascii="Times New Roman" w:hAnsi="Times New Roman" w:cs="Times New Roman"/>
          <w:sz w:val="24"/>
          <w:szCs w:val="24"/>
        </w:rPr>
      </w:pPr>
    </w:p>
    <w:p w:rsidR="009A74A2" w:rsidRDefault="009A74A2" w:rsidP="009A74A2">
      <w:pPr>
        <w:rPr>
          <w:rFonts w:ascii="Times New Roman" w:hAnsi="Times New Roman" w:cs="Times New Roman"/>
          <w:sz w:val="24"/>
          <w:szCs w:val="24"/>
        </w:rPr>
      </w:pPr>
      <w:r>
        <w:rPr>
          <w:rFonts w:ascii="Times New Roman" w:hAnsi="Times New Roman" w:cs="Times New Roman"/>
          <w:sz w:val="24"/>
          <w:szCs w:val="24"/>
        </w:rPr>
        <w:t xml:space="preserve">Anexo 6 </w:t>
      </w:r>
    </w:p>
    <w:p w:rsidR="009A74A2" w:rsidRPr="009A74A2" w:rsidRDefault="009A74A2" w:rsidP="009A74A2">
      <w:pPr>
        <w:rPr>
          <w:rFonts w:ascii="Times New Roman" w:hAnsi="Times New Roman" w:cs="Times New Roman"/>
          <w:sz w:val="24"/>
          <w:szCs w:val="24"/>
        </w:rPr>
      </w:pPr>
    </w:p>
    <w:p w:rsidR="009A74A2" w:rsidRPr="009A74A2" w:rsidRDefault="009A74A2" w:rsidP="009A74A2">
      <w:pPr>
        <w:rPr>
          <w:rFonts w:ascii="Times New Roman" w:hAnsi="Times New Roman" w:cs="Times New Roman"/>
          <w:sz w:val="24"/>
          <w:szCs w:val="24"/>
        </w:rPr>
      </w:pPr>
      <w:r>
        <w:rPr>
          <w:noProof/>
          <w:lang w:val="es-EC" w:eastAsia="es-EC"/>
        </w:rPr>
        <w:lastRenderedPageBreak/>
        <w:drawing>
          <wp:anchor distT="0" distB="0" distL="114300" distR="114300" simplePos="0" relativeHeight="251666432" behindDoc="1" locked="0" layoutInCell="1" allowOverlap="1" wp14:anchorId="01E7C35E" wp14:editId="333E93F6">
            <wp:simplePos x="0" y="0"/>
            <wp:positionH relativeFrom="column">
              <wp:posOffset>15240</wp:posOffset>
            </wp:positionH>
            <wp:positionV relativeFrom="paragraph">
              <wp:posOffset>160020</wp:posOffset>
            </wp:positionV>
            <wp:extent cx="4591050" cy="3176710"/>
            <wp:effectExtent l="0" t="0" r="0" b="5080"/>
            <wp:wrapNone/>
            <wp:docPr id="13" name="Imagen 13" descr="Resultado de imagen para tungurahu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tungurahua map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31767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939"/>
        <w:gridCol w:w="939"/>
        <w:gridCol w:w="939"/>
        <w:gridCol w:w="939"/>
        <w:gridCol w:w="939"/>
        <w:gridCol w:w="940"/>
        <w:gridCol w:w="940"/>
        <w:gridCol w:w="650"/>
      </w:tblGrid>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7E267D">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39"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940" w:type="dxa"/>
          </w:tcPr>
          <w:p w:rsidR="009A74A2" w:rsidRDefault="009A74A2" w:rsidP="007E267D">
            <w:pPr>
              <w:rPr>
                <w:rFonts w:ascii="Times New Roman" w:hAnsi="Times New Roman" w:cs="Times New Roman"/>
                <w:sz w:val="24"/>
                <w:szCs w:val="24"/>
              </w:rPr>
            </w:pPr>
          </w:p>
        </w:tc>
        <w:tc>
          <w:tcPr>
            <w:tcW w:w="650" w:type="dxa"/>
          </w:tcPr>
          <w:p w:rsidR="009A74A2" w:rsidRDefault="009A74A2" w:rsidP="007E267D">
            <w:pPr>
              <w:rPr>
                <w:rFonts w:ascii="Times New Roman" w:hAnsi="Times New Roman" w:cs="Times New Roman"/>
                <w:sz w:val="24"/>
                <w:szCs w:val="24"/>
              </w:rPr>
            </w:pPr>
          </w:p>
        </w:tc>
      </w:tr>
      <w:tr w:rsidR="009A74A2" w:rsidTr="009A74A2">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39"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940" w:type="dxa"/>
          </w:tcPr>
          <w:p w:rsidR="009A74A2" w:rsidRDefault="009A74A2" w:rsidP="009A74A2">
            <w:pPr>
              <w:rPr>
                <w:rFonts w:ascii="Times New Roman" w:hAnsi="Times New Roman" w:cs="Times New Roman"/>
                <w:sz w:val="24"/>
                <w:szCs w:val="24"/>
              </w:rPr>
            </w:pPr>
          </w:p>
        </w:tc>
        <w:tc>
          <w:tcPr>
            <w:tcW w:w="650" w:type="dxa"/>
          </w:tcPr>
          <w:p w:rsidR="009A74A2" w:rsidRDefault="009A74A2" w:rsidP="009A74A2">
            <w:pPr>
              <w:rPr>
                <w:rFonts w:ascii="Times New Roman" w:hAnsi="Times New Roman" w:cs="Times New Roman"/>
                <w:sz w:val="24"/>
                <w:szCs w:val="24"/>
              </w:rPr>
            </w:pPr>
          </w:p>
        </w:tc>
      </w:tr>
    </w:tbl>
    <w:p w:rsidR="009A74A2" w:rsidRPr="009A74A2" w:rsidRDefault="009A74A2" w:rsidP="009A74A2">
      <w:pPr>
        <w:ind w:firstLine="708"/>
        <w:rPr>
          <w:rFonts w:ascii="Times New Roman" w:hAnsi="Times New Roman" w:cs="Times New Roman"/>
          <w:sz w:val="24"/>
          <w:szCs w:val="24"/>
        </w:rPr>
      </w:pPr>
    </w:p>
    <w:sectPr w:rsidR="009A74A2" w:rsidRPr="009A74A2" w:rsidSect="00A160E0">
      <w:headerReference w:type="even" r:id="rId31"/>
      <w:headerReference w:type="first" r:id="rId32"/>
      <w:pgSz w:w="12240" w:h="15840"/>
      <w:pgMar w:top="1701" w:right="1134" w:bottom="1134" w:left="1701" w:header="5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9E0" w:rsidRDefault="006779E0" w:rsidP="004E518B">
      <w:r>
        <w:separator/>
      </w:r>
    </w:p>
  </w:endnote>
  <w:endnote w:type="continuationSeparator" w:id="0">
    <w:p w:rsidR="006779E0" w:rsidRDefault="006779E0" w:rsidP="004E5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063" w:usb1="1200FFEF" w:usb2="002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584440"/>
      <w:docPartObj>
        <w:docPartGallery w:val="Page Numbers (Bottom of Page)"/>
        <w:docPartUnique/>
      </w:docPartObj>
    </w:sdtPr>
    <w:sdtEndPr>
      <w:rPr>
        <w:rFonts w:ascii="Times New Roman" w:hAnsi="Times New Roman" w:cs="Times New Roman"/>
        <w:sz w:val="24"/>
      </w:rPr>
    </w:sdtEndPr>
    <w:sdtContent>
      <w:p w:rsidR="00636D8D" w:rsidRPr="00677AEF" w:rsidRDefault="00636D8D">
        <w:pPr>
          <w:pStyle w:val="Piedepgina"/>
          <w:jc w:val="center"/>
          <w:rPr>
            <w:rFonts w:ascii="Times New Roman" w:hAnsi="Times New Roman" w:cs="Times New Roman"/>
            <w:sz w:val="24"/>
          </w:rPr>
        </w:pPr>
        <w:r w:rsidRPr="00677AEF">
          <w:rPr>
            <w:rFonts w:ascii="Times New Roman" w:hAnsi="Times New Roman" w:cs="Times New Roman"/>
            <w:sz w:val="24"/>
          </w:rPr>
          <w:fldChar w:fldCharType="begin"/>
        </w:r>
        <w:r w:rsidRPr="00677AEF">
          <w:rPr>
            <w:rFonts w:ascii="Times New Roman" w:hAnsi="Times New Roman" w:cs="Times New Roman"/>
            <w:sz w:val="24"/>
          </w:rPr>
          <w:instrText>PAGE   \* MERGEFORMAT</w:instrText>
        </w:r>
        <w:r w:rsidRPr="00677AEF">
          <w:rPr>
            <w:rFonts w:ascii="Times New Roman" w:hAnsi="Times New Roman" w:cs="Times New Roman"/>
            <w:sz w:val="24"/>
          </w:rPr>
          <w:fldChar w:fldCharType="separate"/>
        </w:r>
        <w:r w:rsidR="00C01CB0" w:rsidRPr="00C01CB0">
          <w:rPr>
            <w:rFonts w:ascii="Times New Roman" w:hAnsi="Times New Roman" w:cs="Times New Roman"/>
            <w:noProof/>
            <w:sz w:val="24"/>
            <w:lang w:val="es-ES"/>
          </w:rPr>
          <w:t>20</w:t>
        </w:r>
        <w:r w:rsidRPr="00677AEF">
          <w:rPr>
            <w:rFonts w:ascii="Times New Roman" w:hAnsi="Times New Roman" w:cs="Times New Roman"/>
            <w:sz w:val="24"/>
          </w:rPr>
          <w:fldChar w:fldCharType="end"/>
        </w:r>
      </w:p>
    </w:sdtContent>
  </w:sdt>
  <w:p w:rsidR="00636D8D" w:rsidRDefault="00636D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778720"/>
      <w:docPartObj>
        <w:docPartGallery w:val="Page Numbers (Bottom of Page)"/>
        <w:docPartUnique/>
      </w:docPartObj>
    </w:sdtPr>
    <w:sdtEndPr/>
    <w:sdtContent>
      <w:p w:rsidR="00636D8D" w:rsidRDefault="00636D8D">
        <w:pPr>
          <w:pStyle w:val="Piedepgina"/>
          <w:jc w:val="center"/>
        </w:pPr>
        <w:r>
          <w:fldChar w:fldCharType="begin"/>
        </w:r>
        <w:r>
          <w:instrText>PAGE   \* MERGEFORMAT</w:instrText>
        </w:r>
        <w:r>
          <w:fldChar w:fldCharType="separate"/>
        </w:r>
        <w:r w:rsidR="00F53367" w:rsidRPr="00F53367">
          <w:rPr>
            <w:noProof/>
            <w:lang w:val="es-ES"/>
          </w:rPr>
          <w:t>I</w:t>
        </w:r>
        <w:r>
          <w:fldChar w:fldCharType="end"/>
        </w:r>
      </w:p>
    </w:sdtContent>
  </w:sdt>
  <w:p w:rsidR="00636D8D" w:rsidRDefault="00636D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9E0" w:rsidRDefault="006779E0" w:rsidP="004E518B">
      <w:r>
        <w:separator/>
      </w:r>
    </w:p>
  </w:footnote>
  <w:footnote w:type="continuationSeparator" w:id="0">
    <w:p w:rsidR="006779E0" w:rsidRDefault="006779E0" w:rsidP="004E5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8D" w:rsidRDefault="006779E0">
    <w:pPr>
      <w:pStyle w:val="Encabezado"/>
    </w:pPr>
    <w:r>
      <w:rPr>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1945" o:spid="_x0000_s2050" type="#_x0000_t75" style="position:absolute;margin-left:0;margin-top:0;width:498.35pt;height:230.65pt;z-index:-251641856;mso-position-horizontal:center;mso-position-horizontal-relative:margin;mso-position-vertical:center;mso-position-vertical-relative:margin" o:allowincell="f">
          <v:imagedata r:id="rId1" o:titl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8D" w:rsidRDefault="006779E0">
    <w:pPr>
      <w:pStyle w:val="Encabezado"/>
    </w:pPr>
    <w:r>
      <w:rPr>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1944" o:spid="_x0000_s2049" type="#_x0000_t75" style="position:absolute;margin-left:0;margin-top:0;width:498.35pt;height:230.65pt;z-index:-251642880;mso-position-horizontal:center;mso-position-horizontal-relative:margin;mso-position-vertical:center;mso-position-vertical-relative:margin" o:allowincell="f">
          <v:imagedata r:id="rId1" o:titl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8D" w:rsidRDefault="00636D8D">
    <w:pPr>
      <w:pStyle w:val="Encabezado"/>
    </w:pPr>
    <w:r>
      <w:rPr>
        <w:noProof/>
        <w:lang w:eastAsia="es-EC"/>
      </w:rP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6329045" cy="2929255"/>
          <wp:effectExtent l="0" t="0" r="0" b="4445"/>
          <wp:wrapNone/>
          <wp:docPr id="2" name="Imagen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9045" cy="2929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8D" w:rsidRDefault="00636D8D">
    <w:pPr>
      <w:pStyle w:val="Encabezado"/>
    </w:pPr>
    <w:r>
      <w:rPr>
        <w:noProof/>
        <w:lang w:eastAsia="es-EC"/>
      </w:rP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329045" cy="2929255"/>
          <wp:effectExtent l="0" t="0" r="0" b="4445"/>
          <wp:wrapNone/>
          <wp:docPr id="1" name="Imagen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9045" cy="2929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53B83"/>
    <w:multiLevelType w:val="hybridMultilevel"/>
    <w:tmpl w:val="77E8A1EE"/>
    <w:lvl w:ilvl="0" w:tplc="FEC4449C">
      <w:start w:val="1"/>
      <w:numFmt w:val="bullet"/>
      <w:lvlText w:val="-"/>
      <w:lvlJc w:val="left"/>
      <w:pPr>
        <w:ind w:left="1440"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1" w:tplc="300A0003" w:tentative="1">
      <w:start w:val="1"/>
      <w:numFmt w:val="bullet"/>
      <w:lvlText w:val="o"/>
      <w:lvlJc w:val="left"/>
      <w:pPr>
        <w:ind w:left="2160" w:hanging="360"/>
      </w:pPr>
      <w:rPr>
        <w:rFonts w:ascii="Courier New" w:hAnsi="Courier New" w:cs="Courier New" w:hint="default"/>
      </w:rPr>
    </w:lvl>
    <w:lvl w:ilvl="2" w:tplc="FEC4449C">
      <w:start w:val="1"/>
      <w:numFmt w:val="bullet"/>
      <w:lvlText w:val="-"/>
      <w:lvlJc w:val="left"/>
      <w:pPr>
        <w:ind w:left="1778"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27C02E57"/>
    <w:multiLevelType w:val="multilevel"/>
    <w:tmpl w:val="5DEA70E4"/>
    <w:lvl w:ilvl="0">
      <w:start w:val="1"/>
      <w:numFmt w:val="decimal"/>
      <w:lvlText w:val="%1."/>
      <w:lvlJc w:val="left"/>
      <w:pPr>
        <w:ind w:left="643" w:hanging="360"/>
      </w:pPr>
      <w:rPr>
        <w:rFonts w:hint="default"/>
      </w:rPr>
    </w:lvl>
    <w:lvl w:ilvl="1">
      <w:start w:val="1"/>
      <w:numFmt w:val="decimal"/>
      <w:isLgl/>
      <w:lvlText w:val="%1.%2."/>
      <w:lvlJc w:val="left"/>
      <w:pPr>
        <w:ind w:left="883" w:hanging="600"/>
      </w:pPr>
      <w:rPr>
        <w:rFonts w:hint="default"/>
      </w:rPr>
    </w:lvl>
    <w:lvl w:ilvl="2">
      <w:start w:val="2"/>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
    <w:nsid w:val="32ED6899"/>
    <w:multiLevelType w:val="hybridMultilevel"/>
    <w:tmpl w:val="F0383B7A"/>
    <w:lvl w:ilvl="0" w:tplc="300A0001">
      <w:start w:val="1"/>
      <w:numFmt w:val="bullet"/>
      <w:lvlText w:val=""/>
      <w:lvlJc w:val="left"/>
      <w:pPr>
        <w:ind w:left="855" w:hanging="360"/>
      </w:pPr>
      <w:rPr>
        <w:rFonts w:ascii="Symbol" w:hAnsi="Symbol" w:hint="default"/>
      </w:rPr>
    </w:lvl>
    <w:lvl w:ilvl="1" w:tplc="300A0003" w:tentative="1">
      <w:start w:val="1"/>
      <w:numFmt w:val="bullet"/>
      <w:lvlText w:val="o"/>
      <w:lvlJc w:val="left"/>
      <w:pPr>
        <w:ind w:left="1575" w:hanging="360"/>
      </w:pPr>
      <w:rPr>
        <w:rFonts w:ascii="Courier New" w:hAnsi="Courier New" w:cs="Courier New" w:hint="default"/>
      </w:rPr>
    </w:lvl>
    <w:lvl w:ilvl="2" w:tplc="300A0005" w:tentative="1">
      <w:start w:val="1"/>
      <w:numFmt w:val="bullet"/>
      <w:lvlText w:val=""/>
      <w:lvlJc w:val="left"/>
      <w:pPr>
        <w:ind w:left="2295" w:hanging="360"/>
      </w:pPr>
      <w:rPr>
        <w:rFonts w:ascii="Wingdings" w:hAnsi="Wingdings" w:hint="default"/>
      </w:rPr>
    </w:lvl>
    <w:lvl w:ilvl="3" w:tplc="300A0001" w:tentative="1">
      <w:start w:val="1"/>
      <w:numFmt w:val="bullet"/>
      <w:lvlText w:val=""/>
      <w:lvlJc w:val="left"/>
      <w:pPr>
        <w:ind w:left="3015" w:hanging="360"/>
      </w:pPr>
      <w:rPr>
        <w:rFonts w:ascii="Symbol" w:hAnsi="Symbol" w:hint="default"/>
      </w:rPr>
    </w:lvl>
    <w:lvl w:ilvl="4" w:tplc="300A0003" w:tentative="1">
      <w:start w:val="1"/>
      <w:numFmt w:val="bullet"/>
      <w:lvlText w:val="o"/>
      <w:lvlJc w:val="left"/>
      <w:pPr>
        <w:ind w:left="3735" w:hanging="360"/>
      </w:pPr>
      <w:rPr>
        <w:rFonts w:ascii="Courier New" w:hAnsi="Courier New" w:cs="Courier New" w:hint="default"/>
      </w:rPr>
    </w:lvl>
    <w:lvl w:ilvl="5" w:tplc="300A0005" w:tentative="1">
      <w:start w:val="1"/>
      <w:numFmt w:val="bullet"/>
      <w:lvlText w:val=""/>
      <w:lvlJc w:val="left"/>
      <w:pPr>
        <w:ind w:left="4455" w:hanging="360"/>
      </w:pPr>
      <w:rPr>
        <w:rFonts w:ascii="Wingdings" w:hAnsi="Wingdings" w:hint="default"/>
      </w:rPr>
    </w:lvl>
    <w:lvl w:ilvl="6" w:tplc="300A0001" w:tentative="1">
      <w:start w:val="1"/>
      <w:numFmt w:val="bullet"/>
      <w:lvlText w:val=""/>
      <w:lvlJc w:val="left"/>
      <w:pPr>
        <w:ind w:left="5175" w:hanging="360"/>
      </w:pPr>
      <w:rPr>
        <w:rFonts w:ascii="Symbol" w:hAnsi="Symbol" w:hint="default"/>
      </w:rPr>
    </w:lvl>
    <w:lvl w:ilvl="7" w:tplc="300A0003" w:tentative="1">
      <w:start w:val="1"/>
      <w:numFmt w:val="bullet"/>
      <w:lvlText w:val="o"/>
      <w:lvlJc w:val="left"/>
      <w:pPr>
        <w:ind w:left="5895" w:hanging="360"/>
      </w:pPr>
      <w:rPr>
        <w:rFonts w:ascii="Courier New" w:hAnsi="Courier New" w:cs="Courier New" w:hint="default"/>
      </w:rPr>
    </w:lvl>
    <w:lvl w:ilvl="8" w:tplc="300A0005" w:tentative="1">
      <w:start w:val="1"/>
      <w:numFmt w:val="bullet"/>
      <w:lvlText w:val=""/>
      <w:lvlJc w:val="left"/>
      <w:pPr>
        <w:ind w:left="6615" w:hanging="360"/>
      </w:pPr>
      <w:rPr>
        <w:rFonts w:ascii="Wingdings" w:hAnsi="Wingdings" w:hint="default"/>
      </w:rPr>
    </w:lvl>
  </w:abstractNum>
  <w:abstractNum w:abstractNumId="3">
    <w:nsid w:val="37644144"/>
    <w:multiLevelType w:val="hybridMultilevel"/>
    <w:tmpl w:val="3B5ED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9275EA1"/>
    <w:multiLevelType w:val="hybridMultilevel"/>
    <w:tmpl w:val="AC2454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44412708"/>
    <w:multiLevelType w:val="hybridMultilevel"/>
    <w:tmpl w:val="29F875CA"/>
    <w:lvl w:ilvl="0" w:tplc="F33E4FE8">
      <w:start w:val="1"/>
      <w:numFmt w:val="bullet"/>
      <w:lvlText w:val="▪"/>
      <w:lvlJc w:val="left"/>
      <w:pPr>
        <w:ind w:left="3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5B2C7E5B"/>
    <w:multiLevelType w:val="multilevel"/>
    <w:tmpl w:val="5A10B294"/>
    <w:lvl w:ilvl="0">
      <w:start w:val="8"/>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C4A4F97"/>
    <w:multiLevelType w:val="hybridMultilevel"/>
    <w:tmpl w:val="5672D038"/>
    <w:lvl w:ilvl="0" w:tplc="FEC4449C">
      <w:start w:val="1"/>
      <w:numFmt w:val="bullet"/>
      <w:lvlText w:val="-"/>
      <w:lvlJc w:val="left"/>
      <w:pPr>
        <w:ind w:left="108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80BACEA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187BC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74BB9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EEDC4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1CC55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A6D96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604C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3C9D7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5DB24D0B"/>
    <w:multiLevelType w:val="hybridMultilevel"/>
    <w:tmpl w:val="C37859AC"/>
    <w:lvl w:ilvl="0" w:tplc="8F3EE954">
      <w:start w:val="1"/>
      <w:numFmt w:val="bullet"/>
      <w:lvlText w:val="•"/>
      <w:lvlJc w:val="left"/>
      <w:pPr>
        <w:ind w:left="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30E270">
      <w:start w:val="1"/>
      <w:numFmt w:val="bullet"/>
      <w:lvlText w:val="o"/>
      <w:lvlJc w:val="left"/>
      <w:pPr>
        <w:ind w:left="1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BA0D9A">
      <w:start w:val="1"/>
      <w:numFmt w:val="bullet"/>
      <w:lvlText w:val="▪"/>
      <w:lvlJc w:val="left"/>
      <w:pPr>
        <w:ind w:left="2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B0E940">
      <w:start w:val="1"/>
      <w:numFmt w:val="bullet"/>
      <w:lvlText w:val="•"/>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3010B4">
      <w:start w:val="1"/>
      <w:numFmt w:val="bullet"/>
      <w:lvlText w:val="o"/>
      <w:lvlJc w:val="left"/>
      <w:pPr>
        <w:ind w:left="3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65EE4">
      <w:start w:val="1"/>
      <w:numFmt w:val="bullet"/>
      <w:lvlText w:val="▪"/>
      <w:lvlJc w:val="left"/>
      <w:pPr>
        <w:ind w:left="4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36CF96">
      <w:start w:val="1"/>
      <w:numFmt w:val="bullet"/>
      <w:lvlText w:val="•"/>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CF0A4">
      <w:start w:val="1"/>
      <w:numFmt w:val="bullet"/>
      <w:lvlText w:val="o"/>
      <w:lvlJc w:val="left"/>
      <w:pPr>
        <w:ind w:left="5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34B904">
      <w:start w:val="1"/>
      <w:numFmt w:val="bullet"/>
      <w:lvlText w:val="▪"/>
      <w:lvlJc w:val="left"/>
      <w:pPr>
        <w:ind w:left="6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670205A5"/>
    <w:multiLevelType w:val="hybridMultilevel"/>
    <w:tmpl w:val="6DF4A7AC"/>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0">
    <w:nsid w:val="6DF64404"/>
    <w:multiLevelType w:val="hybridMultilevel"/>
    <w:tmpl w:val="387EA6F0"/>
    <w:lvl w:ilvl="0" w:tplc="FEC4449C">
      <w:start w:val="1"/>
      <w:numFmt w:val="bullet"/>
      <w:lvlText w:val="-"/>
      <w:lvlJc w:val="left"/>
      <w:pPr>
        <w:ind w:left="1778"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num w:numId="1">
    <w:abstractNumId w:val="3"/>
  </w:num>
  <w:num w:numId="2">
    <w:abstractNumId w:val="9"/>
  </w:num>
  <w:num w:numId="3">
    <w:abstractNumId w:val="1"/>
  </w:num>
  <w:num w:numId="4">
    <w:abstractNumId w:val="8"/>
  </w:num>
  <w:num w:numId="5">
    <w:abstractNumId w:val="5"/>
  </w:num>
  <w:num w:numId="6">
    <w:abstractNumId w:val="2"/>
  </w:num>
  <w:num w:numId="7">
    <w:abstractNumId w:val="6"/>
  </w:num>
  <w:num w:numId="8">
    <w:abstractNumId w:val="0"/>
  </w:num>
  <w:num w:numId="9">
    <w:abstractNumId w:val="10"/>
  </w:num>
  <w:num w:numId="10">
    <w:abstractNumId w:val="7"/>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18B"/>
    <w:rsid w:val="000006AA"/>
    <w:rsid w:val="00002841"/>
    <w:rsid w:val="000037B3"/>
    <w:rsid w:val="00005037"/>
    <w:rsid w:val="00007263"/>
    <w:rsid w:val="00012381"/>
    <w:rsid w:val="00014814"/>
    <w:rsid w:val="000176C2"/>
    <w:rsid w:val="00021DA4"/>
    <w:rsid w:val="00026C9E"/>
    <w:rsid w:val="00027457"/>
    <w:rsid w:val="00027C43"/>
    <w:rsid w:val="0003140D"/>
    <w:rsid w:val="00031552"/>
    <w:rsid w:val="00035C04"/>
    <w:rsid w:val="00041642"/>
    <w:rsid w:val="00054C71"/>
    <w:rsid w:val="0005519D"/>
    <w:rsid w:val="0006313C"/>
    <w:rsid w:val="00063A7A"/>
    <w:rsid w:val="00076E6D"/>
    <w:rsid w:val="00077500"/>
    <w:rsid w:val="00077C3F"/>
    <w:rsid w:val="0008122D"/>
    <w:rsid w:val="00082F2A"/>
    <w:rsid w:val="0008595B"/>
    <w:rsid w:val="00091B7D"/>
    <w:rsid w:val="000924E1"/>
    <w:rsid w:val="00093946"/>
    <w:rsid w:val="00094F03"/>
    <w:rsid w:val="00096C78"/>
    <w:rsid w:val="000A08E7"/>
    <w:rsid w:val="000A1703"/>
    <w:rsid w:val="000A4C08"/>
    <w:rsid w:val="000A4F10"/>
    <w:rsid w:val="000B00CA"/>
    <w:rsid w:val="000B491F"/>
    <w:rsid w:val="000B7083"/>
    <w:rsid w:val="000C194B"/>
    <w:rsid w:val="000C321A"/>
    <w:rsid w:val="000C4DD9"/>
    <w:rsid w:val="000C6660"/>
    <w:rsid w:val="000C6C7F"/>
    <w:rsid w:val="000C71BE"/>
    <w:rsid w:val="000C7EB8"/>
    <w:rsid w:val="000D232A"/>
    <w:rsid w:val="000D54AC"/>
    <w:rsid w:val="000D579C"/>
    <w:rsid w:val="000D7BE5"/>
    <w:rsid w:val="0010007E"/>
    <w:rsid w:val="00103E0B"/>
    <w:rsid w:val="00105006"/>
    <w:rsid w:val="00105485"/>
    <w:rsid w:val="001060E5"/>
    <w:rsid w:val="0010618B"/>
    <w:rsid w:val="00107104"/>
    <w:rsid w:val="001107EB"/>
    <w:rsid w:val="0011188A"/>
    <w:rsid w:val="00113A48"/>
    <w:rsid w:val="0011442D"/>
    <w:rsid w:val="00115733"/>
    <w:rsid w:val="00121B16"/>
    <w:rsid w:val="00122EE5"/>
    <w:rsid w:val="00125512"/>
    <w:rsid w:val="001273F0"/>
    <w:rsid w:val="00130846"/>
    <w:rsid w:val="00130D75"/>
    <w:rsid w:val="001335E2"/>
    <w:rsid w:val="00140619"/>
    <w:rsid w:val="00141A37"/>
    <w:rsid w:val="00142229"/>
    <w:rsid w:val="0014450D"/>
    <w:rsid w:val="0014484C"/>
    <w:rsid w:val="00144AB7"/>
    <w:rsid w:val="0014743F"/>
    <w:rsid w:val="00147F01"/>
    <w:rsid w:val="0015147B"/>
    <w:rsid w:val="001527CD"/>
    <w:rsid w:val="001575E0"/>
    <w:rsid w:val="00162389"/>
    <w:rsid w:val="0016637A"/>
    <w:rsid w:val="00172E4A"/>
    <w:rsid w:val="00175911"/>
    <w:rsid w:val="00177DDF"/>
    <w:rsid w:val="0018495B"/>
    <w:rsid w:val="00184BE1"/>
    <w:rsid w:val="001873C9"/>
    <w:rsid w:val="001A05F6"/>
    <w:rsid w:val="001A11FE"/>
    <w:rsid w:val="001A1BD0"/>
    <w:rsid w:val="001A252A"/>
    <w:rsid w:val="001A3AB8"/>
    <w:rsid w:val="001A6ABB"/>
    <w:rsid w:val="001B1DFB"/>
    <w:rsid w:val="001B31C5"/>
    <w:rsid w:val="001B6912"/>
    <w:rsid w:val="001B751F"/>
    <w:rsid w:val="001C25AC"/>
    <w:rsid w:val="001C2953"/>
    <w:rsid w:val="001C4839"/>
    <w:rsid w:val="001D0E4A"/>
    <w:rsid w:val="001D2B3A"/>
    <w:rsid w:val="001E63AD"/>
    <w:rsid w:val="001E6B29"/>
    <w:rsid w:val="001F0047"/>
    <w:rsid w:val="002038C3"/>
    <w:rsid w:val="00204BA6"/>
    <w:rsid w:val="00204D62"/>
    <w:rsid w:val="00215939"/>
    <w:rsid w:val="00215D9C"/>
    <w:rsid w:val="00217288"/>
    <w:rsid w:val="00217700"/>
    <w:rsid w:val="00225148"/>
    <w:rsid w:val="00231325"/>
    <w:rsid w:val="00233710"/>
    <w:rsid w:val="00237ECA"/>
    <w:rsid w:val="0024600C"/>
    <w:rsid w:val="002479A4"/>
    <w:rsid w:val="002567CB"/>
    <w:rsid w:val="00257BB0"/>
    <w:rsid w:val="00265291"/>
    <w:rsid w:val="00266F0B"/>
    <w:rsid w:val="002675AF"/>
    <w:rsid w:val="00271468"/>
    <w:rsid w:val="00272A0B"/>
    <w:rsid w:val="002735B3"/>
    <w:rsid w:val="0027370F"/>
    <w:rsid w:val="002749E0"/>
    <w:rsid w:val="00274FA2"/>
    <w:rsid w:val="00277169"/>
    <w:rsid w:val="00281DB3"/>
    <w:rsid w:val="00282CE5"/>
    <w:rsid w:val="00283FBE"/>
    <w:rsid w:val="00293236"/>
    <w:rsid w:val="002972C0"/>
    <w:rsid w:val="002A171F"/>
    <w:rsid w:val="002B39AE"/>
    <w:rsid w:val="002C1734"/>
    <w:rsid w:val="002C24B3"/>
    <w:rsid w:val="002C7CEA"/>
    <w:rsid w:val="002D138C"/>
    <w:rsid w:val="002D18B6"/>
    <w:rsid w:val="002D2519"/>
    <w:rsid w:val="002E1664"/>
    <w:rsid w:val="002E3AF5"/>
    <w:rsid w:val="002E7106"/>
    <w:rsid w:val="002F4018"/>
    <w:rsid w:val="002F5FAF"/>
    <w:rsid w:val="002F6C56"/>
    <w:rsid w:val="003006CC"/>
    <w:rsid w:val="00311185"/>
    <w:rsid w:val="003205E9"/>
    <w:rsid w:val="00323C9C"/>
    <w:rsid w:val="003246E0"/>
    <w:rsid w:val="0032606E"/>
    <w:rsid w:val="003275DC"/>
    <w:rsid w:val="003404C8"/>
    <w:rsid w:val="0034193E"/>
    <w:rsid w:val="0034269B"/>
    <w:rsid w:val="00350383"/>
    <w:rsid w:val="00350466"/>
    <w:rsid w:val="00353EFD"/>
    <w:rsid w:val="00357D31"/>
    <w:rsid w:val="00362567"/>
    <w:rsid w:val="00365C86"/>
    <w:rsid w:val="00366F01"/>
    <w:rsid w:val="00367D38"/>
    <w:rsid w:val="003726E5"/>
    <w:rsid w:val="00373D2E"/>
    <w:rsid w:val="003760A8"/>
    <w:rsid w:val="003779FC"/>
    <w:rsid w:val="00377F08"/>
    <w:rsid w:val="00392927"/>
    <w:rsid w:val="00393F14"/>
    <w:rsid w:val="00394929"/>
    <w:rsid w:val="00395FBB"/>
    <w:rsid w:val="003A09C6"/>
    <w:rsid w:val="003A6567"/>
    <w:rsid w:val="003B3776"/>
    <w:rsid w:val="003B5231"/>
    <w:rsid w:val="003C0C24"/>
    <w:rsid w:val="003C53A9"/>
    <w:rsid w:val="003D4E7B"/>
    <w:rsid w:val="003E6B67"/>
    <w:rsid w:val="003F1D77"/>
    <w:rsid w:val="003F7561"/>
    <w:rsid w:val="003F763F"/>
    <w:rsid w:val="00401DCA"/>
    <w:rsid w:val="0040245A"/>
    <w:rsid w:val="00402FE1"/>
    <w:rsid w:val="00404020"/>
    <w:rsid w:val="004070C0"/>
    <w:rsid w:val="00407115"/>
    <w:rsid w:val="00414B28"/>
    <w:rsid w:val="00417E1A"/>
    <w:rsid w:val="004201D3"/>
    <w:rsid w:val="00420876"/>
    <w:rsid w:val="0043325E"/>
    <w:rsid w:val="004335F4"/>
    <w:rsid w:val="00433784"/>
    <w:rsid w:val="00434EFB"/>
    <w:rsid w:val="00436B07"/>
    <w:rsid w:val="004515E7"/>
    <w:rsid w:val="00453649"/>
    <w:rsid w:val="0045399E"/>
    <w:rsid w:val="00454195"/>
    <w:rsid w:val="00456562"/>
    <w:rsid w:val="00456C64"/>
    <w:rsid w:val="0045721C"/>
    <w:rsid w:val="00462AAE"/>
    <w:rsid w:val="004631B7"/>
    <w:rsid w:val="00463CC1"/>
    <w:rsid w:val="00464299"/>
    <w:rsid w:val="00464985"/>
    <w:rsid w:val="00464BA5"/>
    <w:rsid w:val="004714DE"/>
    <w:rsid w:val="0047439F"/>
    <w:rsid w:val="004811F0"/>
    <w:rsid w:val="00491FAB"/>
    <w:rsid w:val="004923EB"/>
    <w:rsid w:val="00492431"/>
    <w:rsid w:val="00496DA3"/>
    <w:rsid w:val="004A26E7"/>
    <w:rsid w:val="004A4620"/>
    <w:rsid w:val="004A4C50"/>
    <w:rsid w:val="004B3E65"/>
    <w:rsid w:val="004B5CFC"/>
    <w:rsid w:val="004C0B7E"/>
    <w:rsid w:val="004C317D"/>
    <w:rsid w:val="004C69FB"/>
    <w:rsid w:val="004D0A51"/>
    <w:rsid w:val="004E2B36"/>
    <w:rsid w:val="004E518B"/>
    <w:rsid w:val="004E5A2A"/>
    <w:rsid w:val="004F3D96"/>
    <w:rsid w:val="004F790A"/>
    <w:rsid w:val="005019A0"/>
    <w:rsid w:val="00502501"/>
    <w:rsid w:val="00505669"/>
    <w:rsid w:val="00506605"/>
    <w:rsid w:val="0050761E"/>
    <w:rsid w:val="00510104"/>
    <w:rsid w:val="0051179B"/>
    <w:rsid w:val="00512A87"/>
    <w:rsid w:val="00514D1F"/>
    <w:rsid w:val="0051610E"/>
    <w:rsid w:val="0052541C"/>
    <w:rsid w:val="00526B5B"/>
    <w:rsid w:val="00530C12"/>
    <w:rsid w:val="00531829"/>
    <w:rsid w:val="005367C9"/>
    <w:rsid w:val="00537963"/>
    <w:rsid w:val="00542687"/>
    <w:rsid w:val="005427AC"/>
    <w:rsid w:val="005433C0"/>
    <w:rsid w:val="0055206E"/>
    <w:rsid w:val="0055404E"/>
    <w:rsid w:val="0055680D"/>
    <w:rsid w:val="005622BB"/>
    <w:rsid w:val="00562BC6"/>
    <w:rsid w:val="00562C3E"/>
    <w:rsid w:val="00565539"/>
    <w:rsid w:val="00566B08"/>
    <w:rsid w:val="005677A5"/>
    <w:rsid w:val="00572482"/>
    <w:rsid w:val="005725DD"/>
    <w:rsid w:val="0057590D"/>
    <w:rsid w:val="0058159A"/>
    <w:rsid w:val="005833F0"/>
    <w:rsid w:val="00585CC6"/>
    <w:rsid w:val="005905E5"/>
    <w:rsid w:val="00590E67"/>
    <w:rsid w:val="005922AD"/>
    <w:rsid w:val="005925EB"/>
    <w:rsid w:val="0059392D"/>
    <w:rsid w:val="005A2425"/>
    <w:rsid w:val="005B2948"/>
    <w:rsid w:val="005B4660"/>
    <w:rsid w:val="005B6AFB"/>
    <w:rsid w:val="005C1165"/>
    <w:rsid w:val="005C4C2B"/>
    <w:rsid w:val="005D05B2"/>
    <w:rsid w:val="005D11D1"/>
    <w:rsid w:val="005D457D"/>
    <w:rsid w:val="005E0E88"/>
    <w:rsid w:val="005E2412"/>
    <w:rsid w:val="005E475D"/>
    <w:rsid w:val="005F094B"/>
    <w:rsid w:val="005F30A3"/>
    <w:rsid w:val="005F3BCA"/>
    <w:rsid w:val="005F4C74"/>
    <w:rsid w:val="005F5131"/>
    <w:rsid w:val="005F7172"/>
    <w:rsid w:val="005F798E"/>
    <w:rsid w:val="00601063"/>
    <w:rsid w:val="00601DB5"/>
    <w:rsid w:val="00605091"/>
    <w:rsid w:val="00605ED1"/>
    <w:rsid w:val="00606F00"/>
    <w:rsid w:val="00611047"/>
    <w:rsid w:val="0061268D"/>
    <w:rsid w:val="00613BFD"/>
    <w:rsid w:val="0061613D"/>
    <w:rsid w:val="00617EAC"/>
    <w:rsid w:val="00620954"/>
    <w:rsid w:val="00623275"/>
    <w:rsid w:val="00626C6D"/>
    <w:rsid w:val="00635DBD"/>
    <w:rsid w:val="00636D8D"/>
    <w:rsid w:val="00637286"/>
    <w:rsid w:val="00637D83"/>
    <w:rsid w:val="0064042E"/>
    <w:rsid w:val="006422E8"/>
    <w:rsid w:val="00642F5D"/>
    <w:rsid w:val="00643DA1"/>
    <w:rsid w:val="00647C13"/>
    <w:rsid w:val="00652F95"/>
    <w:rsid w:val="00655893"/>
    <w:rsid w:val="006606F7"/>
    <w:rsid w:val="006636EE"/>
    <w:rsid w:val="00663779"/>
    <w:rsid w:val="00666C2A"/>
    <w:rsid w:val="0067304B"/>
    <w:rsid w:val="006736C3"/>
    <w:rsid w:val="006751E7"/>
    <w:rsid w:val="00675637"/>
    <w:rsid w:val="006779E0"/>
    <w:rsid w:val="00677AEF"/>
    <w:rsid w:val="006807BC"/>
    <w:rsid w:val="00684944"/>
    <w:rsid w:val="00687149"/>
    <w:rsid w:val="00693EA7"/>
    <w:rsid w:val="006A277E"/>
    <w:rsid w:val="006A4BA1"/>
    <w:rsid w:val="006A51B8"/>
    <w:rsid w:val="006A5E78"/>
    <w:rsid w:val="006B550D"/>
    <w:rsid w:val="006B76EC"/>
    <w:rsid w:val="006C0DA9"/>
    <w:rsid w:val="006C1FD9"/>
    <w:rsid w:val="006C300C"/>
    <w:rsid w:val="006C3327"/>
    <w:rsid w:val="006C5BD3"/>
    <w:rsid w:val="006D29E1"/>
    <w:rsid w:val="006D43F8"/>
    <w:rsid w:val="006D775C"/>
    <w:rsid w:val="006E1168"/>
    <w:rsid w:val="006F0C3A"/>
    <w:rsid w:val="006F230D"/>
    <w:rsid w:val="006F2629"/>
    <w:rsid w:val="00703EDD"/>
    <w:rsid w:val="00707481"/>
    <w:rsid w:val="007076D0"/>
    <w:rsid w:val="00707D7B"/>
    <w:rsid w:val="00710EF8"/>
    <w:rsid w:val="00712BD8"/>
    <w:rsid w:val="0071354B"/>
    <w:rsid w:val="0072270C"/>
    <w:rsid w:val="00731E19"/>
    <w:rsid w:val="00734A7B"/>
    <w:rsid w:val="007361B5"/>
    <w:rsid w:val="00736F00"/>
    <w:rsid w:val="007372C1"/>
    <w:rsid w:val="00741803"/>
    <w:rsid w:val="007449F3"/>
    <w:rsid w:val="0074595E"/>
    <w:rsid w:val="00745E91"/>
    <w:rsid w:val="00755011"/>
    <w:rsid w:val="0075610C"/>
    <w:rsid w:val="00763DB7"/>
    <w:rsid w:val="007659EA"/>
    <w:rsid w:val="007721FF"/>
    <w:rsid w:val="00783267"/>
    <w:rsid w:val="00786009"/>
    <w:rsid w:val="0078772E"/>
    <w:rsid w:val="007902A5"/>
    <w:rsid w:val="007A54D5"/>
    <w:rsid w:val="007B1A4E"/>
    <w:rsid w:val="007B7286"/>
    <w:rsid w:val="007C1E57"/>
    <w:rsid w:val="007C4576"/>
    <w:rsid w:val="007C4FF9"/>
    <w:rsid w:val="007C7092"/>
    <w:rsid w:val="007D0452"/>
    <w:rsid w:val="007D2848"/>
    <w:rsid w:val="007D6307"/>
    <w:rsid w:val="007E267D"/>
    <w:rsid w:val="007E3856"/>
    <w:rsid w:val="007F0D04"/>
    <w:rsid w:val="007F2153"/>
    <w:rsid w:val="007F59EB"/>
    <w:rsid w:val="00802855"/>
    <w:rsid w:val="008048E8"/>
    <w:rsid w:val="0080618C"/>
    <w:rsid w:val="0081168F"/>
    <w:rsid w:val="0081785D"/>
    <w:rsid w:val="00823E34"/>
    <w:rsid w:val="0082463F"/>
    <w:rsid w:val="00843A7C"/>
    <w:rsid w:val="00846BED"/>
    <w:rsid w:val="008507AB"/>
    <w:rsid w:val="008529DE"/>
    <w:rsid w:val="00853C43"/>
    <w:rsid w:val="008622AA"/>
    <w:rsid w:val="0087296C"/>
    <w:rsid w:val="00873AA1"/>
    <w:rsid w:val="008777BF"/>
    <w:rsid w:val="0088021D"/>
    <w:rsid w:val="00881170"/>
    <w:rsid w:val="00886C8A"/>
    <w:rsid w:val="008872C5"/>
    <w:rsid w:val="00890386"/>
    <w:rsid w:val="008A3BB4"/>
    <w:rsid w:val="008A658B"/>
    <w:rsid w:val="008B12F5"/>
    <w:rsid w:val="008B3B60"/>
    <w:rsid w:val="008B5736"/>
    <w:rsid w:val="008C26C0"/>
    <w:rsid w:val="008C363F"/>
    <w:rsid w:val="008C5DD1"/>
    <w:rsid w:val="008D10A7"/>
    <w:rsid w:val="008D26DE"/>
    <w:rsid w:val="008D5BBD"/>
    <w:rsid w:val="008E2023"/>
    <w:rsid w:val="008E26B6"/>
    <w:rsid w:val="008E408E"/>
    <w:rsid w:val="008E7E4C"/>
    <w:rsid w:val="008F16F7"/>
    <w:rsid w:val="008F1DAF"/>
    <w:rsid w:val="00900A4B"/>
    <w:rsid w:val="00901B9A"/>
    <w:rsid w:val="00901BAC"/>
    <w:rsid w:val="00904042"/>
    <w:rsid w:val="009047CA"/>
    <w:rsid w:val="0090760E"/>
    <w:rsid w:val="00907B97"/>
    <w:rsid w:val="00922D9F"/>
    <w:rsid w:val="00923479"/>
    <w:rsid w:val="00930260"/>
    <w:rsid w:val="009326C4"/>
    <w:rsid w:val="00936834"/>
    <w:rsid w:val="00941BAA"/>
    <w:rsid w:val="00956234"/>
    <w:rsid w:val="00957368"/>
    <w:rsid w:val="009574B4"/>
    <w:rsid w:val="00960778"/>
    <w:rsid w:val="00964321"/>
    <w:rsid w:val="00967132"/>
    <w:rsid w:val="009821FB"/>
    <w:rsid w:val="00984F91"/>
    <w:rsid w:val="00986D61"/>
    <w:rsid w:val="009947D6"/>
    <w:rsid w:val="00994953"/>
    <w:rsid w:val="0099572F"/>
    <w:rsid w:val="00996AF3"/>
    <w:rsid w:val="009A19E7"/>
    <w:rsid w:val="009A1E29"/>
    <w:rsid w:val="009A472E"/>
    <w:rsid w:val="009A5BFD"/>
    <w:rsid w:val="009A6506"/>
    <w:rsid w:val="009A74A2"/>
    <w:rsid w:val="009B4235"/>
    <w:rsid w:val="009B7598"/>
    <w:rsid w:val="009B79F4"/>
    <w:rsid w:val="009C14D3"/>
    <w:rsid w:val="009D0DCE"/>
    <w:rsid w:val="009D24F7"/>
    <w:rsid w:val="009D2897"/>
    <w:rsid w:val="009D2CB0"/>
    <w:rsid w:val="009D5ECE"/>
    <w:rsid w:val="009D686D"/>
    <w:rsid w:val="009D7A9C"/>
    <w:rsid w:val="009E099E"/>
    <w:rsid w:val="009E188D"/>
    <w:rsid w:val="009E36A7"/>
    <w:rsid w:val="009E3D42"/>
    <w:rsid w:val="009E6476"/>
    <w:rsid w:val="009F1CEB"/>
    <w:rsid w:val="009F513A"/>
    <w:rsid w:val="009F5774"/>
    <w:rsid w:val="00A01096"/>
    <w:rsid w:val="00A032D9"/>
    <w:rsid w:val="00A10CFD"/>
    <w:rsid w:val="00A160E0"/>
    <w:rsid w:val="00A167CE"/>
    <w:rsid w:val="00A21477"/>
    <w:rsid w:val="00A236E4"/>
    <w:rsid w:val="00A31041"/>
    <w:rsid w:val="00A329C9"/>
    <w:rsid w:val="00A3509D"/>
    <w:rsid w:val="00A37076"/>
    <w:rsid w:val="00A3775D"/>
    <w:rsid w:val="00A43216"/>
    <w:rsid w:val="00A458E6"/>
    <w:rsid w:val="00A478C3"/>
    <w:rsid w:val="00A53FFA"/>
    <w:rsid w:val="00A55C97"/>
    <w:rsid w:val="00A56ADA"/>
    <w:rsid w:val="00A56FC1"/>
    <w:rsid w:val="00A577A9"/>
    <w:rsid w:val="00A60374"/>
    <w:rsid w:val="00A6441B"/>
    <w:rsid w:val="00A64542"/>
    <w:rsid w:val="00A70939"/>
    <w:rsid w:val="00A81857"/>
    <w:rsid w:val="00A87BE2"/>
    <w:rsid w:val="00A932C8"/>
    <w:rsid w:val="00A93CA1"/>
    <w:rsid w:val="00A93E49"/>
    <w:rsid w:val="00A95CF9"/>
    <w:rsid w:val="00A96876"/>
    <w:rsid w:val="00A96C4D"/>
    <w:rsid w:val="00AA46D3"/>
    <w:rsid w:val="00AB341F"/>
    <w:rsid w:val="00AB69F1"/>
    <w:rsid w:val="00AC7213"/>
    <w:rsid w:val="00AD189D"/>
    <w:rsid w:val="00AD56C0"/>
    <w:rsid w:val="00AE5619"/>
    <w:rsid w:val="00AE7936"/>
    <w:rsid w:val="00AF0FCB"/>
    <w:rsid w:val="00AF3105"/>
    <w:rsid w:val="00B07404"/>
    <w:rsid w:val="00B12490"/>
    <w:rsid w:val="00B1449A"/>
    <w:rsid w:val="00B14AC5"/>
    <w:rsid w:val="00B2357F"/>
    <w:rsid w:val="00B245C9"/>
    <w:rsid w:val="00B26CF1"/>
    <w:rsid w:val="00B278B7"/>
    <w:rsid w:val="00B34AB2"/>
    <w:rsid w:val="00B4211E"/>
    <w:rsid w:val="00B42463"/>
    <w:rsid w:val="00B436BF"/>
    <w:rsid w:val="00B44C51"/>
    <w:rsid w:val="00B45974"/>
    <w:rsid w:val="00B47C3F"/>
    <w:rsid w:val="00B526D5"/>
    <w:rsid w:val="00B52FA1"/>
    <w:rsid w:val="00B54434"/>
    <w:rsid w:val="00B54FFF"/>
    <w:rsid w:val="00B56FD0"/>
    <w:rsid w:val="00B6090F"/>
    <w:rsid w:val="00B63E3B"/>
    <w:rsid w:val="00B64BD7"/>
    <w:rsid w:val="00B7171D"/>
    <w:rsid w:val="00B71CAA"/>
    <w:rsid w:val="00B72382"/>
    <w:rsid w:val="00B72CF7"/>
    <w:rsid w:val="00B75BCB"/>
    <w:rsid w:val="00B77384"/>
    <w:rsid w:val="00B806DD"/>
    <w:rsid w:val="00B812C0"/>
    <w:rsid w:val="00B82438"/>
    <w:rsid w:val="00B848C0"/>
    <w:rsid w:val="00B85394"/>
    <w:rsid w:val="00B90326"/>
    <w:rsid w:val="00B912CC"/>
    <w:rsid w:val="00B914EB"/>
    <w:rsid w:val="00B9620F"/>
    <w:rsid w:val="00B96FC6"/>
    <w:rsid w:val="00B9728D"/>
    <w:rsid w:val="00BA3037"/>
    <w:rsid w:val="00BA5E9A"/>
    <w:rsid w:val="00BB05B1"/>
    <w:rsid w:val="00BB2699"/>
    <w:rsid w:val="00BB3C62"/>
    <w:rsid w:val="00BB5ABD"/>
    <w:rsid w:val="00BC29CD"/>
    <w:rsid w:val="00BC2DFC"/>
    <w:rsid w:val="00BC3D9A"/>
    <w:rsid w:val="00BD4D78"/>
    <w:rsid w:val="00BE1B89"/>
    <w:rsid w:val="00BE28C3"/>
    <w:rsid w:val="00BE3AD2"/>
    <w:rsid w:val="00BF3329"/>
    <w:rsid w:val="00BF5EAB"/>
    <w:rsid w:val="00C01CB0"/>
    <w:rsid w:val="00C21348"/>
    <w:rsid w:val="00C228D4"/>
    <w:rsid w:val="00C237F7"/>
    <w:rsid w:val="00C24842"/>
    <w:rsid w:val="00C3271A"/>
    <w:rsid w:val="00C36230"/>
    <w:rsid w:val="00C4222B"/>
    <w:rsid w:val="00C4568F"/>
    <w:rsid w:val="00C46D50"/>
    <w:rsid w:val="00C478F3"/>
    <w:rsid w:val="00C507BF"/>
    <w:rsid w:val="00C514DC"/>
    <w:rsid w:val="00C51D38"/>
    <w:rsid w:val="00C60379"/>
    <w:rsid w:val="00C61086"/>
    <w:rsid w:val="00C6214A"/>
    <w:rsid w:val="00C64B33"/>
    <w:rsid w:val="00C64FE3"/>
    <w:rsid w:val="00C73CD2"/>
    <w:rsid w:val="00C754EA"/>
    <w:rsid w:val="00C76AFE"/>
    <w:rsid w:val="00C81FF1"/>
    <w:rsid w:val="00C82CD0"/>
    <w:rsid w:val="00C84DAC"/>
    <w:rsid w:val="00C85480"/>
    <w:rsid w:val="00C904EF"/>
    <w:rsid w:val="00C91968"/>
    <w:rsid w:val="00C91F6D"/>
    <w:rsid w:val="00C937CC"/>
    <w:rsid w:val="00C95B27"/>
    <w:rsid w:val="00C9699B"/>
    <w:rsid w:val="00CA0168"/>
    <w:rsid w:val="00CA52DE"/>
    <w:rsid w:val="00CA6FA0"/>
    <w:rsid w:val="00CB3496"/>
    <w:rsid w:val="00CB3C30"/>
    <w:rsid w:val="00CB44C5"/>
    <w:rsid w:val="00CB5D67"/>
    <w:rsid w:val="00CB673C"/>
    <w:rsid w:val="00CB76FB"/>
    <w:rsid w:val="00CC2074"/>
    <w:rsid w:val="00CC2350"/>
    <w:rsid w:val="00CC3A73"/>
    <w:rsid w:val="00CC6960"/>
    <w:rsid w:val="00CC7D8E"/>
    <w:rsid w:val="00CD5C3F"/>
    <w:rsid w:val="00CD69FE"/>
    <w:rsid w:val="00CD7F18"/>
    <w:rsid w:val="00CF48F0"/>
    <w:rsid w:val="00CF7020"/>
    <w:rsid w:val="00CF78D6"/>
    <w:rsid w:val="00D05FFB"/>
    <w:rsid w:val="00D06F4B"/>
    <w:rsid w:val="00D112AF"/>
    <w:rsid w:val="00D11E73"/>
    <w:rsid w:val="00D12DCF"/>
    <w:rsid w:val="00D205A3"/>
    <w:rsid w:val="00D27431"/>
    <w:rsid w:val="00D35769"/>
    <w:rsid w:val="00D35CEE"/>
    <w:rsid w:val="00D367F7"/>
    <w:rsid w:val="00D42994"/>
    <w:rsid w:val="00D42E74"/>
    <w:rsid w:val="00D45AD7"/>
    <w:rsid w:val="00D4717B"/>
    <w:rsid w:val="00D4786B"/>
    <w:rsid w:val="00D47BD5"/>
    <w:rsid w:val="00D47C8F"/>
    <w:rsid w:val="00D517B9"/>
    <w:rsid w:val="00D537A5"/>
    <w:rsid w:val="00D54B49"/>
    <w:rsid w:val="00D60DD4"/>
    <w:rsid w:val="00D6398C"/>
    <w:rsid w:val="00D64A40"/>
    <w:rsid w:val="00D64F02"/>
    <w:rsid w:val="00D670CA"/>
    <w:rsid w:val="00D7253E"/>
    <w:rsid w:val="00D73BE3"/>
    <w:rsid w:val="00D76000"/>
    <w:rsid w:val="00D83145"/>
    <w:rsid w:val="00D84659"/>
    <w:rsid w:val="00D84BE7"/>
    <w:rsid w:val="00D97763"/>
    <w:rsid w:val="00DA0596"/>
    <w:rsid w:val="00DA5439"/>
    <w:rsid w:val="00DA5B30"/>
    <w:rsid w:val="00DA7A97"/>
    <w:rsid w:val="00DB2C45"/>
    <w:rsid w:val="00DD1396"/>
    <w:rsid w:val="00DD2931"/>
    <w:rsid w:val="00DD4BC3"/>
    <w:rsid w:val="00DE128E"/>
    <w:rsid w:val="00DE13EC"/>
    <w:rsid w:val="00DE18D3"/>
    <w:rsid w:val="00DE43BB"/>
    <w:rsid w:val="00DF551D"/>
    <w:rsid w:val="00DF56AB"/>
    <w:rsid w:val="00DF5D01"/>
    <w:rsid w:val="00E00A59"/>
    <w:rsid w:val="00E02230"/>
    <w:rsid w:val="00E05127"/>
    <w:rsid w:val="00E10203"/>
    <w:rsid w:val="00E112A0"/>
    <w:rsid w:val="00E13D42"/>
    <w:rsid w:val="00E13D47"/>
    <w:rsid w:val="00E2214F"/>
    <w:rsid w:val="00E22485"/>
    <w:rsid w:val="00E22684"/>
    <w:rsid w:val="00E23E72"/>
    <w:rsid w:val="00E2452D"/>
    <w:rsid w:val="00E26055"/>
    <w:rsid w:val="00E332C6"/>
    <w:rsid w:val="00E34852"/>
    <w:rsid w:val="00E35E30"/>
    <w:rsid w:val="00E40F58"/>
    <w:rsid w:val="00E41F98"/>
    <w:rsid w:val="00E46129"/>
    <w:rsid w:val="00E54B9F"/>
    <w:rsid w:val="00E55BF7"/>
    <w:rsid w:val="00E61BDB"/>
    <w:rsid w:val="00E63A9A"/>
    <w:rsid w:val="00E64BF9"/>
    <w:rsid w:val="00E64DF8"/>
    <w:rsid w:val="00E65CF0"/>
    <w:rsid w:val="00E73006"/>
    <w:rsid w:val="00E7300E"/>
    <w:rsid w:val="00E734A2"/>
    <w:rsid w:val="00E77EB6"/>
    <w:rsid w:val="00E8188A"/>
    <w:rsid w:val="00E825D3"/>
    <w:rsid w:val="00E82FB1"/>
    <w:rsid w:val="00E83BD2"/>
    <w:rsid w:val="00E84336"/>
    <w:rsid w:val="00E85A89"/>
    <w:rsid w:val="00E875D6"/>
    <w:rsid w:val="00E87E1D"/>
    <w:rsid w:val="00E935F4"/>
    <w:rsid w:val="00EA163A"/>
    <w:rsid w:val="00EA403E"/>
    <w:rsid w:val="00EB01FC"/>
    <w:rsid w:val="00EB260E"/>
    <w:rsid w:val="00EB2CA5"/>
    <w:rsid w:val="00EB76CF"/>
    <w:rsid w:val="00EB77E9"/>
    <w:rsid w:val="00EC1DFB"/>
    <w:rsid w:val="00EC5692"/>
    <w:rsid w:val="00ED6A30"/>
    <w:rsid w:val="00EE5264"/>
    <w:rsid w:val="00EE683B"/>
    <w:rsid w:val="00EF03F6"/>
    <w:rsid w:val="00EF62F1"/>
    <w:rsid w:val="00EF7AEE"/>
    <w:rsid w:val="00F027E7"/>
    <w:rsid w:val="00F02BAD"/>
    <w:rsid w:val="00F04180"/>
    <w:rsid w:val="00F059A9"/>
    <w:rsid w:val="00F06A57"/>
    <w:rsid w:val="00F108C1"/>
    <w:rsid w:val="00F1118A"/>
    <w:rsid w:val="00F131B6"/>
    <w:rsid w:val="00F136F4"/>
    <w:rsid w:val="00F153BD"/>
    <w:rsid w:val="00F2312B"/>
    <w:rsid w:val="00F25DC8"/>
    <w:rsid w:val="00F263DD"/>
    <w:rsid w:val="00F26C85"/>
    <w:rsid w:val="00F3089C"/>
    <w:rsid w:val="00F30CA3"/>
    <w:rsid w:val="00F43BEA"/>
    <w:rsid w:val="00F53367"/>
    <w:rsid w:val="00F53370"/>
    <w:rsid w:val="00F5643C"/>
    <w:rsid w:val="00F56B6C"/>
    <w:rsid w:val="00F66551"/>
    <w:rsid w:val="00F74156"/>
    <w:rsid w:val="00F7465B"/>
    <w:rsid w:val="00F756F3"/>
    <w:rsid w:val="00F85F02"/>
    <w:rsid w:val="00F90EE2"/>
    <w:rsid w:val="00F93D25"/>
    <w:rsid w:val="00F9708D"/>
    <w:rsid w:val="00FA0E1E"/>
    <w:rsid w:val="00FA23A1"/>
    <w:rsid w:val="00FA400E"/>
    <w:rsid w:val="00FA5928"/>
    <w:rsid w:val="00FB04D8"/>
    <w:rsid w:val="00FB36A2"/>
    <w:rsid w:val="00FB4985"/>
    <w:rsid w:val="00FB5FBD"/>
    <w:rsid w:val="00FC2606"/>
    <w:rsid w:val="00FC39EF"/>
    <w:rsid w:val="00FC51AA"/>
    <w:rsid w:val="00FD0C19"/>
    <w:rsid w:val="00FD17A4"/>
    <w:rsid w:val="00FD2A0E"/>
    <w:rsid w:val="00FD2B43"/>
    <w:rsid w:val="00FE33DF"/>
    <w:rsid w:val="00FE5F02"/>
    <w:rsid w:val="00FF136E"/>
    <w:rsid w:val="00FF3088"/>
    <w:rsid w:val="00FF6AC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52DB3A8-4D26-47C0-B456-95B2A416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FAF"/>
    <w:pPr>
      <w:spacing w:after="0" w:line="240" w:lineRule="auto"/>
    </w:pPr>
    <w:rPr>
      <w:lang w:val="es-ES"/>
    </w:rPr>
  </w:style>
  <w:style w:type="paragraph" w:styleId="Ttulo1">
    <w:name w:val="heading 1"/>
    <w:basedOn w:val="Continuarlista"/>
    <w:next w:val="Normal"/>
    <w:link w:val="Ttulo1Car"/>
    <w:uiPriority w:val="9"/>
    <w:qFormat/>
    <w:rsid w:val="00404020"/>
    <w:pPr>
      <w:keepNext/>
      <w:outlineLvl w:val="0"/>
    </w:pPr>
    <w:rPr>
      <w:rFonts w:ascii="Times New Roman" w:hAnsi="Times New Roman" w:cs="Times New Roman"/>
      <w:b/>
      <w:sz w:val="24"/>
      <w:szCs w:val="24"/>
      <w:lang w:val="es-EC"/>
    </w:rPr>
  </w:style>
  <w:style w:type="paragraph" w:styleId="Ttulo2">
    <w:name w:val="heading 2"/>
    <w:basedOn w:val="Normal"/>
    <w:next w:val="Normal"/>
    <w:link w:val="Ttulo2Car"/>
    <w:uiPriority w:val="9"/>
    <w:unhideWhenUsed/>
    <w:qFormat/>
    <w:rsid w:val="00404020"/>
    <w:pPr>
      <w:keepNext/>
      <w:keepLines/>
      <w:spacing w:before="40"/>
      <w:outlineLvl w:val="1"/>
    </w:pPr>
    <w:rPr>
      <w:rFonts w:ascii="Times New Roman" w:eastAsiaTheme="majorEastAsia" w:hAnsi="Times New Roman" w:cstheme="majorBidi"/>
      <w:sz w:val="24"/>
      <w:szCs w:val="26"/>
    </w:rPr>
  </w:style>
  <w:style w:type="paragraph" w:styleId="Ttulo3">
    <w:name w:val="heading 3"/>
    <w:basedOn w:val="Normal"/>
    <w:next w:val="Normal"/>
    <w:link w:val="Ttulo3Car"/>
    <w:uiPriority w:val="9"/>
    <w:unhideWhenUsed/>
    <w:qFormat/>
    <w:rsid w:val="00404020"/>
    <w:pPr>
      <w:keepNext/>
      <w:keepLines/>
      <w:spacing w:before="40"/>
      <w:outlineLvl w:val="2"/>
    </w:pPr>
    <w:rPr>
      <w:rFonts w:ascii="Times New Roman" w:eastAsiaTheme="majorEastAsia" w:hAnsi="Times New Roman" w:cstheme="majorBidi"/>
      <w:sz w:val="24"/>
      <w:szCs w:val="24"/>
    </w:rPr>
  </w:style>
  <w:style w:type="paragraph" w:styleId="Ttulo5">
    <w:name w:val="heading 5"/>
    <w:basedOn w:val="Normal"/>
    <w:next w:val="Normal"/>
    <w:link w:val="Ttulo5Car"/>
    <w:uiPriority w:val="9"/>
    <w:semiHidden/>
    <w:unhideWhenUsed/>
    <w:qFormat/>
    <w:rsid w:val="00D47BD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904042"/>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C300C"/>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281DB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518B"/>
    <w:pPr>
      <w:tabs>
        <w:tab w:val="center" w:pos="4419"/>
        <w:tab w:val="right" w:pos="8838"/>
      </w:tabs>
    </w:pPr>
    <w:rPr>
      <w:lang w:val="es-EC"/>
    </w:rPr>
  </w:style>
  <w:style w:type="character" w:customStyle="1" w:styleId="EncabezadoCar">
    <w:name w:val="Encabezado Car"/>
    <w:basedOn w:val="Fuentedeprrafopredeter"/>
    <w:link w:val="Encabezado"/>
    <w:uiPriority w:val="99"/>
    <w:rsid w:val="004E518B"/>
  </w:style>
  <w:style w:type="paragraph" w:styleId="Piedepgina">
    <w:name w:val="footer"/>
    <w:basedOn w:val="Normal"/>
    <w:link w:val="PiedepginaCar"/>
    <w:uiPriority w:val="99"/>
    <w:unhideWhenUsed/>
    <w:rsid w:val="004E518B"/>
    <w:pPr>
      <w:tabs>
        <w:tab w:val="center" w:pos="4419"/>
        <w:tab w:val="right" w:pos="8838"/>
      </w:tabs>
    </w:pPr>
    <w:rPr>
      <w:lang w:val="es-EC"/>
    </w:rPr>
  </w:style>
  <w:style w:type="character" w:customStyle="1" w:styleId="PiedepginaCar">
    <w:name w:val="Pie de página Car"/>
    <w:basedOn w:val="Fuentedeprrafopredeter"/>
    <w:link w:val="Piedepgina"/>
    <w:uiPriority w:val="99"/>
    <w:rsid w:val="004E518B"/>
  </w:style>
  <w:style w:type="paragraph" w:styleId="Textodeglobo">
    <w:name w:val="Balloon Text"/>
    <w:basedOn w:val="Normal"/>
    <w:link w:val="TextodegloboCar"/>
    <w:uiPriority w:val="99"/>
    <w:semiHidden/>
    <w:unhideWhenUsed/>
    <w:rsid w:val="004E518B"/>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4E518B"/>
    <w:rPr>
      <w:rFonts w:ascii="Tahoma" w:hAnsi="Tahoma" w:cs="Tahoma"/>
      <w:sz w:val="16"/>
      <w:szCs w:val="16"/>
    </w:rPr>
  </w:style>
  <w:style w:type="paragraph" w:styleId="Sinespaciado">
    <w:name w:val="No Spacing"/>
    <w:link w:val="SinespaciadoCar"/>
    <w:uiPriority w:val="1"/>
    <w:qFormat/>
    <w:rsid w:val="00E35E30"/>
    <w:pPr>
      <w:spacing w:after="0" w:line="240" w:lineRule="auto"/>
    </w:pPr>
    <w:rPr>
      <w:lang w:val="es-ES"/>
    </w:rPr>
  </w:style>
  <w:style w:type="table" w:styleId="Tablaconcuadrcula">
    <w:name w:val="Table Grid"/>
    <w:basedOn w:val="Tablanormal"/>
    <w:uiPriority w:val="39"/>
    <w:rsid w:val="0055680D"/>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normal">
    <w:name w:val="ecxmsonormal"/>
    <w:basedOn w:val="Normal"/>
    <w:rsid w:val="0055680D"/>
    <w:pPr>
      <w:spacing w:before="100" w:beforeAutospacing="1" w:after="100" w:afterAutospacing="1"/>
    </w:pPr>
    <w:rPr>
      <w:rFonts w:ascii="Times New Roman" w:eastAsia="Times New Roman" w:hAnsi="Times New Roman" w:cs="Times New Roman"/>
      <w:sz w:val="24"/>
      <w:szCs w:val="24"/>
      <w:lang w:val="es-EC" w:eastAsia="es-EC"/>
    </w:rPr>
  </w:style>
  <w:style w:type="character" w:customStyle="1" w:styleId="Ttulo1Car">
    <w:name w:val="Título 1 Car"/>
    <w:basedOn w:val="Fuentedeprrafopredeter"/>
    <w:link w:val="Ttulo1"/>
    <w:uiPriority w:val="9"/>
    <w:rsid w:val="00404020"/>
    <w:rPr>
      <w:rFonts w:ascii="Times New Roman" w:hAnsi="Times New Roman" w:cs="Times New Roman"/>
      <w:b/>
      <w:sz w:val="24"/>
      <w:szCs w:val="24"/>
    </w:rPr>
  </w:style>
  <w:style w:type="paragraph" w:styleId="Prrafodelista">
    <w:name w:val="List Paragraph"/>
    <w:basedOn w:val="Normal"/>
    <w:link w:val="PrrafodelistaCar"/>
    <w:uiPriority w:val="34"/>
    <w:qFormat/>
    <w:rsid w:val="0087296C"/>
    <w:pPr>
      <w:ind w:left="720"/>
      <w:contextualSpacing/>
    </w:pPr>
  </w:style>
  <w:style w:type="character" w:customStyle="1" w:styleId="PrrafodelistaCar">
    <w:name w:val="Párrafo de lista Car"/>
    <w:link w:val="Prrafodelista"/>
    <w:uiPriority w:val="34"/>
    <w:locked/>
    <w:rsid w:val="0087296C"/>
    <w:rPr>
      <w:lang w:val="es-ES"/>
    </w:rPr>
  </w:style>
  <w:style w:type="character" w:customStyle="1" w:styleId="Ttulo2Car">
    <w:name w:val="Título 2 Car"/>
    <w:basedOn w:val="Fuentedeprrafopredeter"/>
    <w:link w:val="Ttulo2"/>
    <w:uiPriority w:val="9"/>
    <w:rsid w:val="00404020"/>
    <w:rPr>
      <w:rFonts w:ascii="Times New Roman" w:eastAsiaTheme="majorEastAsia" w:hAnsi="Times New Roman" w:cstheme="majorBidi"/>
      <w:sz w:val="24"/>
      <w:szCs w:val="26"/>
      <w:lang w:val="es-ES"/>
    </w:rPr>
  </w:style>
  <w:style w:type="character" w:customStyle="1" w:styleId="Ttulo5Car">
    <w:name w:val="Título 5 Car"/>
    <w:basedOn w:val="Fuentedeprrafopredeter"/>
    <w:link w:val="Ttulo5"/>
    <w:uiPriority w:val="9"/>
    <w:semiHidden/>
    <w:rsid w:val="00D47BD5"/>
    <w:rPr>
      <w:rFonts w:asciiTheme="majorHAnsi" w:eastAsiaTheme="majorEastAsia" w:hAnsiTheme="majorHAnsi" w:cstheme="majorBidi"/>
      <w:color w:val="365F91" w:themeColor="accent1" w:themeShade="BF"/>
      <w:lang w:val="es-ES"/>
    </w:rPr>
  </w:style>
  <w:style w:type="paragraph" w:styleId="Textocomentario">
    <w:name w:val="annotation text"/>
    <w:basedOn w:val="Normal"/>
    <w:link w:val="TextocomentarioCar"/>
    <w:uiPriority w:val="99"/>
    <w:unhideWhenUsed/>
    <w:rsid w:val="00DE18D3"/>
    <w:pPr>
      <w:spacing w:after="160"/>
    </w:pPr>
    <w:rPr>
      <w:sz w:val="20"/>
      <w:szCs w:val="20"/>
      <w:lang w:val="es-EC"/>
    </w:rPr>
  </w:style>
  <w:style w:type="character" w:customStyle="1" w:styleId="TextocomentarioCar">
    <w:name w:val="Texto comentario Car"/>
    <w:basedOn w:val="Fuentedeprrafopredeter"/>
    <w:link w:val="Textocomentario"/>
    <w:uiPriority w:val="99"/>
    <w:rsid w:val="00DE18D3"/>
    <w:rPr>
      <w:sz w:val="20"/>
      <w:szCs w:val="20"/>
    </w:rPr>
  </w:style>
  <w:style w:type="character" w:customStyle="1" w:styleId="Ttulo6Car">
    <w:name w:val="Título 6 Car"/>
    <w:basedOn w:val="Fuentedeprrafopredeter"/>
    <w:link w:val="Ttulo6"/>
    <w:uiPriority w:val="9"/>
    <w:semiHidden/>
    <w:rsid w:val="00904042"/>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6C300C"/>
    <w:rPr>
      <w:rFonts w:asciiTheme="majorHAnsi" w:eastAsiaTheme="majorEastAsia" w:hAnsiTheme="majorHAnsi" w:cstheme="majorBidi"/>
      <w:i/>
      <w:iCs/>
      <w:color w:val="243F60" w:themeColor="accent1" w:themeShade="7F"/>
      <w:lang w:val="es-ES"/>
    </w:rPr>
  </w:style>
  <w:style w:type="character" w:styleId="Hipervnculo">
    <w:name w:val="Hyperlink"/>
    <w:basedOn w:val="Fuentedeprrafopredeter"/>
    <w:uiPriority w:val="99"/>
    <w:unhideWhenUsed/>
    <w:rsid w:val="0080618C"/>
    <w:rPr>
      <w:color w:val="0000FF" w:themeColor="hyperlink"/>
      <w:u w:val="single"/>
    </w:rPr>
  </w:style>
  <w:style w:type="paragraph" w:styleId="Puesto">
    <w:name w:val="Title"/>
    <w:basedOn w:val="Normal"/>
    <w:link w:val="PuestoCar"/>
    <w:qFormat/>
    <w:rsid w:val="00D6398C"/>
    <w:pPr>
      <w:jc w:val="center"/>
    </w:pPr>
    <w:rPr>
      <w:rFonts w:ascii="Imprint MT Shadow" w:eastAsia="Times New Roman" w:hAnsi="Imprint MT Shadow" w:cs="Times New Roman"/>
      <w:b/>
      <w:sz w:val="28"/>
      <w:szCs w:val="20"/>
      <w:lang w:eastAsia="es-ES"/>
    </w:rPr>
  </w:style>
  <w:style w:type="character" w:customStyle="1" w:styleId="PuestoCar">
    <w:name w:val="Puesto Car"/>
    <w:basedOn w:val="Fuentedeprrafopredeter"/>
    <w:link w:val="Puesto"/>
    <w:rsid w:val="00D6398C"/>
    <w:rPr>
      <w:rFonts w:ascii="Imprint MT Shadow" w:eastAsia="Times New Roman" w:hAnsi="Imprint MT Shadow" w:cs="Times New Roman"/>
      <w:b/>
      <w:sz w:val="28"/>
      <w:szCs w:val="20"/>
      <w:lang w:val="es-ES" w:eastAsia="es-ES"/>
    </w:rPr>
  </w:style>
  <w:style w:type="paragraph" w:styleId="NormalWeb">
    <w:name w:val="Normal (Web)"/>
    <w:basedOn w:val="Normal"/>
    <w:uiPriority w:val="99"/>
    <w:unhideWhenUsed/>
    <w:rsid w:val="00A96876"/>
    <w:pPr>
      <w:spacing w:before="100" w:beforeAutospacing="1" w:after="100" w:afterAutospacing="1"/>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F2312B"/>
  </w:style>
  <w:style w:type="character" w:customStyle="1" w:styleId="Ttulo3Car">
    <w:name w:val="Título 3 Car"/>
    <w:basedOn w:val="Fuentedeprrafopredeter"/>
    <w:link w:val="Ttulo3"/>
    <w:uiPriority w:val="9"/>
    <w:rsid w:val="00404020"/>
    <w:rPr>
      <w:rFonts w:ascii="Times New Roman" w:eastAsiaTheme="majorEastAsia" w:hAnsi="Times New Roman" w:cstheme="majorBidi"/>
      <w:sz w:val="24"/>
      <w:szCs w:val="24"/>
      <w:lang w:val="es-ES"/>
    </w:rPr>
  </w:style>
  <w:style w:type="table" w:styleId="Tablanormal5">
    <w:name w:val="Plain Table 5"/>
    <w:basedOn w:val="Tablanormal"/>
    <w:uiPriority w:val="45"/>
    <w:rsid w:val="00026C9E"/>
    <w:pPr>
      <w:spacing w:after="0" w:line="240" w:lineRule="auto"/>
    </w:pPr>
    <w:rPr>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026C9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DD1396"/>
  </w:style>
  <w:style w:type="paragraph" w:styleId="Textonotapie">
    <w:name w:val="footnote text"/>
    <w:basedOn w:val="Normal"/>
    <w:link w:val="TextonotapieCar"/>
    <w:uiPriority w:val="99"/>
    <w:semiHidden/>
    <w:unhideWhenUsed/>
    <w:rsid w:val="005B4660"/>
    <w:rPr>
      <w:sz w:val="20"/>
      <w:szCs w:val="20"/>
    </w:rPr>
  </w:style>
  <w:style w:type="character" w:customStyle="1" w:styleId="TextonotapieCar">
    <w:name w:val="Texto nota pie Car"/>
    <w:basedOn w:val="Fuentedeprrafopredeter"/>
    <w:link w:val="Textonotapie"/>
    <w:uiPriority w:val="99"/>
    <w:semiHidden/>
    <w:rsid w:val="005B4660"/>
    <w:rPr>
      <w:sz w:val="20"/>
      <w:szCs w:val="20"/>
      <w:lang w:val="es-ES"/>
    </w:rPr>
  </w:style>
  <w:style w:type="character" w:styleId="Refdenotaalpie">
    <w:name w:val="footnote reference"/>
    <w:basedOn w:val="Fuentedeprrafopredeter"/>
    <w:uiPriority w:val="99"/>
    <w:semiHidden/>
    <w:unhideWhenUsed/>
    <w:rsid w:val="005B4660"/>
    <w:rPr>
      <w:vertAlign w:val="superscript"/>
    </w:rPr>
  </w:style>
  <w:style w:type="table" w:styleId="Sombreadoclaro-nfasis3">
    <w:name w:val="Light Shading Accent 3"/>
    <w:basedOn w:val="Tablanormal"/>
    <w:uiPriority w:val="60"/>
    <w:rsid w:val="009F1CE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Textodelmarcadordeposicin">
    <w:name w:val="Placeholder Text"/>
    <w:basedOn w:val="Fuentedeprrafopredeter"/>
    <w:uiPriority w:val="99"/>
    <w:semiHidden/>
    <w:rsid w:val="0034193E"/>
    <w:rPr>
      <w:color w:val="808080"/>
    </w:rPr>
  </w:style>
  <w:style w:type="character" w:styleId="Refdecomentario">
    <w:name w:val="annotation reference"/>
    <w:basedOn w:val="Fuentedeprrafopredeter"/>
    <w:uiPriority w:val="99"/>
    <w:semiHidden/>
    <w:unhideWhenUsed/>
    <w:rsid w:val="001335E2"/>
    <w:rPr>
      <w:sz w:val="16"/>
      <w:szCs w:val="16"/>
    </w:rPr>
  </w:style>
  <w:style w:type="paragraph" w:styleId="Asuntodelcomentario">
    <w:name w:val="annotation subject"/>
    <w:basedOn w:val="Textocomentario"/>
    <w:next w:val="Textocomentario"/>
    <w:link w:val="AsuntodelcomentarioCar"/>
    <w:uiPriority w:val="99"/>
    <w:semiHidden/>
    <w:unhideWhenUsed/>
    <w:rsid w:val="001335E2"/>
    <w:pPr>
      <w:spacing w:after="0"/>
    </w:pPr>
    <w:rPr>
      <w:b/>
      <w:bCs/>
      <w:lang w:val="es-ES"/>
    </w:rPr>
  </w:style>
  <w:style w:type="character" w:customStyle="1" w:styleId="AsuntodelcomentarioCar">
    <w:name w:val="Asunto del comentario Car"/>
    <w:basedOn w:val="TextocomentarioCar"/>
    <w:link w:val="Asuntodelcomentario"/>
    <w:uiPriority w:val="99"/>
    <w:semiHidden/>
    <w:rsid w:val="001335E2"/>
    <w:rPr>
      <w:b/>
      <w:bCs/>
      <w:sz w:val="20"/>
      <w:szCs w:val="20"/>
      <w:lang w:val="es-ES"/>
    </w:rPr>
  </w:style>
  <w:style w:type="paragraph" w:styleId="TtulodeTDC">
    <w:name w:val="TOC Heading"/>
    <w:basedOn w:val="Ttulo1"/>
    <w:next w:val="Normal"/>
    <w:uiPriority w:val="39"/>
    <w:unhideWhenUsed/>
    <w:qFormat/>
    <w:rsid w:val="009326C4"/>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es-EC"/>
    </w:rPr>
  </w:style>
  <w:style w:type="paragraph" w:styleId="TDC1">
    <w:name w:val="toc 1"/>
    <w:basedOn w:val="Normal"/>
    <w:next w:val="Normal"/>
    <w:autoRedefine/>
    <w:uiPriority w:val="39"/>
    <w:unhideWhenUsed/>
    <w:rsid w:val="009326C4"/>
    <w:pPr>
      <w:spacing w:before="120"/>
    </w:pPr>
    <w:rPr>
      <w:rFonts w:cstheme="minorHAnsi"/>
      <w:b/>
      <w:bCs/>
      <w:i/>
      <w:iCs/>
      <w:sz w:val="24"/>
      <w:szCs w:val="24"/>
    </w:rPr>
  </w:style>
  <w:style w:type="paragraph" w:styleId="TDC3">
    <w:name w:val="toc 3"/>
    <w:basedOn w:val="Normal"/>
    <w:next w:val="Normal"/>
    <w:autoRedefine/>
    <w:uiPriority w:val="39"/>
    <w:unhideWhenUsed/>
    <w:rsid w:val="009326C4"/>
    <w:pPr>
      <w:ind w:left="440"/>
    </w:pPr>
    <w:rPr>
      <w:rFonts w:cstheme="minorHAnsi"/>
      <w:sz w:val="20"/>
      <w:szCs w:val="20"/>
    </w:rPr>
  </w:style>
  <w:style w:type="paragraph" w:styleId="TDC2">
    <w:name w:val="toc 2"/>
    <w:basedOn w:val="Normal"/>
    <w:next w:val="Normal"/>
    <w:autoRedefine/>
    <w:uiPriority w:val="39"/>
    <w:unhideWhenUsed/>
    <w:rsid w:val="009326C4"/>
    <w:pPr>
      <w:spacing w:before="120"/>
      <w:ind w:left="220"/>
    </w:pPr>
    <w:rPr>
      <w:rFonts w:cstheme="minorHAnsi"/>
      <w:b/>
      <w:bCs/>
    </w:rPr>
  </w:style>
  <w:style w:type="paragraph" w:styleId="TDC4">
    <w:name w:val="toc 4"/>
    <w:basedOn w:val="Normal"/>
    <w:next w:val="Normal"/>
    <w:autoRedefine/>
    <w:uiPriority w:val="39"/>
    <w:unhideWhenUsed/>
    <w:rsid w:val="009326C4"/>
    <w:pPr>
      <w:ind w:left="660"/>
    </w:pPr>
    <w:rPr>
      <w:rFonts w:cstheme="minorHAnsi"/>
      <w:sz w:val="20"/>
      <w:szCs w:val="20"/>
    </w:rPr>
  </w:style>
  <w:style w:type="paragraph" w:styleId="TDC5">
    <w:name w:val="toc 5"/>
    <w:basedOn w:val="Normal"/>
    <w:next w:val="Normal"/>
    <w:autoRedefine/>
    <w:uiPriority w:val="39"/>
    <w:unhideWhenUsed/>
    <w:rsid w:val="009326C4"/>
    <w:pPr>
      <w:ind w:left="880"/>
    </w:pPr>
    <w:rPr>
      <w:rFonts w:cstheme="minorHAnsi"/>
      <w:sz w:val="20"/>
      <w:szCs w:val="20"/>
    </w:rPr>
  </w:style>
  <w:style w:type="paragraph" w:styleId="TDC6">
    <w:name w:val="toc 6"/>
    <w:basedOn w:val="Normal"/>
    <w:next w:val="Normal"/>
    <w:autoRedefine/>
    <w:uiPriority w:val="39"/>
    <w:unhideWhenUsed/>
    <w:rsid w:val="009326C4"/>
    <w:pPr>
      <w:ind w:left="1100"/>
    </w:pPr>
    <w:rPr>
      <w:rFonts w:cstheme="minorHAnsi"/>
      <w:sz w:val="20"/>
      <w:szCs w:val="20"/>
    </w:rPr>
  </w:style>
  <w:style w:type="paragraph" w:styleId="TDC7">
    <w:name w:val="toc 7"/>
    <w:basedOn w:val="Normal"/>
    <w:next w:val="Normal"/>
    <w:autoRedefine/>
    <w:uiPriority w:val="39"/>
    <w:unhideWhenUsed/>
    <w:rsid w:val="009326C4"/>
    <w:pPr>
      <w:ind w:left="1320"/>
    </w:pPr>
    <w:rPr>
      <w:rFonts w:cstheme="minorHAnsi"/>
      <w:sz w:val="20"/>
      <w:szCs w:val="20"/>
    </w:rPr>
  </w:style>
  <w:style w:type="paragraph" w:styleId="TDC8">
    <w:name w:val="toc 8"/>
    <w:basedOn w:val="Normal"/>
    <w:next w:val="Normal"/>
    <w:autoRedefine/>
    <w:uiPriority w:val="39"/>
    <w:unhideWhenUsed/>
    <w:rsid w:val="009326C4"/>
    <w:pPr>
      <w:ind w:left="1540"/>
    </w:pPr>
    <w:rPr>
      <w:rFonts w:cstheme="minorHAnsi"/>
      <w:sz w:val="20"/>
      <w:szCs w:val="20"/>
    </w:rPr>
  </w:style>
  <w:style w:type="paragraph" w:styleId="TDC9">
    <w:name w:val="toc 9"/>
    <w:basedOn w:val="Normal"/>
    <w:next w:val="Normal"/>
    <w:autoRedefine/>
    <w:uiPriority w:val="39"/>
    <w:unhideWhenUsed/>
    <w:rsid w:val="009326C4"/>
    <w:pPr>
      <w:ind w:left="1760"/>
    </w:pPr>
    <w:rPr>
      <w:rFonts w:cstheme="minorHAnsi"/>
      <w:sz w:val="20"/>
      <w:szCs w:val="20"/>
    </w:rPr>
  </w:style>
  <w:style w:type="paragraph" w:styleId="Subttulo">
    <w:name w:val="Subtitle"/>
    <w:basedOn w:val="Normal"/>
    <w:next w:val="Normal"/>
    <w:link w:val="SubttuloCar"/>
    <w:uiPriority w:val="11"/>
    <w:qFormat/>
    <w:rsid w:val="00404020"/>
    <w:pPr>
      <w:numPr>
        <w:ilvl w:val="1"/>
      </w:numPr>
      <w:spacing w:after="160"/>
    </w:pPr>
    <w:rPr>
      <w:rFonts w:eastAsiaTheme="minorEastAsia"/>
      <w:color w:val="5A5A5A" w:themeColor="text1" w:themeTint="A5"/>
      <w:spacing w:val="15"/>
    </w:rPr>
  </w:style>
  <w:style w:type="paragraph" w:styleId="Continuarlista">
    <w:name w:val="List Continue"/>
    <w:basedOn w:val="Normal"/>
    <w:uiPriority w:val="99"/>
    <w:semiHidden/>
    <w:unhideWhenUsed/>
    <w:rsid w:val="005F3BCA"/>
    <w:pPr>
      <w:spacing w:after="120"/>
      <w:ind w:left="283"/>
      <w:contextualSpacing/>
    </w:pPr>
  </w:style>
  <w:style w:type="character" w:customStyle="1" w:styleId="SubttuloCar">
    <w:name w:val="Subtítulo Car"/>
    <w:basedOn w:val="Fuentedeprrafopredeter"/>
    <w:link w:val="Subttulo"/>
    <w:uiPriority w:val="11"/>
    <w:rsid w:val="00404020"/>
    <w:rPr>
      <w:rFonts w:eastAsiaTheme="minorEastAsia"/>
      <w:color w:val="5A5A5A" w:themeColor="text1" w:themeTint="A5"/>
      <w:spacing w:val="15"/>
      <w:lang w:val="es-ES"/>
    </w:rPr>
  </w:style>
  <w:style w:type="character" w:customStyle="1" w:styleId="article-title">
    <w:name w:val="article-title"/>
    <w:basedOn w:val="Fuentedeprrafopredeter"/>
    <w:rsid w:val="00CF48F0"/>
  </w:style>
  <w:style w:type="character" w:styleId="Textoennegrita">
    <w:name w:val="Strong"/>
    <w:basedOn w:val="Fuentedeprrafopredeter"/>
    <w:uiPriority w:val="22"/>
    <w:qFormat/>
    <w:rsid w:val="00CF48F0"/>
    <w:rPr>
      <w:b/>
      <w:bCs/>
    </w:rPr>
  </w:style>
  <w:style w:type="character" w:customStyle="1" w:styleId="SinespaciadoCar">
    <w:name w:val="Sin espaciado Car"/>
    <w:link w:val="Sinespaciado"/>
    <w:uiPriority w:val="1"/>
    <w:rsid w:val="00177DDF"/>
    <w:rPr>
      <w:lang w:val="es-ES"/>
    </w:rPr>
  </w:style>
  <w:style w:type="character" w:styleId="nfasis">
    <w:name w:val="Emphasis"/>
    <w:basedOn w:val="Fuentedeprrafopredeter"/>
    <w:uiPriority w:val="20"/>
    <w:qFormat/>
    <w:rsid w:val="00B278B7"/>
    <w:rPr>
      <w:i/>
      <w:iCs/>
    </w:rPr>
  </w:style>
  <w:style w:type="paragraph" w:styleId="Descripcin">
    <w:name w:val="caption"/>
    <w:basedOn w:val="Normal"/>
    <w:next w:val="Normal"/>
    <w:uiPriority w:val="35"/>
    <w:unhideWhenUsed/>
    <w:qFormat/>
    <w:rsid w:val="007C4FF9"/>
    <w:pPr>
      <w:spacing w:after="200"/>
    </w:pPr>
    <w:rPr>
      <w:i/>
      <w:iCs/>
      <w:color w:val="1F497D" w:themeColor="text2"/>
      <w:sz w:val="18"/>
      <w:szCs w:val="18"/>
    </w:rPr>
  </w:style>
  <w:style w:type="paragraph" w:styleId="Tabladeilustraciones">
    <w:name w:val="table of figures"/>
    <w:basedOn w:val="Normal"/>
    <w:next w:val="Normal"/>
    <w:uiPriority w:val="99"/>
    <w:unhideWhenUsed/>
    <w:rsid w:val="007C7092"/>
  </w:style>
  <w:style w:type="table" w:customStyle="1" w:styleId="Tablaconcuadrcula1">
    <w:name w:val="Tabla con cuadrícula1"/>
    <w:basedOn w:val="Tablanormal"/>
    <w:next w:val="Tablaconcuadrcula"/>
    <w:uiPriority w:val="59"/>
    <w:rsid w:val="00B7738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8Car">
    <w:name w:val="Título 8 Car"/>
    <w:basedOn w:val="Fuentedeprrafopredeter"/>
    <w:link w:val="Ttulo8"/>
    <w:uiPriority w:val="9"/>
    <w:semiHidden/>
    <w:rsid w:val="00281DB3"/>
    <w:rPr>
      <w:rFonts w:asciiTheme="majorHAnsi" w:eastAsiaTheme="majorEastAsia" w:hAnsiTheme="majorHAnsi" w:cstheme="majorBidi"/>
      <w:color w:val="272727" w:themeColor="text1" w:themeTint="D8"/>
      <w:sz w:val="21"/>
      <w:szCs w:val="21"/>
      <w:lang w:val="es-ES"/>
    </w:rPr>
  </w:style>
  <w:style w:type="table" w:customStyle="1" w:styleId="TableGrid">
    <w:name w:val="TableGrid"/>
    <w:rsid w:val="00281DB3"/>
    <w:pPr>
      <w:spacing w:after="0" w:line="240" w:lineRule="auto"/>
    </w:pPr>
    <w:rPr>
      <w:rFonts w:eastAsiaTheme="minorEastAsia"/>
      <w:lang w:eastAsia="es-EC"/>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46">
      <w:bodyDiv w:val="1"/>
      <w:marLeft w:val="0"/>
      <w:marRight w:val="0"/>
      <w:marTop w:val="0"/>
      <w:marBottom w:val="0"/>
      <w:divBdr>
        <w:top w:val="none" w:sz="0" w:space="0" w:color="auto"/>
        <w:left w:val="none" w:sz="0" w:space="0" w:color="auto"/>
        <w:bottom w:val="none" w:sz="0" w:space="0" w:color="auto"/>
        <w:right w:val="none" w:sz="0" w:space="0" w:color="auto"/>
      </w:divBdr>
    </w:div>
    <w:div w:id="2367094">
      <w:bodyDiv w:val="1"/>
      <w:marLeft w:val="0"/>
      <w:marRight w:val="0"/>
      <w:marTop w:val="0"/>
      <w:marBottom w:val="0"/>
      <w:divBdr>
        <w:top w:val="none" w:sz="0" w:space="0" w:color="auto"/>
        <w:left w:val="none" w:sz="0" w:space="0" w:color="auto"/>
        <w:bottom w:val="none" w:sz="0" w:space="0" w:color="auto"/>
        <w:right w:val="none" w:sz="0" w:space="0" w:color="auto"/>
      </w:divBdr>
    </w:div>
    <w:div w:id="2824020">
      <w:bodyDiv w:val="1"/>
      <w:marLeft w:val="0"/>
      <w:marRight w:val="0"/>
      <w:marTop w:val="0"/>
      <w:marBottom w:val="0"/>
      <w:divBdr>
        <w:top w:val="none" w:sz="0" w:space="0" w:color="auto"/>
        <w:left w:val="none" w:sz="0" w:space="0" w:color="auto"/>
        <w:bottom w:val="none" w:sz="0" w:space="0" w:color="auto"/>
        <w:right w:val="none" w:sz="0" w:space="0" w:color="auto"/>
      </w:divBdr>
    </w:div>
    <w:div w:id="3940730">
      <w:bodyDiv w:val="1"/>
      <w:marLeft w:val="0"/>
      <w:marRight w:val="0"/>
      <w:marTop w:val="0"/>
      <w:marBottom w:val="0"/>
      <w:divBdr>
        <w:top w:val="none" w:sz="0" w:space="0" w:color="auto"/>
        <w:left w:val="none" w:sz="0" w:space="0" w:color="auto"/>
        <w:bottom w:val="none" w:sz="0" w:space="0" w:color="auto"/>
        <w:right w:val="none" w:sz="0" w:space="0" w:color="auto"/>
      </w:divBdr>
    </w:div>
    <w:div w:id="4595129">
      <w:bodyDiv w:val="1"/>
      <w:marLeft w:val="0"/>
      <w:marRight w:val="0"/>
      <w:marTop w:val="0"/>
      <w:marBottom w:val="0"/>
      <w:divBdr>
        <w:top w:val="none" w:sz="0" w:space="0" w:color="auto"/>
        <w:left w:val="none" w:sz="0" w:space="0" w:color="auto"/>
        <w:bottom w:val="none" w:sz="0" w:space="0" w:color="auto"/>
        <w:right w:val="none" w:sz="0" w:space="0" w:color="auto"/>
      </w:divBdr>
    </w:div>
    <w:div w:id="4790063">
      <w:bodyDiv w:val="1"/>
      <w:marLeft w:val="0"/>
      <w:marRight w:val="0"/>
      <w:marTop w:val="0"/>
      <w:marBottom w:val="0"/>
      <w:divBdr>
        <w:top w:val="none" w:sz="0" w:space="0" w:color="auto"/>
        <w:left w:val="none" w:sz="0" w:space="0" w:color="auto"/>
        <w:bottom w:val="none" w:sz="0" w:space="0" w:color="auto"/>
        <w:right w:val="none" w:sz="0" w:space="0" w:color="auto"/>
      </w:divBdr>
    </w:div>
    <w:div w:id="5643259">
      <w:bodyDiv w:val="1"/>
      <w:marLeft w:val="0"/>
      <w:marRight w:val="0"/>
      <w:marTop w:val="0"/>
      <w:marBottom w:val="0"/>
      <w:divBdr>
        <w:top w:val="none" w:sz="0" w:space="0" w:color="auto"/>
        <w:left w:val="none" w:sz="0" w:space="0" w:color="auto"/>
        <w:bottom w:val="none" w:sz="0" w:space="0" w:color="auto"/>
        <w:right w:val="none" w:sz="0" w:space="0" w:color="auto"/>
      </w:divBdr>
    </w:div>
    <w:div w:id="6254052">
      <w:bodyDiv w:val="1"/>
      <w:marLeft w:val="0"/>
      <w:marRight w:val="0"/>
      <w:marTop w:val="0"/>
      <w:marBottom w:val="0"/>
      <w:divBdr>
        <w:top w:val="none" w:sz="0" w:space="0" w:color="auto"/>
        <w:left w:val="none" w:sz="0" w:space="0" w:color="auto"/>
        <w:bottom w:val="none" w:sz="0" w:space="0" w:color="auto"/>
        <w:right w:val="none" w:sz="0" w:space="0" w:color="auto"/>
      </w:divBdr>
    </w:div>
    <w:div w:id="6371380">
      <w:bodyDiv w:val="1"/>
      <w:marLeft w:val="0"/>
      <w:marRight w:val="0"/>
      <w:marTop w:val="0"/>
      <w:marBottom w:val="0"/>
      <w:divBdr>
        <w:top w:val="none" w:sz="0" w:space="0" w:color="auto"/>
        <w:left w:val="none" w:sz="0" w:space="0" w:color="auto"/>
        <w:bottom w:val="none" w:sz="0" w:space="0" w:color="auto"/>
        <w:right w:val="none" w:sz="0" w:space="0" w:color="auto"/>
      </w:divBdr>
    </w:div>
    <w:div w:id="6717246">
      <w:bodyDiv w:val="1"/>
      <w:marLeft w:val="0"/>
      <w:marRight w:val="0"/>
      <w:marTop w:val="0"/>
      <w:marBottom w:val="0"/>
      <w:divBdr>
        <w:top w:val="none" w:sz="0" w:space="0" w:color="auto"/>
        <w:left w:val="none" w:sz="0" w:space="0" w:color="auto"/>
        <w:bottom w:val="none" w:sz="0" w:space="0" w:color="auto"/>
        <w:right w:val="none" w:sz="0" w:space="0" w:color="auto"/>
      </w:divBdr>
    </w:div>
    <w:div w:id="7678919">
      <w:bodyDiv w:val="1"/>
      <w:marLeft w:val="0"/>
      <w:marRight w:val="0"/>
      <w:marTop w:val="0"/>
      <w:marBottom w:val="0"/>
      <w:divBdr>
        <w:top w:val="none" w:sz="0" w:space="0" w:color="auto"/>
        <w:left w:val="none" w:sz="0" w:space="0" w:color="auto"/>
        <w:bottom w:val="none" w:sz="0" w:space="0" w:color="auto"/>
        <w:right w:val="none" w:sz="0" w:space="0" w:color="auto"/>
      </w:divBdr>
    </w:div>
    <w:div w:id="8146530">
      <w:bodyDiv w:val="1"/>
      <w:marLeft w:val="0"/>
      <w:marRight w:val="0"/>
      <w:marTop w:val="0"/>
      <w:marBottom w:val="0"/>
      <w:divBdr>
        <w:top w:val="none" w:sz="0" w:space="0" w:color="auto"/>
        <w:left w:val="none" w:sz="0" w:space="0" w:color="auto"/>
        <w:bottom w:val="none" w:sz="0" w:space="0" w:color="auto"/>
        <w:right w:val="none" w:sz="0" w:space="0" w:color="auto"/>
      </w:divBdr>
    </w:div>
    <w:div w:id="11734739">
      <w:bodyDiv w:val="1"/>
      <w:marLeft w:val="0"/>
      <w:marRight w:val="0"/>
      <w:marTop w:val="0"/>
      <w:marBottom w:val="0"/>
      <w:divBdr>
        <w:top w:val="none" w:sz="0" w:space="0" w:color="auto"/>
        <w:left w:val="none" w:sz="0" w:space="0" w:color="auto"/>
        <w:bottom w:val="none" w:sz="0" w:space="0" w:color="auto"/>
        <w:right w:val="none" w:sz="0" w:space="0" w:color="auto"/>
      </w:divBdr>
    </w:div>
    <w:div w:id="11803205">
      <w:bodyDiv w:val="1"/>
      <w:marLeft w:val="0"/>
      <w:marRight w:val="0"/>
      <w:marTop w:val="0"/>
      <w:marBottom w:val="0"/>
      <w:divBdr>
        <w:top w:val="none" w:sz="0" w:space="0" w:color="auto"/>
        <w:left w:val="none" w:sz="0" w:space="0" w:color="auto"/>
        <w:bottom w:val="none" w:sz="0" w:space="0" w:color="auto"/>
        <w:right w:val="none" w:sz="0" w:space="0" w:color="auto"/>
      </w:divBdr>
    </w:div>
    <w:div w:id="11959242">
      <w:bodyDiv w:val="1"/>
      <w:marLeft w:val="0"/>
      <w:marRight w:val="0"/>
      <w:marTop w:val="0"/>
      <w:marBottom w:val="0"/>
      <w:divBdr>
        <w:top w:val="none" w:sz="0" w:space="0" w:color="auto"/>
        <w:left w:val="none" w:sz="0" w:space="0" w:color="auto"/>
        <w:bottom w:val="none" w:sz="0" w:space="0" w:color="auto"/>
        <w:right w:val="none" w:sz="0" w:space="0" w:color="auto"/>
      </w:divBdr>
    </w:div>
    <w:div w:id="12804087">
      <w:bodyDiv w:val="1"/>
      <w:marLeft w:val="0"/>
      <w:marRight w:val="0"/>
      <w:marTop w:val="0"/>
      <w:marBottom w:val="0"/>
      <w:divBdr>
        <w:top w:val="none" w:sz="0" w:space="0" w:color="auto"/>
        <w:left w:val="none" w:sz="0" w:space="0" w:color="auto"/>
        <w:bottom w:val="none" w:sz="0" w:space="0" w:color="auto"/>
        <w:right w:val="none" w:sz="0" w:space="0" w:color="auto"/>
      </w:divBdr>
    </w:div>
    <w:div w:id="13310554">
      <w:bodyDiv w:val="1"/>
      <w:marLeft w:val="0"/>
      <w:marRight w:val="0"/>
      <w:marTop w:val="0"/>
      <w:marBottom w:val="0"/>
      <w:divBdr>
        <w:top w:val="none" w:sz="0" w:space="0" w:color="auto"/>
        <w:left w:val="none" w:sz="0" w:space="0" w:color="auto"/>
        <w:bottom w:val="none" w:sz="0" w:space="0" w:color="auto"/>
        <w:right w:val="none" w:sz="0" w:space="0" w:color="auto"/>
      </w:divBdr>
    </w:div>
    <w:div w:id="14621979">
      <w:bodyDiv w:val="1"/>
      <w:marLeft w:val="0"/>
      <w:marRight w:val="0"/>
      <w:marTop w:val="0"/>
      <w:marBottom w:val="0"/>
      <w:divBdr>
        <w:top w:val="none" w:sz="0" w:space="0" w:color="auto"/>
        <w:left w:val="none" w:sz="0" w:space="0" w:color="auto"/>
        <w:bottom w:val="none" w:sz="0" w:space="0" w:color="auto"/>
        <w:right w:val="none" w:sz="0" w:space="0" w:color="auto"/>
      </w:divBdr>
    </w:div>
    <w:div w:id="14766969">
      <w:bodyDiv w:val="1"/>
      <w:marLeft w:val="0"/>
      <w:marRight w:val="0"/>
      <w:marTop w:val="0"/>
      <w:marBottom w:val="0"/>
      <w:divBdr>
        <w:top w:val="none" w:sz="0" w:space="0" w:color="auto"/>
        <w:left w:val="none" w:sz="0" w:space="0" w:color="auto"/>
        <w:bottom w:val="none" w:sz="0" w:space="0" w:color="auto"/>
        <w:right w:val="none" w:sz="0" w:space="0" w:color="auto"/>
      </w:divBdr>
    </w:div>
    <w:div w:id="15085579">
      <w:bodyDiv w:val="1"/>
      <w:marLeft w:val="0"/>
      <w:marRight w:val="0"/>
      <w:marTop w:val="0"/>
      <w:marBottom w:val="0"/>
      <w:divBdr>
        <w:top w:val="none" w:sz="0" w:space="0" w:color="auto"/>
        <w:left w:val="none" w:sz="0" w:space="0" w:color="auto"/>
        <w:bottom w:val="none" w:sz="0" w:space="0" w:color="auto"/>
        <w:right w:val="none" w:sz="0" w:space="0" w:color="auto"/>
      </w:divBdr>
    </w:div>
    <w:div w:id="15271944">
      <w:bodyDiv w:val="1"/>
      <w:marLeft w:val="0"/>
      <w:marRight w:val="0"/>
      <w:marTop w:val="0"/>
      <w:marBottom w:val="0"/>
      <w:divBdr>
        <w:top w:val="none" w:sz="0" w:space="0" w:color="auto"/>
        <w:left w:val="none" w:sz="0" w:space="0" w:color="auto"/>
        <w:bottom w:val="none" w:sz="0" w:space="0" w:color="auto"/>
        <w:right w:val="none" w:sz="0" w:space="0" w:color="auto"/>
      </w:divBdr>
    </w:div>
    <w:div w:id="16007890">
      <w:bodyDiv w:val="1"/>
      <w:marLeft w:val="0"/>
      <w:marRight w:val="0"/>
      <w:marTop w:val="0"/>
      <w:marBottom w:val="0"/>
      <w:divBdr>
        <w:top w:val="none" w:sz="0" w:space="0" w:color="auto"/>
        <w:left w:val="none" w:sz="0" w:space="0" w:color="auto"/>
        <w:bottom w:val="none" w:sz="0" w:space="0" w:color="auto"/>
        <w:right w:val="none" w:sz="0" w:space="0" w:color="auto"/>
      </w:divBdr>
    </w:div>
    <w:div w:id="17433065">
      <w:bodyDiv w:val="1"/>
      <w:marLeft w:val="0"/>
      <w:marRight w:val="0"/>
      <w:marTop w:val="0"/>
      <w:marBottom w:val="0"/>
      <w:divBdr>
        <w:top w:val="none" w:sz="0" w:space="0" w:color="auto"/>
        <w:left w:val="none" w:sz="0" w:space="0" w:color="auto"/>
        <w:bottom w:val="none" w:sz="0" w:space="0" w:color="auto"/>
        <w:right w:val="none" w:sz="0" w:space="0" w:color="auto"/>
      </w:divBdr>
    </w:div>
    <w:div w:id="17702935">
      <w:bodyDiv w:val="1"/>
      <w:marLeft w:val="0"/>
      <w:marRight w:val="0"/>
      <w:marTop w:val="0"/>
      <w:marBottom w:val="0"/>
      <w:divBdr>
        <w:top w:val="none" w:sz="0" w:space="0" w:color="auto"/>
        <w:left w:val="none" w:sz="0" w:space="0" w:color="auto"/>
        <w:bottom w:val="none" w:sz="0" w:space="0" w:color="auto"/>
        <w:right w:val="none" w:sz="0" w:space="0" w:color="auto"/>
      </w:divBdr>
    </w:div>
    <w:div w:id="18355192">
      <w:bodyDiv w:val="1"/>
      <w:marLeft w:val="0"/>
      <w:marRight w:val="0"/>
      <w:marTop w:val="0"/>
      <w:marBottom w:val="0"/>
      <w:divBdr>
        <w:top w:val="none" w:sz="0" w:space="0" w:color="auto"/>
        <w:left w:val="none" w:sz="0" w:space="0" w:color="auto"/>
        <w:bottom w:val="none" w:sz="0" w:space="0" w:color="auto"/>
        <w:right w:val="none" w:sz="0" w:space="0" w:color="auto"/>
      </w:divBdr>
    </w:div>
    <w:div w:id="18550632">
      <w:bodyDiv w:val="1"/>
      <w:marLeft w:val="0"/>
      <w:marRight w:val="0"/>
      <w:marTop w:val="0"/>
      <w:marBottom w:val="0"/>
      <w:divBdr>
        <w:top w:val="none" w:sz="0" w:space="0" w:color="auto"/>
        <w:left w:val="none" w:sz="0" w:space="0" w:color="auto"/>
        <w:bottom w:val="none" w:sz="0" w:space="0" w:color="auto"/>
        <w:right w:val="none" w:sz="0" w:space="0" w:color="auto"/>
      </w:divBdr>
    </w:div>
    <w:div w:id="19361420">
      <w:bodyDiv w:val="1"/>
      <w:marLeft w:val="0"/>
      <w:marRight w:val="0"/>
      <w:marTop w:val="0"/>
      <w:marBottom w:val="0"/>
      <w:divBdr>
        <w:top w:val="none" w:sz="0" w:space="0" w:color="auto"/>
        <w:left w:val="none" w:sz="0" w:space="0" w:color="auto"/>
        <w:bottom w:val="none" w:sz="0" w:space="0" w:color="auto"/>
        <w:right w:val="none" w:sz="0" w:space="0" w:color="auto"/>
      </w:divBdr>
    </w:div>
    <w:div w:id="19554887">
      <w:bodyDiv w:val="1"/>
      <w:marLeft w:val="0"/>
      <w:marRight w:val="0"/>
      <w:marTop w:val="0"/>
      <w:marBottom w:val="0"/>
      <w:divBdr>
        <w:top w:val="none" w:sz="0" w:space="0" w:color="auto"/>
        <w:left w:val="none" w:sz="0" w:space="0" w:color="auto"/>
        <w:bottom w:val="none" w:sz="0" w:space="0" w:color="auto"/>
        <w:right w:val="none" w:sz="0" w:space="0" w:color="auto"/>
      </w:divBdr>
    </w:div>
    <w:div w:id="20670052">
      <w:bodyDiv w:val="1"/>
      <w:marLeft w:val="0"/>
      <w:marRight w:val="0"/>
      <w:marTop w:val="0"/>
      <w:marBottom w:val="0"/>
      <w:divBdr>
        <w:top w:val="none" w:sz="0" w:space="0" w:color="auto"/>
        <w:left w:val="none" w:sz="0" w:space="0" w:color="auto"/>
        <w:bottom w:val="none" w:sz="0" w:space="0" w:color="auto"/>
        <w:right w:val="none" w:sz="0" w:space="0" w:color="auto"/>
      </w:divBdr>
    </w:div>
    <w:div w:id="21444581">
      <w:bodyDiv w:val="1"/>
      <w:marLeft w:val="0"/>
      <w:marRight w:val="0"/>
      <w:marTop w:val="0"/>
      <w:marBottom w:val="0"/>
      <w:divBdr>
        <w:top w:val="none" w:sz="0" w:space="0" w:color="auto"/>
        <w:left w:val="none" w:sz="0" w:space="0" w:color="auto"/>
        <w:bottom w:val="none" w:sz="0" w:space="0" w:color="auto"/>
        <w:right w:val="none" w:sz="0" w:space="0" w:color="auto"/>
      </w:divBdr>
    </w:div>
    <w:div w:id="21515823">
      <w:bodyDiv w:val="1"/>
      <w:marLeft w:val="0"/>
      <w:marRight w:val="0"/>
      <w:marTop w:val="0"/>
      <w:marBottom w:val="0"/>
      <w:divBdr>
        <w:top w:val="none" w:sz="0" w:space="0" w:color="auto"/>
        <w:left w:val="none" w:sz="0" w:space="0" w:color="auto"/>
        <w:bottom w:val="none" w:sz="0" w:space="0" w:color="auto"/>
        <w:right w:val="none" w:sz="0" w:space="0" w:color="auto"/>
      </w:divBdr>
    </w:div>
    <w:div w:id="22948409">
      <w:bodyDiv w:val="1"/>
      <w:marLeft w:val="0"/>
      <w:marRight w:val="0"/>
      <w:marTop w:val="0"/>
      <w:marBottom w:val="0"/>
      <w:divBdr>
        <w:top w:val="none" w:sz="0" w:space="0" w:color="auto"/>
        <w:left w:val="none" w:sz="0" w:space="0" w:color="auto"/>
        <w:bottom w:val="none" w:sz="0" w:space="0" w:color="auto"/>
        <w:right w:val="none" w:sz="0" w:space="0" w:color="auto"/>
      </w:divBdr>
    </w:div>
    <w:div w:id="23750332">
      <w:bodyDiv w:val="1"/>
      <w:marLeft w:val="0"/>
      <w:marRight w:val="0"/>
      <w:marTop w:val="0"/>
      <w:marBottom w:val="0"/>
      <w:divBdr>
        <w:top w:val="none" w:sz="0" w:space="0" w:color="auto"/>
        <w:left w:val="none" w:sz="0" w:space="0" w:color="auto"/>
        <w:bottom w:val="none" w:sz="0" w:space="0" w:color="auto"/>
        <w:right w:val="none" w:sz="0" w:space="0" w:color="auto"/>
      </w:divBdr>
    </w:div>
    <w:div w:id="24257691">
      <w:bodyDiv w:val="1"/>
      <w:marLeft w:val="0"/>
      <w:marRight w:val="0"/>
      <w:marTop w:val="0"/>
      <w:marBottom w:val="0"/>
      <w:divBdr>
        <w:top w:val="none" w:sz="0" w:space="0" w:color="auto"/>
        <w:left w:val="none" w:sz="0" w:space="0" w:color="auto"/>
        <w:bottom w:val="none" w:sz="0" w:space="0" w:color="auto"/>
        <w:right w:val="none" w:sz="0" w:space="0" w:color="auto"/>
      </w:divBdr>
    </w:div>
    <w:div w:id="25376918">
      <w:bodyDiv w:val="1"/>
      <w:marLeft w:val="0"/>
      <w:marRight w:val="0"/>
      <w:marTop w:val="0"/>
      <w:marBottom w:val="0"/>
      <w:divBdr>
        <w:top w:val="none" w:sz="0" w:space="0" w:color="auto"/>
        <w:left w:val="none" w:sz="0" w:space="0" w:color="auto"/>
        <w:bottom w:val="none" w:sz="0" w:space="0" w:color="auto"/>
        <w:right w:val="none" w:sz="0" w:space="0" w:color="auto"/>
      </w:divBdr>
    </w:div>
    <w:div w:id="25909711">
      <w:bodyDiv w:val="1"/>
      <w:marLeft w:val="0"/>
      <w:marRight w:val="0"/>
      <w:marTop w:val="0"/>
      <w:marBottom w:val="0"/>
      <w:divBdr>
        <w:top w:val="none" w:sz="0" w:space="0" w:color="auto"/>
        <w:left w:val="none" w:sz="0" w:space="0" w:color="auto"/>
        <w:bottom w:val="none" w:sz="0" w:space="0" w:color="auto"/>
        <w:right w:val="none" w:sz="0" w:space="0" w:color="auto"/>
      </w:divBdr>
    </w:div>
    <w:div w:id="26295112">
      <w:bodyDiv w:val="1"/>
      <w:marLeft w:val="0"/>
      <w:marRight w:val="0"/>
      <w:marTop w:val="0"/>
      <w:marBottom w:val="0"/>
      <w:divBdr>
        <w:top w:val="none" w:sz="0" w:space="0" w:color="auto"/>
        <w:left w:val="none" w:sz="0" w:space="0" w:color="auto"/>
        <w:bottom w:val="none" w:sz="0" w:space="0" w:color="auto"/>
        <w:right w:val="none" w:sz="0" w:space="0" w:color="auto"/>
      </w:divBdr>
    </w:div>
    <w:div w:id="26418983">
      <w:bodyDiv w:val="1"/>
      <w:marLeft w:val="0"/>
      <w:marRight w:val="0"/>
      <w:marTop w:val="0"/>
      <w:marBottom w:val="0"/>
      <w:divBdr>
        <w:top w:val="none" w:sz="0" w:space="0" w:color="auto"/>
        <w:left w:val="none" w:sz="0" w:space="0" w:color="auto"/>
        <w:bottom w:val="none" w:sz="0" w:space="0" w:color="auto"/>
        <w:right w:val="none" w:sz="0" w:space="0" w:color="auto"/>
      </w:divBdr>
    </w:div>
    <w:div w:id="26950532">
      <w:bodyDiv w:val="1"/>
      <w:marLeft w:val="0"/>
      <w:marRight w:val="0"/>
      <w:marTop w:val="0"/>
      <w:marBottom w:val="0"/>
      <w:divBdr>
        <w:top w:val="none" w:sz="0" w:space="0" w:color="auto"/>
        <w:left w:val="none" w:sz="0" w:space="0" w:color="auto"/>
        <w:bottom w:val="none" w:sz="0" w:space="0" w:color="auto"/>
        <w:right w:val="none" w:sz="0" w:space="0" w:color="auto"/>
      </w:divBdr>
    </w:div>
    <w:div w:id="27269092">
      <w:bodyDiv w:val="1"/>
      <w:marLeft w:val="0"/>
      <w:marRight w:val="0"/>
      <w:marTop w:val="0"/>
      <w:marBottom w:val="0"/>
      <w:divBdr>
        <w:top w:val="none" w:sz="0" w:space="0" w:color="auto"/>
        <w:left w:val="none" w:sz="0" w:space="0" w:color="auto"/>
        <w:bottom w:val="none" w:sz="0" w:space="0" w:color="auto"/>
        <w:right w:val="none" w:sz="0" w:space="0" w:color="auto"/>
      </w:divBdr>
    </w:div>
    <w:div w:id="27801836">
      <w:bodyDiv w:val="1"/>
      <w:marLeft w:val="0"/>
      <w:marRight w:val="0"/>
      <w:marTop w:val="0"/>
      <w:marBottom w:val="0"/>
      <w:divBdr>
        <w:top w:val="none" w:sz="0" w:space="0" w:color="auto"/>
        <w:left w:val="none" w:sz="0" w:space="0" w:color="auto"/>
        <w:bottom w:val="none" w:sz="0" w:space="0" w:color="auto"/>
        <w:right w:val="none" w:sz="0" w:space="0" w:color="auto"/>
      </w:divBdr>
    </w:div>
    <w:div w:id="29307895">
      <w:bodyDiv w:val="1"/>
      <w:marLeft w:val="0"/>
      <w:marRight w:val="0"/>
      <w:marTop w:val="0"/>
      <w:marBottom w:val="0"/>
      <w:divBdr>
        <w:top w:val="none" w:sz="0" w:space="0" w:color="auto"/>
        <w:left w:val="none" w:sz="0" w:space="0" w:color="auto"/>
        <w:bottom w:val="none" w:sz="0" w:space="0" w:color="auto"/>
        <w:right w:val="none" w:sz="0" w:space="0" w:color="auto"/>
      </w:divBdr>
    </w:div>
    <w:div w:id="29376951">
      <w:bodyDiv w:val="1"/>
      <w:marLeft w:val="0"/>
      <w:marRight w:val="0"/>
      <w:marTop w:val="0"/>
      <w:marBottom w:val="0"/>
      <w:divBdr>
        <w:top w:val="none" w:sz="0" w:space="0" w:color="auto"/>
        <w:left w:val="none" w:sz="0" w:space="0" w:color="auto"/>
        <w:bottom w:val="none" w:sz="0" w:space="0" w:color="auto"/>
        <w:right w:val="none" w:sz="0" w:space="0" w:color="auto"/>
      </w:divBdr>
    </w:div>
    <w:div w:id="29577115">
      <w:bodyDiv w:val="1"/>
      <w:marLeft w:val="0"/>
      <w:marRight w:val="0"/>
      <w:marTop w:val="0"/>
      <w:marBottom w:val="0"/>
      <w:divBdr>
        <w:top w:val="none" w:sz="0" w:space="0" w:color="auto"/>
        <w:left w:val="none" w:sz="0" w:space="0" w:color="auto"/>
        <w:bottom w:val="none" w:sz="0" w:space="0" w:color="auto"/>
        <w:right w:val="none" w:sz="0" w:space="0" w:color="auto"/>
      </w:divBdr>
    </w:div>
    <w:div w:id="29764849">
      <w:bodyDiv w:val="1"/>
      <w:marLeft w:val="0"/>
      <w:marRight w:val="0"/>
      <w:marTop w:val="0"/>
      <w:marBottom w:val="0"/>
      <w:divBdr>
        <w:top w:val="none" w:sz="0" w:space="0" w:color="auto"/>
        <w:left w:val="none" w:sz="0" w:space="0" w:color="auto"/>
        <w:bottom w:val="none" w:sz="0" w:space="0" w:color="auto"/>
        <w:right w:val="none" w:sz="0" w:space="0" w:color="auto"/>
      </w:divBdr>
    </w:div>
    <w:div w:id="30039211">
      <w:bodyDiv w:val="1"/>
      <w:marLeft w:val="0"/>
      <w:marRight w:val="0"/>
      <w:marTop w:val="0"/>
      <w:marBottom w:val="0"/>
      <w:divBdr>
        <w:top w:val="none" w:sz="0" w:space="0" w:color="auto"/>
        <w:left w:val="none" w:sz="0" w:space="0" w:color="auto"/>
        <w:bottom w:val="none" w:sz="0" w:space="0" w:color="auto"/>
        <w:right w:val="none" w:sz="0" w:space="0" w:color="auto"/>
      </w:divBdr>
    </w:div>
    <w:div w:id="30224809">
      <w:bodyDiv w:val="1"/>
      <w:marLeft w:val="0"/>
      <w:marRight w:val="0"/>
      <w:marTop w:val="0"/>
      <w:marBottom w:val="0"/>
      <w:divBdr>
        <w:top w:val="none" w:sz="0" w:space="0" w:color="auto"/>
        <w:left w:val="none" w:sz="0" w:space="0" w:color="auto"/>
        <w:bottom w:val="none" w:sz="0" w:space="0" w:color="auto"/>
        <w:right w:val="none" w:sz="0" w:space="0" w:color="auto"/>
      </w:divBdr>
    </w:div>
    <w:div w:id="31342391">
      <w:bodyDiv w:val="1"/>
      <w:marLeft w:val="0"/>
      <w:marRight w:val="0"/>
      <w:marTop w:val="0"/>
      <w:marBottom w:val="0"/>
      <w:divBdr>
        <w:top w:val="none" w:sz="0" w:space="0" w:color="auto"/>
        <w:left w:val="none" w:sz="0" w:space="0" w:color="auto"/>
        <w:bottom w:val="none" w:sz="0" w:space="0" w:color="auto"/>
        <w:right w:val="none" w:sz="0" w:space="0" w:color="auto"/>
      </w:divBdr>
    </w:div>
    <w:div w:id="31806522">
      <w:bodyDiv w:val="1"/>
      <w:marLeft w:val="0"/>
      <w:marRight w:val="0"/>
      <w:marTop w:val="0"/>
      <w:marBottom w:val="0"/>
      <w:divBdr>
        <w:top w:val="none" w:sz="0" w:space="0" w:color="auto"/>
        <w:left w:val="none" w:sz="0" w:space="0" w:color="auto"/>
        <w:bottom w:val="none" w:sz="0" w:space="0" w:color="auto"/>
        <w:right w:val="none" w:sz="0" w:space="0" w:color="auto"/>
      </w:divBdr>
    </w:div>
    <w:div w:id="31925143">
      <w:bodyDiv w:val="1"/>
      <w:marLeft w:val="0"/>
      <w:marRight w:val="0"/>
      <w:marTop w:val="0"/>
      <w:marBottom w:val="0"/>
      <w:divBdr>
        <w:top w:val="none" w:sz="0" w:space="0" w:color="auto"/>
        <w:left w:val="none" w:sz="0" w:space="0" w:color="auto"/>
        <w:bottom w:val="none" w:sz="0" w:space="0" w:color="auto"/>
        <w:right w:val="none" w:sz="0" w:space="0" w:color="auto"/>
      </w:divBdr>
    </w:div>
    <w:div w:id="32121157">
      <w:bodyDiv w:val="1"/>
      <w:marLeft w:val="0"/>
      <w:marRight w:val="0"/>
      <w:marTop w:val="0"/>
      <w:marBottom w:val="0"/>
      <w:divBdr>
        <w:top w:val="none" w:sz="0" w:space="0" w:color="auto"/>
        <w:left w:val="none" w:sz="0" w:space="0" w:color="auto"/>
        <w:bottom w:val="none" w:sz="0" w:space="0" w:color="auto"/>
        <w:right w:val="none" w:sz="0" w:space="0" w:color="auto"/>
      </w:divBdr>
    </w:div>
    <w:div w:id="32653091">
      <w:bodyDiv w:val="1"/>
      <w:marLeft w:val="0"/>
      <w:marRight w:val="0"/>
      <w:marTop w:val="0"/>
      <w:marBottom w:val="0"/>
      <w:divBdr>
        <w:top w:val="none" w:sz="0" w:space="0" w:color="auto"/>
        <w:left w:val="none" w:sz="0" w:space="0" w:color="auto"/>
        <w:bottom w:val="none" w:sz="0" w:space="0" w:color="auto"/>
        <w:right w:val="none" w:sz="0" w:space="0" w:color="auto"/>
      </w:divBdr>
    </w:div>
    <w:div w:id="33384206">
      <w:bodyDiv w:val="1"/>
      <w:marLeft w:val="0"/>
      <w:marRight w:val="0"/>
      <w:marTop w:val="0"/>
      <w:marBottom w:val="0"/>
      <w:divBdr>
        <w:top w:val="none" w:sz="0" w:space="0" w:color="auto"/>
        <w:left w:val="none" w:sz="0" w:space="0" w:color="auto"/>
        <w:bottom w:val="none" w:sz="0" w:space="0" w:color="auto"/>
        <w:right w:val="none" w:sz="0" w:space="0" w:color="auto"/>
      </w:divBdr>
    </w:div>
    <w:div w:id="34502915">
      <w:bodyDiv w:val="1"/>
      <w:marLeft w:val="0"/>
      <w:marRight w:val="0"/>
      <w:marTop w:val="0"/>
      <w:marBottom w:val="0"/>
      <w:divBdr>
        <w:top w:val="none" w:sz="0" w:space="0" w:color="auto"/>
        <w:left w:val="none" w:sz="0" w:space="0" w:color="auto"/>
        <w:bottom w:val="none" w:sz="0" w:space="0" w:color="auto"/>
        <w:right w:val="none" w:sz="0" w:space="0" w:color="auto"/>
      </w:divBdr>
    </w:div>
    <w:div w:id="34669264">
      <w:bodyDiv w:val="1"/>
      <w:marLeft w:val="0"/>
      <w:marRight w:val="0"/>
      <w:marTop w:val="0"/>
      <w:marBottom w:val="0"/>
      <w:divBdr>
        <w:top w:val="none" w:sz="0" w:space="0" w:color="auto"/>
        <w:left w:val="none" w:sz="0" w:space="0" w:color="auto"/>
        <w:bottom w:val="none" w:sz="0" w:space="0" w:color="auto"/>
        <w:right w:val="none" w:sz="0" w:space="0" w:color="auto"/>
      </w:divBdr>
    </w:div>
    <w:div w:id="36902498">
      <w:bodyDiv w:val="1"/>
      <w:marLeft w:val="0"/>
      <w:marRight w:val="0"/>
      <w:marTop w:val="0"/>
      <w:marBottom w:val="0"/>
      <w:divBdr>
        <w:top w:val="none" w:sz="0" w:space="0" w:color="auto"/>
        <w:left w:val="none" w:sz="0" w:space="0" w:color="auto"/>
        <w:bottom w:val="none" w:sz="0" w:space="0" w:color="auto"/>
        <w:right w:val="none" w:sz="0" w:space="0" w:color="auto"/>
      </w:divBdr>
    </w:div>
    <w:div w:id="37973182">
      <w:bodyDiv w:val="1"/>
      <w:marLeft w:val="0"/>
      <w:marRight w:val="0"/>
      <w:marTop w:val="0"/>
      <w:marBottom w:val="0"/>
      <w:divBdr>
        <w:top w:val="none" w:sz="0" w:space="0" w:color="auto"/>
        <w:left w:val="none" w:sz="0" w:space="0" w:color="auto"/>
        <w:bottom w:val="none" w:sz="0" w:space="0" w:color="auto"/>
        <w:right w:val="none" w:sz="0" w:space="0" w:color="auto"/>
      </w:divBdr>
    </w:div>
    <w:div w:id="38868467">
      <w:bodyDiv w:val="1"/>
      <w:marLeft w:val="0"/>
      <w:marRight w:val="0"/>
      <w:marTop w:val="0"/>
      <w:marBottom w:val="0"/>
      <w:divBdr>
        <w:top w:val="none" w:sz="0" w:space="0" w:color="auto"/>
        <w:left w:val="none" w:sz="0" w:space="0" w:color="auto"/>
        <w:bottom w:val="none" w:sz="0" w:space="0" w:color="auto"/>
        <w:right w:val="none" w:sz="0" w:space="0" w:color="auto"/>
      </w:divBdr>
    </w:div>
    <w:div w:id="39399495">
      <w:bodyDiv w:val="1"/>
      <w:marLeft w:val="0"/>
      <w:marRight w:val="0"/>
      <w:marTop w:val="0"/>
      <w:marBottom w:val="0"/>
      <w:divBdr>
        <w:top w:val="none" w:sz="0" w:space="0" w:color="auto"/>
        <w:left w:val="none" w:sz="0" w:space="0" w:color="auto"/>
        <w:bottom w:val="none" w:sz="0" w:space="0" w:color="auto"/>
        <w:right w:val="none" w:sz="0" w:space="0" w:color="auto"/>
      </w:divBdr>
    </w:div>
    <w:div w:id="40402782">
      <w:bodyDiv w:val="1"/>
      <w:marLeft w:val="0"/>
      <w:marRight w:val="0"/>
      <w:marTop w:val="0"/>
      <w:marBottom w:val="0"/>
      <w:divBdr>
        <w:top w:val="none" w:sz="0" w:space="0" w:color="auto"/>
        <w:left w:val="none" w:sz="0" w:space="0" w:color="auto"/>
        <w:bottom w:val="none" w:sz="0" w:space="0" w:color="auto"/>
        <w:right w:val="none" w:sz="0" w:space="0" w:color="auto"/>
      </w:divBdr>
    </w:div>
    <w:div w:id="41950417">
      <w:bodyDiv w:val="1"/>
      <w:marLeft w:val="0"/>
      <w:marRight w:val="0"/>
      <w:marTop w:val="0"/>
      <w:marBottom w:val="0"/>
      <w:divBdr>
        <w:top w:val="none" w:sz="0" w:space="0" w:color="auto"/>
        <w:left w:val="none" w:sz="0" w:space="0" w:color="auto"/>
        <w:bottom w:val="none" w:sz="0" w:space="0" w:color="auto"/>
        <w:right w:val="none" w:sz="0" w:space="0" w:color="auto"/>
      </w:divBdr>
    </w:div>
    <w:div w:id="43722366">
      <w:bodyDiv w:val="1"/>
      <w:marLeft w:val="0"/>
      <w:marRight w:val="0"/>
      <w:marTop w:val="0"/>
      <w:marBottom w:val="0"/>
      <w:divBdr>
        <w:top w:val="none" w:sz="0" w:space="0" w:color="auto"/>
        <w:left w:val="none" w:sz="0" w:space="0" w:color="auto"/>
        <w:bottom w:val="none" w:sz="0" w:space="0" w:color="auto"/>
        <w:right w:val="none" w:sz="0" w:space="0" w:color="auto"/>
      </w:divBdr>
    </w:div>
    <w:div w:id="44105901">
      <w:bodyDiv w:val="1"/>
      <w:marLeft w:val="0"/>
      <w:marRight w:val="0"/>
      <w:marTop w:val="0"/>
      <w:marBottom w:val="0"/>
      <w:divBdr>
        <w:top w:val="none" w:sz="0" w:space="0" w:color="auto"/>
        <w:left w:val="none" w:sz="0" w:space="0" w:color="auto"/>
        <w:bottom w:val="none" w:sz="0" w:space="0" w:color="auto"/>
        <w:right w:val="none" w:sz="0" w:space="0" w:color="auto"/>
      </w:divBdr>
    </w:div>
    <w:div w:id="46414274">
      <w:bodyDiv w:val="1"/>
      <w:marLeft w:val="0"/>
      <w:marRight w:val="0"/>
      <w:marTop w:val="0"/>
      <w:marBottom w:val="0"/>
      <w:divBdr>
        <w:top w:val="none" w:sz="0" w:space="0" w:color="auto"/>
        <w:left w:val="none" w:sz="0" w:space="0" w:color="auto"/>
        <w:bottom w:val="none" w:sz="0" w:space="0" w:color="auto"/>
        <w:right w:val="none" w:sz="0" w:space="0" w:color="auto"/>
      </w:divBdr>
    </w:div>
    <w:div w:id="46608863">
      <w:bodyDiv w:val="1"/>
      <w:marLeft w:val="0"/>
      <w:marRight w:val="0"/>
      <w:marTop w:val="0"/>
      <w:marBottom w:val="0"/>
      <w:divBdr>
        <w:top w:val="none" w:sz="0" w:space="0" w:color="auto"/>
        <w:left w:val="none" w:sz="0" w:space="0" w:color="auto"/>
        <w:bottom w:val="none" w:sz="0" w:space="0" w:color="auto"/>
        <w:right w:val="none" w:sz="0" w:space="0" w:color="auto"/>
      </w:divBdr>
    </w:div>
    <w:div w:id="46807894">
      <w:bodyDiv w:val="1"/>
      <w:marLeft w:val="0"/>
      <w:marRight w:val="0"/>
      <w:marTop w:val="0"/>
      <w:marBottom w:val="0"/>
      <w:divBdr>
        <w:top w:val="none" w:sz="0" w:space="0" w:color="auto"/>
        <w:left w:val="none" w:sz="0" w:space="0" w:color="auto"/>
        <w:bottom w:val="none" w:sz="0" w:space="0" w:color="auto"/>
        <w:right w:val="none" w:sz="0" w:space="0" w:color="auto"/>
      </w:divBdr>
    </w:div>
    <w:div w:id="46996873">
      <w:bodyDiv w:val="1"/>
      <w:marLeft w:val="0"/>
      <w:marRight w:val="0"/>
      <w:marTop w:val="0"/>
      <w:marBottom w:val="0"/>
      <w:divBdr>
        <w:top w:val="none" w:sz="0" w:space="0" w:color="auto"/>
        <w:left w:val="none" w:sz="0" w:space="0" w:color="auto"/>
        <w:bottom w:val="none" w:sz="0" w:space="0" w:color="auto"/>
        <w:right w:val="none" w:sz="0" w:space="0" w:color="auto"/>
      </w:divBdr>
    </w:div>
    <w:div w:id="48309867">
      <w:bodyDiv w:val="1"/>
      <w:marLeft w:val="0"/>
      <w:marRight w:val="0"/>
      <w:marTop w:val="0"/>
      <w:marBottom w:val="0"/>
      <w:divBdr>
        <w:top w:val="none" w:sz="0" w:space="0" w:color="auto"/>
        <w:left w:val="none" w:sz="0" w:space="0" w:color="auto"/>
        <w:bottom w:val="none" w:sz="0" w:space="0" w:color="auto"/>
        <w:right w:val="none" w:sz="0" w:space="0" w:color="auto"/>
      </w:divBdr>
    </w:div>
    <w:div w:id="48578709">
      <w:bodyDiv w:val="1"/>
      <w:marLeft w:val="0"/>
      <w:marRight w:val="0"/>
      <w:marTop w:val="0"/>
      <w:marBottom w:val="0"/>
      <w:divBdr>
        <w:top w:val="none" w:sz="0" w:space="0" w:color="auto"/>
        <w:left w:val="none" w:sz="0" w:space="0" w:color="auto"/>
        <w:bottom w:val="none" w:sz="0" w:space="0" w:color="auto"/>
        <w:right w:val="none" w:sz="0" w:space="0" w:color="auto"/>
      </w:divBdr>
    </w:div>
    <w:div w:id="48920737">
      <w:bodyDiv w:val="1"/>
      <w:marLeft w:val="0"/>
      <w:marRight w:val="0"/>
      <w:marTop w:val="0"/>
      <w:marBottom w:val="0"/>
      <w:divBdr>
        <w:top w:val="none" w:sz="0" w:space="0" w:color="auto"/>
        <w:left w:val="none" w:sz="0" w:space="0" w:color="auto"/>
        <w:bottom w:val="none" w:sz="0" w:space="0" w:color="auto"/>
        <w:right w:val="none" w:sz="0" w:space="0" w:color="auto"/>
      </w:divBdr>
    </w:div>
    <w:div w:id="49035846">
      <w:bodyDiv w:val="1"/>
      <w:marLeft w:val="0"/>
      <w:marRight w:val="0"/>
      <w:marTop w:val="0"/>
      <w:marBottom w:val="0"/>
      <w:divBdr>
        <w:top w:val="none" w:sz="0" w:space="0" w:color="auto"/>
        <w:left w:val="none" w:sz="0" w:space="0" w:color="auto"/>
        <w:bottom w:val="none" w:sz="0" w:space="0" w:color="auto"/>
        <w:right w:val="none" w:sz="0" w:space="0" w:color="auto"/>
      </w:divBdr>
    </w:div>
    <w:div w:id="49114235">
      <w:bodyDiv w:val="1"/>
      <w:marLeft w:val="0"/>
      <w:marRight w:val="0"/>
      <w:marTop w:val="0"/>
      <w:marBottom w:val="0"/>
      <w:divBdr>
        <w:top w:val="none" w:sz="0" w:space="0" w:color="auto"/>
        <w:left w:val="none" w:sz="0" w:space="0" w:color="auto"/>
        <w:bottom w:val="none" w:sz="0" w:space="0" w:color="auto"/>
        <w:right w:val="none" w:sz="0" w:space="0" w:color="auto"/>
      </w:divBdr>
    </w:div>
    <w:div w:id="49501323">
      <w:bodyDiv w:val="1"/>
      <w:marLeft w:val="0"/>
      <w:marRight w:val="0"/>
      <w:marTop w:val="0"/>
      <w:marBottom w:val="0"/>
      <w:divBdr>
        <w:top w:val="none" w:sz="0" w:space="0" w:color="auto"/>
        <w:left w:val="none" w:sz="0" w:space="0" w:color="auto"/>
        <w:bottom w:val="none" w:sz="0" w:space="0" w:color="auto"/>
        <w:right w:val="none" w:sz="0" w:space="0" w:color="auto"/>
      </w:divBdr>
    </w:div>
    <w:div w:id="50082937">
      <w:bodyDiv w:val="1"/>
      <w:marLeft w:val="0"/>
      <w:marRight w:val="0"/>
      <w:marTop w:val="0"/>
      <w:marBottom w:val="0"/>
      <w:divBdr>
        <w:top w:val="none" w:sz="0" w:space="0" w:color="auto"/>
        <w:left w:val="none" w:sz="0" w:space="0" w:color="auto"/>
        <w:bottom w:val="none" w:sz="0" w:space="0" w:color="auto"/>
        <w:right w:val="none" w:sz="0" w:space="0" w:color="auto"/>
      </w:divBdr>
    </w:div>
    <w:div w:id="50351170">
      <w:bodyDiv w:val="1"/>
      <w:marLeft w:val="0"/>
      <w:marRight w:val="0"/>
      <w:marTop w:val="0"/>
      <w:marBottom w:val="0"/>
      <w:divBdr>
        <w:top w:val="none" w:sz="0" w:space="0" w:color="auto"/>
        <w:left w:val="none" w:sz="0" w:space="0" w:color="auto"/>
        <w:bottom w:val="none" w:sz="0" w:space="0" w:color="auto"/>
        <w:right w:val="none" w:sz="0" w:space="0" w:color="auto"/>
      </w:divBdr>
    </w:div>
    <w:div w:id="51125303">
      <w:bodyDiv w:val="1"/>
      <w:marLeft w:val="0"/>
      <w:marRight w:val="0"/>
      <w:marTop w:val="0"/>
      <w:marBottom w:val="0"/>
      <w:divBdr>
        <w:top w:val="none" w:sz="0" w:space="0" w:color="auto"/>
        <w:left w:val="none" w:sz="0" w:space="0" w:color="auto"/>
        <w:bottom w:val="none" w:sz="0" w:space="0" w:color="auto"/>
        <w:right w:val="none" w:sz="0" w:space="0" w:color="auto"/>
      </w:divBdr>
    </w:div>
    <w:div w:id="51930723">
      <w:bodyDiv w:val="1"/>
      <w:marLeft w:val="0"/>
      <w:marRight w:val="0"/>
      <w:marTop w:val="0"/>
      <w:marBottom w:val="0"/>
      <w:divBdr>
        <w:top w:val="none" w:sz="0" w:space="0" w:color="auto"/>
        <w:left w:val="none" w:sz="0" w:space="0" w:color="auto"/>
        <w:bottom w:val="none" w:sz="0" w:space="0" w:color="auto"/>
        <w:right w:val="none" w:sz="0" w:space="0" w:color="auto"/>
      </w:divBdr>
    </w:div>
    <w:div w:id="52122790">
      <w:bodyDiv w:val="1"/>
      <w:marLeft w:val="0"/>
      <w:marRight w:val="0"/>
      <w:marTop w:val="0"/>
      <w:marBottom w:val="0"/>
      <w:divBdr>
        <w:top w:val="none" w:sz="0" w:space="0" w:color="auto"/>
        <w:left w:val="none" w:sz="0" w:space="0" w:color="auto"/>
        <w:bottom w:val="none" w:sz="0" w:space="0" w:color="auto"/>
        <w:right w:val="none" w:sz="0" w:space="0" w:color="auto"/>
      </w:divBdr>
    </w:div>
    <w:div w:id="52436728">
      <w:bodyDiv w:val="1"/>
      <w:marLeft w:val="0"/>
      <w:marRight w:val="0"/>
      <w:marTop w:val="0"/>
      <w:marBottom w:val="0"/>
      <w:divBdr>
        <w:top w:val="none" w:sz="0" w:space="0" w:color="auto"/>
        <w:left w:val="none" w:sz="0" w:space="0" w:color="auto"/>
        <w:bottom w:val="none" w:sz="0" w:space="0" w:color="auto"/>
        <w:right w:val="none" w:sz="0" w:space="0" w:color="auto"/>
      </w:divBdr>
    </w:div>
    <w:div w:id="52581440">
      <w:bodyDiv w:val="1"/>
      <w:marLeft w:val="0"/>
      <w:marRight w:val="0"/>
      <w:marTop w:val="0"/>
      <w:marBottom w:val="0"/>
      <w:divBdr>
        <w:top w:val="none" w:sz="0" w:space="0" w:color="auto"/>
        <w:left w:val="none" w:sz="0" w:space="0" w:color="auto"/>
        <w:bottom w:val="none" w:sz="0" w:space="0" w:color="auto"/>
        <w:right w:val="none" w:sz="0" w:space="0" w:color="auto"/>
      </w:divBdr>
    </w:div>
    <w:div w:id="52899404">
      <w:bodyDiv w:val="1"/>
      <w:marLeft w:val="0"/>
      <w:marRight w:val="0"/>
      <w:marTop w:val="0"/>
      <w:marBottom w:val="0"/>
      <w:divBdr>
        <w:top w:val="none" w:sz="0" w:space="0" w:color="auto"/>
        <w:left w:val="none" w:sz="0" w:space="0" w:color="auto"/>
        <w:bottom w:val="none" w:sz="0" w:space="0" w:color="auto"/>
        <w:right w:val="none" w:sz="0" w:space="0" w:color="auto"/>
      </w:divBdr>
    </w:div>
    <w:div w:id="54360789">
      <w:bodyDiv w:val="1"/>
      <w:marLeft w:val="0"/>
      <w:marRight w:val="0"/>
      <w:marTop w:val="0"/>
      <w:marBottom w:val="0"/>
      <w:divBdr>
        <w:top w:val="none" w:sz="0" w:space="0" w:color="auto"/>
        <w:left w:val="none" w:sz="0" w:space="0" w:color="auto"/>
        <w:bottom w:val="none" w:sz="0" w:space="0" w:color="auto"/>
        <w:right w:val="none" w:sz="0" w:space="0" w:color="auto"/>
      </w:divBdr>
    </w:div>
    <w:div w:id="54395282">
      <w:bodyDiv w:val="1"/>
      <w:marLeft w:val="0"/>
      <w:marRight w:val="0"/>
      <w:marTop w:val="0"/>
      <w:marBottom w:val="0"/>
      <w:divBdr>
        <w:top w:val="none" w:sz="0" w:space="0" w:color="auto"/>
        <w:left w:val="none" w:sz="0" w:space="0" w:color="auto"/>
        <w:bottom w:val="none" w:sz="0" w:space="0" w:color="auto"/>
        <w:right w:val="none" w:sz="0" w:space="0" w:color="auto"/>
      </w:divBdr>
    </w:div>
    <w:div w:id="56706485">
      <w:bodyDiv w:val="1"/>
      <w:marLeft w:val="0"/>
      <w:marRight w:val="0"/>
      <w:marTop w:val="0"/>
      <w:marBottom w:val="0"/>
      <w:divBdr>
        <w:top w:val="none" w:sz="0" w:space="0" w:color="auto"/>
        <w:left w:val="none" w:sz="0" w:space="0" w:color="auto"/>
        <w:bottom w:val="none" w:sz="0" w:space="0" w:color="auto"/>
        <w:right w:val="none" w:sz="0" w:space="0" w:color="auto"/>
      </w:divBdr>
    </w:div>
    <w:div w:id="56827982">
      <w:bodyDiv w:val="1"/>
      <w:marLeft w:val="0"/>
      <w:marRight w:val="0"/>
      <w:marTop w:val="0"/>
      <w:marBottom w:val="0"/>
      <w:divBdr>
        <w:top w:val="none" w:sz="0" w:space="0" w:color="auto"/>
        <w:left w:val="none" w:sz="0" w:space="0" w:color="auto"/>
        <w:bottom w:val="none" w:sz="0" w:space="0" w:color="auto"/>
        <w:right w:val="none" w:sz="0" w:space="0" w:color="auto"/>
      </w:divBdr>
    </w:div>
    <w:div w:id="57944762">
      <w:bodyDiv w:val="1"/>
      <w:marLeft w:val="0"/>
      <w:marRight w:val="0"/>
      <w:marTop w:val="0"/>
      <w:marBottom w:val="0"/>
      <w:divBdr>
        <w:top w:val="none" w:sz="0" w:space="0" w:color="auto"/>
        <w:left w:val="none" w:sz="0" w:space="0" w:color="auto"/>
        <w:bottom w:val="none" w:sz="0" w:space="0" w:color="auto"/>
        <w:right w:val="none" w:sz="0" w:space="0" w:color="auto"/>
      </w:divBdr>
    </w:div>
    <w:div w:id="58022626">
      <w:bodyDiv w:val="1"/>
      <w:marLeft w:val="0"/>
      <w:marRight w:val="0"/>
      <w:marTop w:val="0"/>
      <w:marBottom w:val="0"/>
      <w:divBdr>
        <w:top w:val="none" w:sz="0" w:space="0" w:color="auto"/>
        <w:left w:val="none" w:sz="0" w:space="0" w:color="auto"/>
        <w:bottom w:val="none" w:sz="0" w:space="0" w:color="auto"/>
        <w:right w:val="none" w:sz="0" w:space="0" w:color="auto"/>
      </w:divBdr>
    </w:div>
    <w:div w:id="58208736">
      <w:bodyDiv w:val="1"/>
      <w:marLeft w:val="0"/>
      <w:marRight w:val="0"/>
      <w:marTop w:val="0"/>
      <w:marBottom w:val="0"/>
      <w:divBdr>
        <w:top w:val="none" w:sz="0" w:space="0" w:color="auto"/>
        <w:left w:val="none" w:sz="0" w:space="0" w:color="auto"/>
        <w:bottom w:val="none" w:sz="0" w:space="0" w:color="auto"/>
        <w:right w:val="none" w:sz="0" w:space="0" w:color="auto"/>
      </w:divBdr>
    </w:div>
    <w:div w:id="58946282">
      <w:bodyDiv w:val="1"/>
      <w:marLeft w:val="0"/>
      <w:marRight w:val="0"/>
      <w:marTop w:val="0"/>
      <w:marBottom w:val="0"/>
      <w:divBdr>
        <w:top w:val="none" w:sz="0" w:space="0" w:color="auto"/>
        <w:left w:val="none" w:sz="0" w:space="0" w:color="auto"/>
        <w:bottom w:val="none" w:sz="0" w:space="0" w:color="auto"/>
        <w:right w:val="none" w:sz="0" w:space="0" w:color="auto"/>
      </w:divBdr>
    </w:div>
    <w:div w:id="59405990">
      <w:bodyDiv w:val="1"/>
      <w:marLeft w:val="0"/>
      <w:marRight w:val="0"/>
      <w:marTop w:val="0"/>
      <w:marBottom w:val="0"/>
      <w:divBdr>
        <w:top w:val="none" w:sz="0" w:space="0" w:color="auto"/>
        <w:left w:val="none" w:sz="0" w:space="0" w:color="auto"/>
        <w:bottom w:val="none" w:sz="0" w:space="0" w:color="auto"/>
        <w:right w:val="none" w:sz="0" w:space="0" w:color="auto"/>
      </w:divBdr>
    </w:div>
    <w:div w:id="60837044">
      <w:bodyDiv w:val="1"/>
      <w:marLeft w:val="0"/>
      <w:marRight w:val="0"/>
      <w:marTop w:val="0"/>
      <w:marBottom w:val="0"/>
      <w:divBdr>
        <w:top w:val="none" w:sz="0" w:space="0" w:color="auto"/>
        <w:left w:val="none" w:sz="0" w:space="0" w:color="auto"/>
        <w:bottom w:val="none" w:sz="0" w:space="0" w:color="auto"/>
        <w:right w:val="none" w:sz="0" w:space="0" w:color="auto"/>
      </w:divBdr>
    </w:div>
    <w:div w:id="61486270">
      <w:bodyDiv w:val="1"/>
      <w:marLeft w:val="0"/>
      <w:marRight w:val="0"/>
      <w:marTop w:val="0"/>
      <w:marBottom w:val="0"/>
      <w:divBdr>
        <w:top w:val="none" w:sz="0" w:space="0" w:color="auto"/>
        <w:left w:val="none" w:sz="0" w:space="0" w:color="auto"/>
        <w:bottom w:val="none" w:sz="0" w:space="0" w:color="auto"/>
        <w:right w:val="none" w:sz="0" w:space="0" w:color="auto"/>
      </w:divBdr>
    </w:div>
    <w:div w:id="61760618">
      <w:bodyDiv w:val="1"/>
      <w:marLeft w:val="0"/>
      <w:marRight w:val="0"/>
      <w:marTop w:val="0"/>
      <w:marBottom w:val="0"/>
      <w:divBdr>
        <w:top w:val="none" w:sz="0" w:space="0" w:color="auto"/>
        <w:left w:val="none" w:sz="0" w:space="0" w:color="auto"/>
        <w:bottom w:val="none" w:sz="0" w:space="0" w:color="auto"/>
        <w:right w:val="none" w:sz="0" w:space="0" w:color="auto"/>
      </w:divBdr>
    </w:div>
    <w:div w:id="63065464">
      <w:bodyDiv w:val="1"/>
      <w:marLeft w:val="0"/>
      <w:marRight w:val="0"/>
      <w:marTop w:val="0"/>
      <w:marBottom w:val="0"/>
      <w:divBdr>
        <w:top w:val="none" w:sz="0" w:space="0" w:color="auto"/>
        <w:left w:val="none" w:sz="0" w:space="0" w:color="auto"/>
        <w:bottom w:val="none" w:sz="0" w:space="0" w:color="auto"/>
        <w:right w:val="none" w:sz="0" w:space="0" w:color="auto"/>
      </w:divBdr>
    </w:div>
    <w:div w:id="63332608">
      <w:bodyDiv w:val="1"/>
      <w:marLeft w:val="0"/>
      <w:marRight w:val="0"/>
      <w:marTop w:val="0"/>
      <w:marBottom w:val="0"/>
      <w:divBdr>
        <w:top w:val="none" w:sz="0" w:space="0" w:color="auto"/>
        <w:left w:val="none" w:sz="0" w:space="0" w:color="auto"/>
        <w:bottom w:val="none" w:sz="0" w:space="0" w:color="auto"/>
        <w:right w:val="none" w:sz="0" w:space="0" w:color="auto"/>
      </w:divBdr>
    </w:div>
    <w:div w:id="63455005">
      <w:bodyDiv w:val="1"/>
      <w:marLeft w:val="0"/>
      <w:marRight w:val="0"/>
      <w:marTop w:val="0"/>
      <w:marBottom w:val="0"/>
      <w:divBdr>
        <w:top w:val="none" w:sz="0" w:space="0" w:color="auto"/>
        <w:left w:val="none" w:sz="0" w:space="0" w:color="auto"/>
        <w:bottom w:val="none" w:sz="0" w:space="0" w:color="auto"/>
        <w:right w:val="none" w:sz="0" w:space="0" w:color="auto"/>
      </w:divBdr>
    </w:div>
    <w:div w:id="63532769">
      <w:bodyDiv w:val="1"/>
      <w:marLeft w:val="0"/>
      <w:marRight w:val="0"/>
      <w:marTop w:val="0"/>
      <w:marBottom w:val="0"/>
      <w:divBdr>
        <w:top w:val="none" w:sz="0" w:space="0" w:color="auto"/>
        <w:left w:val="none" w:sz="0" w:space="0" w:color="auto"/>
        <w:bottom w:val="none" w:sz="0" w:space="0" w:color="auto"/>
        <w:right w:val="none" w:sz="0" w:space="0" w:color="auto"/>
      </w:divBdr>
    </w:div>
    <w:div w:id="64232456">
      <w:bodyDiv w:val="1"/>
      <w:marLeft w:val="0"/>
      <w:marRight w:val="0"/>
      <w:marTop w:val="0"/>
      <w:marBottom w:val="0"/>
      <w:divBdr>
        <w:top w:val="none" w:sz="0" w:space="0" w:color="auto"/>
        <w:left w:val="none" w:sz="0" w:space="0" w:color="auto"/>
        <w:bottom w:val="none" w:sz="0" w:space="0" w:color="auto"/>
        <w:right w:val="none" w:sz="0" w:space="0" w:color="auto"/>
      </w:divBdr>
    </w:div>
    <w:div w:id="64374585">
      <w:bodyDiv w:val="1"/>
      <w:marLeft w:val="0"/>
      <w:marRight w:val="0"/>
      <w:marTop w:val="0"/>
      <w:marBottom w:val="0"/>
      <w:divBdr>
        <w:top w:val="none" w:sz="0" w:space="0" w:color="auto"/>
        <w:left w:val="none" w:sz="0" w:space="0" w:color="auto"/>
        <w:bottom w:val="none" w:sz="0" w:space="0" w:color="auto"/>
        <w:right w:val="none" w:sz="0" w:space="0" w:color="auto"/>
      </w:divBdr>
    </w:div>
    <w:div w:id="64493632">
      <w:bodyDiv w:val="1"/>
      <w:marLeft w:val="0"/>
      <w:marRight w:val="0"/>
      <w:marTop w:val="0"/>
      <w:marBottom w:val="0"/>
      <w:divBdr>
        <w:top w:val="none" w:sz="0" w:space="0" w:color="auto"/>
        <w:left w:val="none" w:sz="0" w:space="0" w:color="auto"/>
        <w:bottom w:val="none" w:sz="0" w:space="0" w:color="auto"/>
        <w:right w:val="none" w:sz="0" w:space="0" w:color="auto"/>
      </w:divBdr>
    </w:div>
    <w:div w:id="64762803">
      <w:bodyDiv w:val="1"/>
      <w:marLeft w:val="0"/>
      <w:marRight w:val="0"/>
      <w:marTop w:val="0"/>
      <w:marBottom w:val="0"/>
      <w:divBdr>
        <w:top w:val="none" w:sz="0" w:space="0" w:color="auto"/>
        <w:left w:val="none" w:sz="0" w:space="0" w:color="auto"/>
        <w:bottom w:val="none" w:sz="0" w:space="0" w:color="auto"/>
        <w:right w:val="none" w:sz="0" w:space="0" w:color="auto"/>
      </w:divBdr>
    </w:div>
    <w:div w:id="64837550">
      <w:bodyDiv w:val="1"/>
      <w:marLeft w:val="0"/>
      <w:marRight w:val="0"/>
      <w:marTop w:val="0"/>
      <w:marBottom w:val="0"/>
      <w:divBdr>
        <w:top w:val="none" w:sz="0" w:space="0" w:color="auto"/>
        <w:left w:val="none" w:sz="0" w:space="0" w:color="auto"/>
        <w:bottom w:val="none" w:sz="0" w:space="0" w:color="auto"/>
        <w:right w:val="none" w:sz="0" w:space="0" w:color="auto"/>
      </w:divBdr>
    </w:div>
    <w:div w:id="64845166">
      <w:bodyDiv w:val="1"/>
      <w:marLeft w:val="0"/>
      <w:marRight w:val="0"/>
      <w:marTop w:val="0"/>
      <w:marBottom w:val="0"/>
      <w:divBdr>
        <w:top w:val="none" w:sz="0" w:space="0" w:color="auto"/>
        <w:left w:val="none" w:sz="0" w:space="0" w:color="auto"/>
        <w:bottom w:val="none" w:sz="0" w:space="0" w:color="auto"/>
        <w:right w:val="none" w:sz="0" w:space="0" w:color="auto"/>
      </w:divBdr>
    </w:div>
    <w:div w:id="65690806">
      <w:bodyDiv w:val="1"/>
      <w:marLeft w:val="0"/>
      <w:marRight w:val="0"/>
      <w:marTop w:val="0"/>
      <w:marBottom w:val="0"/>
      <w:divBdr>
        <w:top w:val="none" w:sz="0" w:space="0" w:color="auto"/>
        <w:left w:val="none" w:sz="0" w:space="0" w:color="auto"/>
        <w:bottom w:val="none" w:sz="0" w:space="0" w:color="auto"/>
        <w:right w:val="none" w:sz="0" w:space="0" w:color="auto"/>
      </w:divBdr>
    </w:div>
    <w:div w:id="66658726">
      <w:bodyDiv w:val="1"/>
      <w:marLeft w:val="0"/>
      <w:marRight w:val="0"/>
      <w:marTop w:val="0"/>
      <w:marBottom w:val="0"/>
      <w:divBdr>
        <w:top w:val="none" w:sz="0" w:space="0" w:color="auto"/>
        <w:left w:val="none" w:sz="0" w:space="0" w:color="auto"/>
        <w:bottom w:val="none" w:sz="0" w:space="0" w:color="auto"/>
        <w:right w:val="none" w:sz="0" w:space="0" w:color="auto"/>
      </w:divBdr>
    </w:div>
    <w:div w:id="66803298">
      <w:bodyDiv w:val="1"/>
      <w:marLeft w:val="0"/>
      <w:marRight w:val="0"/>
      <w:marTop w:val="0"/>
      <w:marBottom w:val="0"/>
      <w:divBdr>
        <w:top w:val="none" w:sz="0" w:space="0" w:color="auto"/>
        <w:left w:val="none" w:sz="0" w:space="0" w:color="auto"/>
        <w:bottom w:val="none" w:sz="0" w:space="0" w:color="auto"/>
        <w:right w:val="none" w:sz="0" w:space="0" w:color="auto"/>
      </w:divBdr>
    </w:div>
    <w:div w:id="67844606">
      <w:bodyDiv w:val="1"/>
      <w:marLeft w:val="0"/>
      <w:marRight w:val="0"/>
      <w:marTop w:val="0"/>
      <w:marBottom w:val="0"/>
      <w:divBdr>
        <w:top w:val="none" w:sz="0" w:space="0" w:color="auto"/>
        <w:left w:val="none" w:sz="0" w:space="0" w:color="auto"/>
        <w:bottom w:val="none" w:sz="0" w:space="0" w:color="auto"/>
        <w:right w:val="none" w:sz="0" w:space="0" w:color="auto"/>
      </w:divBdr>
    </w:div>
    <w:div w:id="68046429">
      <w:bodyDiv w:val="1"/>
      <w:marLeft w:val="0"/>
      <w:marRight w:val="0"/>
      <w:marTop w:val="0"/>
      <w:marBottom w:val="0"/>
      <w:divBdr>
        <w:top w:val="none" w:sz="0" w:space="0" w:color="auto"/>
        <w:left w:val="none" w:sz="0" w:space="0" w:color="auto"/>
        <w:bottom w:val="none" w:sz="0" w:space="0" w:color="auto"/>
        <w:right w:val="none" w:sz="0" w:space="0" w:color="auto"/>
      </w:divBdr>
    </w:div>
    <w:div w:id="68424386">
      <w:bodyDiv w:val="1"/>
      <w:marLeft w:val="0"/>
      <w:marRight w:val="0"/>
      <w:marTop w:val="0"/>
      <w:marBottom w:val="0"/>
      <w:divBdr>
        <w:top w:val="none" w:sz="0" w:space="0" w:color="auto"/>
        <w:left w:val="none" w:sz="0" w:space="0" w:color="auto"/>
        <w:bottom w:val="none" w:sz="0" w:space="0" w:color="auto"/>
        <w:right w:val="none" w:sz="0" w:space="0" w:color="auto"/>
      </w:divBdr>
    </w:div>
    <w:div w:id="68425883">
      <w:bodyDiv w:val="1"/>
      <w:marLeft w:val="0"/>
      <w:marRight w:val="0"/>
      <w:marTop w:val="0"/>
      <w:marBottom w:val="0"/>
      <w:divBdr>
        <w:top w:val="none" w:sz="0" w:space="0" w:color="auto"/>
        <w:left w:val="none" w:sz="0" w:space="0" w:color="auto"/>
        <w:bottom w:val="none" w:sz="0" w:space="0" w:color="auto"/>
        <w:right w:val="none" w:sz="0" w:space="0" w:color="auto"/>
      </w:divBdr>
    </w:div>
    <w:div w:id="69472645">
      <w:bodyDiv w:val="1"/>
      <w:marLeft w:val="0"/>
      <w:marRight w:val="0"/>
      <w:marTop w:val="0"/>
      <w:marBottom w:val="0"/>
      <w:divBdr>
        <w:top w:val="none" w:sz="0" w:space="0" w:color="auto"/>
        <w:left w:val="none" w:sz="0" w:space="0" w:color="auto"/>
        <w:bottom w:val="none" w:sz="0" w:space="0" w:color="auto"/>
        <w:right w:val="none" w:sz="0" w:space="0" w:color="auto"/>
      </w:divBdr>
    </w:div>
    <w:div w:id="69624050">
      <w:bodyDiv w:val="1"/>
      <w:marLeft w:val="0"/>
      <w:marRight w:val="0"/>
      <w:marTop w:val="0"/>
      <w:marBottom w:val="0"/>
      <w:divBdr>
        <w:top w:val="none" w:sz="0" w:space="0" w:color="auto"/>
        <w:left w:val="none" w:sz="0" w:space="0" w:color="auto"/>
        <w:bottom w:val="none" w:sz="0" w:space="0" w:color="auto"/>
        <w:right w:val="none" w:sz="0" w:space="0" w:color="auto"/>
      </w:divBdr>
    </w:div>
    <w:div w:id="70078246">
      <w:bodyDiv w:val="1"/>
      <w:marLeft w:val="0"/>
      <w:marRight w:val="0"/>
      <w:marTop w:val="0"/>
      <w:marBottom w:val="0"/>
      <w:divBdr>
        <w:top w:val="none" w:sz="0" w:space="0" w:color="auto"/>
        <w:left w:val="none" w:sz="0" w:space="0" w:color="auto"/>
        <w:bottom w:val="none" w:sz="0" w:space="0" w:color="auto"/>
        <w:right w:val="none" w:sz="0" w:space="0" w:color="auto"/>
      </w:divBdr>
    </w:div>
    <w:div w:id="70582992">
      <w:bodyDiv w:val="1"/>
      <w:marLeft w:val="0"/>
      <w:marRight w:val="0"/>
      <w:marTop w:val="0"/>
      <w:marBottom w:val="0"/>
      <w:divBdr>
        <w:top w:val="none" w:sz="0" w:space="0" w:color="auto"/>
        <w:left w:val="none" w:sz="0" w:space="0" w:color="auto"/>
        <w:bottom w:val="none" w:sz="0" w:space="0" w:color="auto"/>
        <w:right w:val="none" w:sz="0" w:space="0" w:color="auto"/>
      </w:divBdr>
    </w:div>
    <w:div w:id="71706622">
      <w:bodyDiv w:val="1"/>
      <w:marLeft w:val="0"/>
      <w:marRight w:val="0"/>
      <w:marTop w:val="0"/>
      <w:marBottom w:val="0"/>
      <w:divBdr>
        <w:top w:val="none" w:sz="0" w:space="0" w:color="auto"/>
        <w:left w:val="none" w:sz="0" w:space="0" w:color="auto"/>
        <w:bottom w:val="none" w:sz="0" w:space="0" w:color="auto"/>
        <w:right w:val="none" w:sz="0" w:space="0" w:color="auto"/>
      </w:divBdr>
    </w:div>
    <w:div w:id="72823078">
      <w:bodyDiv w:val="1"/>
      <w:marLeft w:val="0"/>
      <w:marRight w:val="0"/>
      <w:marTop w:val="0"/>
      <w:marBottom w:val="0"/>
      <w:divBdr>
        <w:top w:val="none" w:sz="0" w:space="0" w:color="auto"/>
        <w:left w:val="none" w:sz="0" w:space="0" w:color="auto"/>
        <w:bottom w:val="none" w:sz="0" w:space="0" w:color="auto"/>
        <w:right w:val="none" w:sz="0" w:space="0" w:color="auto"/>
      </w:divBdr>
    </w:div>
    <w:div w:id="72942355">
      <w:bodyDiv w:val="1"/>
      <w:marLeft w:val="0"/>
      <w:marRight w:val="0"/>
      <w:marTop w:val="0"/>
      <w:marBottom w:val="0"/>
      <w:divBdr>
        <w:top w:val="none" w:sz="0" w:space="0" w:color="auto"/>
        <w:left w:val="none" w:sz="0" w:space="0" w:color="auto"/>
        <w:bottom w:val="none" w:sz="0" w:space="0" w:color="auto"/>
        <w:right w:val="none" w:sz="0" w:space="0" w:color="auto"/>
      </w:divBdr>
    </w:div>
    <w:div w:id="72968982">
      <w:bodyDiv w:val="1"/>
      <w:marLeft w:val="0"/>
      <w:marRight w:val="0"/>
      <w:marTop w:val="0"/>
      <w:marBottom w:val="0"/>
      <w:divBdr>
        <w:top w:val="none" w:sz="0" w:space="0" w:color="auto"/>
        <w:left w:val="none" w:sz="0" w:space="0" w:color="auto"/>
        <w:bottom w:val="none" w:sz="0" w:space="0" w:color="auto"/>
        <w:right w:val="none" w:sz="0" w:space="0" w:color="auto"/>
      </w:divBdr>
    </w:div>
    <w:div w:id="73862103">
      <w:bodyDiv w:val="1"/>
      <w:marLeft w:val="0"/>
      <w:marRight w:val="0"/>
      <w:marTop w:val="0"/>
      <w:marBottom w:val="0"/>
      <w:divBdr>
        <w:top w:val="none" w:sz="0" w:space="0" w:color="auto"/>
        <w:left w:val="none" w:sz="0" w:space="0" w:color="auto"/>
        <w:bottom w:val="none" w:sz="0" w:space="0" w:color="auto"/>
        <w:right w:val="none" w:sz="0" w:space="0" w:color="auto"/>
      </w:divBdr>
    </w:div>
    <w:div w:id="76636159">
      <w:bodyDiv w:val="1"/>
      <w:marLeft w:val="0"/>
      <w:marRight w:val="0"/>
      <w:marTop w:val="0"/>
      <w:marBottom w:val="0"/>
      <w:divBdr>
        <w:top w:val="none" w:sz="0" w:space="0" w:color="auto"/>
        <w:left w:val="none" w:sz="0" w:space="0" w:color="auto"/>
        <w:bottom w:val="none" w:sz="0" w:space="0" w:color="auto"/>
        <w:right w:val="none" w:sz="0" w:space="0" w:color="auto"/>
      </w:divBdr>
    </w:div>
    <w:div w:id="77138016">
      <w:bodyDiv w:val="1"/>
      <w:marLeft w:val="0"/>
      <w:marRight w:val="0"/>
      <w:marTop w:val="0"/>
      <w:marBottom w:val="0"/>
      <w:divBdr>
        <w:top w:val="none" w:sz="0" w:space="0" w:color="auto"/>
        <w:left w:val="none" w:sz="0" w:space="0" w:color="auto"/>
        <w:bottom w:val="none" w:sz="0" w:space="0" w:color="auto"/>
        <w:right w:val="none" w:sz="0" w:space="0" w:color="auto"/>
      </w:divBdr>
    </w:div>
    <w:div w:id="77413422">
      <w:bodyDiv w:val="1"/>
      <w:marLeft w:val="0"/>
      <w:marRight w:val="0"/>
      <w:marTop w:val="0"/>
      <w:marBottom w:val="0"/>
      <w:divBdr>
        <w:top w:val="none" w:sz="0" w:space="0" w:color="auto"/>
        <w:left w:val="none" w:sz="0" w:space="0" w:color="auto"/>
        <w:bottom w:val="none" w:sz="0" w:space="0" w:color="auto"/>
        <w:right w:val="none" w:sz="0" w:space="0" w:color="auto"/>
      </w:divBdr>
    </w:div>
    <w:div w:id="78715567">
      <w:bodyDiv w:val="1"/>
      <w:marLeft w:val="0"/>
      <w:marRight w:val="0"/>
      <w:marTop w:val="0"/>
      <w:marBottom w:val="0"/>
      <w:divBdr>
        <w:top w:val="none" w:sz="0" w:space="0" w:color="auto"/>
        <w:left w:val="none" w:sz="0" w:space="0" w:color="auto"/>
        <w:bottom w:val="none" w:sz="0" w:space="0" w:color="auto"/>
        <w:right w:val="none" w:sz="0" w:space="0" w:color="auto"/>
      </w:divBdr>
    </w:div>
    <w:div w:id="78985635">
      <w:bodyDiv w:val="1"/>
      <w:marLeft w:val="0"/>
      <w:marRight w:val="0"/>
      <w:marTop w:val="0"/>
      <w:marBottom w:val="0"/>
      <w:divBdr>
        <w:top w:val="none" w:sz="0" w:space="0" w:color="auto"/>
        <w:left w:val="none" w:sz="0" w:space="0" w:color="auto"/>
        <w:bottom w:val="none" w:sz="0" w:space="0" w:color="auto"/>
        <w:right w:val="none" w:sz="0" w:space="0" w:color="auto"/>
      </w:divBdr>
    </w:div>
    <w:div w:id="79256819">
      <w:bodyDiv w:val="1"/>
      <w:marLeft w:val="0"/>
      <w:marRight w:val="0"/>
      <w:marTop w:val="0"/>
      <w:marBottom w:val="0"/>
      <w:divBdr>
        <w:top w:val="none" w:sz="0" w:space="0" w:color="auto"/>
        <w:left w:val="none" w:sz="0" w:space="0" w:color="auto"/>
        <w:bottom w:val="none" w:sz="0" w:space="0" w:color="auto"/>
        <w:right w:val="none" w:sz="0" w:space="0" w:color="auto"/>
      </w:divBdr>
    </w:div>
    <w:div w:id="79908089">
      <w:bodyDiv w:val="1"/>
      <w:marLeft w:val="0"/>
      <w:marRight w:val="0"/>
      <w:marTop w:val="0"/>
      <w:marBottom w:val="0"/>
      <w:divBdr>
        <w:top w:val="none" w:sz="0" w:space="0" w:color="auto"/>
        <w:left w:val="none" w:sz="0" w:space="0" w:color="auto"/>
        <w:bottom w:val="none" w:sz="0" w:space="0" w:color="auto"/>
        <w:right w:val="none" w:sz="0" w:space="0" w:color="auto"/>
      </w:divBdr>
    </w:div>
    <w:div w:id="80950320">
      <w:bodyDiv w:val="1"/>
      <w:marLeft w:val="0"/>
      <w:marRight w:val="0"/>
      <w:marTop w:val="0"/>
      <w:marBottom w:val="0"/>
      <w:divBdr>
        <w:top w:val="none" w:sz="0" w:space="0" w:color="auto"/>
        <w:left w:val="none" w:sz="0" w:space="0" w:color="auto"/>
        <w:bottom w:val="none" w:sz="0" w:space="0" w:color="auto"/>
        <w:right w:val="none" w:sz="0" w:space="0" w:color="auto"/>
      </w:divBdr>
    </w:div>
    <w:div w:id="81991302">
      <w:bodyDiv w:val="1"/>
      <w:marLeft w:val="0"/>
      <w:marRight w:val="0"/>
      <w:marTop w:val="0"/>
      <w:marBottom w:val="0"/>
      <w:divBdr>
        <w:top w:val="none" w:sz="0" w:space="0" w:color="auto"/>
        <w:left w:val="none" w:sz="0" w:space="0" w:color="auto"/>
        <w:bottom w:val="none" w:sz="0" w:space="0" w:color="auto"/>
        <w:right w:val="none" w:sz="0" w:space="0" w:color="auto"/>
      </w:divBdr>
    </w:div>
    <w:div w:id="82144719">
      <w:bodyDiv w:val="1"/>
      <w:marLeft w:val="0"/>
      <w:marRight w:val="0"/>
      <w:marTop w:val="0"/>
      <w:marBottom w:val="0"/>
      <w:divBdr>
        <w:top w:val="none" w:sz="0" w:space="0" w:color="auto"/>
        <w:left w:val="none" w:sz="0" w:space="0" w:color="auto"/>
        <w:bottom w:val="none" w:sz="0" w:space="0" w:color="auto"/>
        <w:right w:val="none" w:sz="0" w:space="0" w:color="auto"/>
      </w:divBdr>
    </w:div>
    <w:div w:id="83038714">
      <w:bodyDiv w:val="1"/>
      <w:marLeft w:val="0"/>
      <w:marRight w:val="0"/>
      <w:marTop w:val="0"/>
      <w:marBottom w:val="0"/>
      <w:divBdr>
        <w:top w:val="none" w:sz="0" w:space="0" w:color="auto"/>
        <w:left w:val="none" w:sz="0" w:space="0" w:color="auto"/>
        <w:bottom w:val="none" w:sz="0" w:space="0" w:color="auto"/>
        <w:right w:val="none" w:sz="0" w:space="0" w:color="auto"/>
      </w:divBdr>
    </w:div>
    <w:div w:id="83887405">
      <w:bodyDiv w:val="1"/>
      <w:marLeft w:val="0"/>
      <w:marRight w:val="0"/>
      <w:marTop w:val="0"/>
      <w:marBottom w:val="0"/>
      <w:divBdr>
        <w:top w:val="none" w:sz="0" w:space="0" w:color="auto"/>
        <w:left w:val="none" w:sz="0" w:space="0" w:color="auto"/>
        <w:bottom w:val="none" w:sz="0" w:space="0" w:color="auto"/>
        <w:right w:val="none" w:sz="0" w:space="0" w:color="auto"/>
      </w:divBdr>
    </w:div>
    <w:div w:id="84694512">
      <w:bodyDiv w:val="1"/>
      <w:marLeft w:val="0"/>
      <w:marRight w:val="0"/>
      <w:marTop w:val="0"/>
      <w:marBottom w:val="0"/>
      <w:divBdr>
        <w:top w:val="none" w:sz="0" w:space="0" w:color="auto"/>
        <w:left w:val="none" w:sz="0" w:space="0" w:color="auto"/>
        <w:bottom w:val="none" w:sz="0" w:space="0" w:color="auto"/>
        <w:right w:val="none" w:sz="0" w:space="0" w:color="auto"/>
      </w:divBdr>
    </w:div>
    <w:div w:id="86002036">
      <w:bodyDiv w:val="1"/>
      <w:marLeft w:val="0"/>
      <w:marRight w:val="0"/>
      <w:marTop w:val="0"/>
      <w:marBottom w:val="0"/>
      <w:divBdr>
        <w:top w:val="none" w:sz="0" w:space="0" w:color="auto"/>
        <w:left w:val="none" w:sz="0" w:space="0" w:color="auto"/>
        <w:bottom w:val="none" w:sz="0" w:space="0" w:color="auto"/>
        <w:right w:val="none" w:sz="0" w:space="0" w:color="auto"/>
      </w:divBdr>
    </w:div>
    <w:div w:id="86536090">
      <w:bodyDiv w:val="1"/>
      <w:marLeft w:val="0"/>
      <w:marRight w:val="0"/>
      <w:marTop w:val="0"/>
      <w:marBottom w:val="0"/>
      <w:divBdr>
        <w:top w:val="none" w:sz="0" w:space="0" w:color="auto"/>
        <w:left w:val="none" w:sz="0" w:space="0" w:color="auto"/>
        <w:bottom w:val="none" w:sz="0" w:space="0" w:color="auto"/>
        <w:right w:val="none" w:sz="0" w:space="0" w:color="auto"/>
      </w:divBdr>
    </w:div>
    <w:div w:id="86659210">
      <w:bodyDiv w:val="1"/>
      <w:marLeft w:val="0"/>
      <w:marRight w:val="0"/>
      <w:marTop w:val="0"/>
      <w:marBottom w:val="0"/>
      <w:divBdr>
        <w:top w:val="none" w:sz="0" w:space="0" w:color="auto"/>
        <w:left w:val="none" w:sz="0" w:space="0" w:color="auto"/>
        <w:bottom w:val="none" w:sz="0" w:space="0" w:color="auto"/>
        <w:right w:val="none" w:sz="0" w:space="0" w:color="auto"/>
      </w:divBdr>
    </w:div>
    <w:div w:id="87624950">
      <w:bodyDiv w:val="1"/>
      <w:marLeft w:val="0"/>
      <w:marRight w:val="0"/>
      <w:marTop w:val="0"/>
      <w:marBottom w:val="0"/>
      <w:divBdr>
        <w:top w:val="none" w:sz="0" w:space="0" w:color="auto"/>
        <w:left w:val="none" w:sz="0" w:space="0" w:color="auto"/>
        <w:bottom w:val="none" w:sz="0" w:space="0" w:color="auto"/>
        <w:right w:val="none" w:sz="0" w:space="0" w:color="auto"/>
      </w:divBdr>
    </w:div>
    <w:div w:id="87846606">
      <w:bodyDiv w:val="1"/>
      <w:marLeft w:val="0"/>
      <w:marRight w:val="0"/>
      <w:marTop w:val="0"/>
      <w:marBottom w:val="0"/>
      <w:divBdr>
        <w:top w:val="none" w:sz="0" w:space="0" w:color="auto"/>
        <w:left w:val="none" w:sz="0" w:space="0" w:color="auto"/>
        <w:bottom w:val="none" w:sz="0" w:space="0" w:color="auto"/>
        <w:right w:val="none" w:sz="0" w:space="0" w:color="auto"/>
      </w:divBdr>
    </w:div>
    <w:div w:id="88504913">
      <w:bodyDiv w:val="1"/>
      <w:marLeft w:val="0"/>
      <w:marRight w:val="0"/>
      <w:marTop w:val="0"/>
      <w:marBottom w:val="0"/>
      <w:divBdr>
        <w:top w:val="none" w:sz="0" w:space="0" w:color="auto"/>
        <w:left w:val="none" w:sz="0" w:space="0" w:color="auto"/>
        <w:bottom w:val="none" w:sz="0" w:space="0" w:color="auto"/>
        <w:right w:val="none" w:sz="0" w:space="0" w:color="auto"/>
      </w:divBdr>
    </w:div>
    <w:div w:id="90511604">
      <w:bodyDiv w:val="1"/>
      <w:marLeft w:val="0"/>
      <w:marRight w:val="0"/>
      <w:marTop w:val="0"/>
      <w:marBottom w:val="0"/>
      <w:divBdr>
        <w:top w:val="none" w:sz="0" w:space="0" w:color="auto"/>
        <w:left w:val="none" w:sz="0" w:space="0" w:color="auto"/>
        <w:bottom w:val="none" w:sz="0" w:space="0" w:color="auto"/>
        <w:right w:val="none" w:sz="0" w:space="0" w:color="auto"/>
      </w:divBdr>
    </w:div>
    <w:div w:id="90857911">
      <w:bodyDiv w:val="1"/>
      <w:marLeft w:val="0"/>
      <w:marRight w:val="0"/>
      <w:marTop w:val="0"/>
      <w:marBottom w:val="0"/>
      <w:divBdr>
        <w:top w:val="none" w:sz="0" w:space="0" w:color="auto"/>
        <w:left w:val="none" w:sz="0" w:space="0" w:color="auto"/>
        <w:bottom w:val="none" w:sz="0" w:space="0" w:color="auto"/>
        <w:right w:val="none" w:sz="0" w:space="0" w:color="auto"/>
      </w:divBdr>
    </w:div>
    <w:div w:id="91316670">
      <w:bodyDiv w:val="1"/>
      <w:marLeft w:val="0"/>
      <w:marRight w:val="0"/>
      <w:marTop w:val="0"/>
      <w:marBottom w:val="0"/>
      <w:divBdr>
        <w:top w:val="none" w:sz="0" w:space="0" w:color="auto"/>
        <w:left w:val="none" w:sz="0" w:space="0" w:color="auto"/>
        <w:bottom w:val="none" w:sz="0" w:space="0" w:color="auto"/>
        <w:right w:val="none" w:sz="0" w:space="0" w:color="auto"/>
      </w:divBdr>
    </w:div>
    <w:div w:id="92023022">
      <w:bodyDiv w:val="1"/>
      <w:marLeft w:val="0"/>
      <w:marRight w:val="0"/>
      <w:marTop w:val="0"/>
      <w:marBottom w:val="0"/>
      <w:divBdr>
        <w:top w:val="none" w:sz="0" w:space="0" w:color="auto"/>
        <w:left w:val="none" w:sz="0" w:space="0" w:color="auto"/>
        <w:bottom w:val="none" w:sz="0" w:space="0" w:color="auto"/>
        <w:right w:val="none" w:sz="0" w:space="0" w:color="auto"/>
      </w:divBdr>
    </w:div>
    <w:div w:id="92094927">
      <w:bodyDiv w:val="1"/>
      <w:marLeft w:val="0"/>
      <w:marRight w:val="0"/>
      <w:marTop w:val="0"/>
      <w:marBottom w:val="0"/>
      <w:divBdr>
        <w:top w:val="none" w:sz="0" w:space="0" w:color="auto"/>
        <w:left w:val="none" w:sz="0" w:space="0" w:color="auto"/>
        <w:bottom w:val="none" w:sz="0" w:space="0" w:color="auto"/>
        <w:right w:val="none" w:sz="0" w:space="0" w:color="auto"/>
      </w:divBdr>
    </w:div>
    <w:div w:id="92289172">
      <w:bodyDiv w:val="1"/>
      <w:marLeft w:val="0"/>
      <w:marRight w:val="0"/>
      <w:marTop w:val="0"/>
      <w:marBottom w:val="0"/>
      <w:divBdr>
        <w:top w:val="none" w:sz="0" w:space="0" w:color="auto"/>
        <w:left w:val="none" w:sz="0" w:space="0" w:color="auto"/>
        <w:bottom w:val="none" w:sz="0" w:space="0" w:color="auto"/>
        <w:right w:val="none" w:sz="0" w:space="0" w:color="auto"/>
      </w:divBdr>
    </w:div>
    <w:div w:id="93282078">
      <w:bodyDiv w:val="1"/>
      <w:marLeft w:val="0"/>
      <w:marRight w:val="0"/>
      <w:marTop w:val="0"/>
      <w:marBottom w:val="0"/>
      <w:divBdr>
        <w:top w:val="none" w:sz="0" w:space="0" w:color="auto"/>
        <w:left w:val="none" w:sz="0" w:space="0" w:color="auto"/>
        <w:bottom w:val="none" w:sz="0" w:space="0" w:color="auto"/>
        <w:right w:val="none" w:sz="0" w:space="0" w:color="auto"/>
      </w:divBdr>
    </w:div>
    <w:div w:id="93325701">
      <w:bodyDiv w:val="1"/>
      <w:marLeft w:val="0"/>
      <w:marRight w:val="0"/>
      <w:marTop w:val="0"/>
      <w:marBottom w:val="0"/>
      <w:divBdr>
        <w:top w:val="none" w:sz="0" w:space="0" w:color="auto"/>
        <w:left w:val="none" w:sz="0" w:space="0" w:color="auto"/>
        <w:bottom w:val="none" w:sz="0" w:space="0" w:color="auto"/>
        <w:right w:val="none" w:sz="0" w:space="0" w:color="auto"/>
      </w:divBdr>
    </w:div>
    <w:div w:id="93984272">
      <w:bodyDiv w:val="1"/>
      <w:marLeft w:val="0"/>
      <w:marRight w:val="0"/>
      <w:marTop w:val="0"/>
      <w:marBottom w:val="0"/>
      <w:divBdr>
        <w:top w:val="none" w:sz="0" w:space="0" w:color="auto"/>
        <w:left w:val="none" w:sz="0" w:space="0" w:color="auto"/>
        <w:bottom w:val="none" w:sz="0" w:space="0" w:color="auto"/>
        <w:right w:val="none" w:sz="0" w:space="0" w:color="auto"/>
      </w:divBdr>
    </w:div>
    <w:div w:id="95832039">
      <w:bodyDiv w:val="1"/>
      <w:marLeft w:val="0"/>
      <w:marRight w:val="0"/>
      <w:marTop w:val="0"/>
      <w:marBottom w:val="0"/>
      <w:divBdr>
        <w:top w:val="none" w:sz="0" w:space="0" w:color="auto"/>
        <w:left w:val="none" w:sz="0" w:space="0" w:color="auto"/>
        <w:bottom w:val="none" w:sz="0" w:space="0" w:color="auto"/>
        <w:right w:val="none" w:sz="0" w:space="0" w:color="auto"/>
      </w:divBdr>
    </w:div>
    <w:div w:id="96025829">
      <w:bodyDiv w:val="1"/>
      <w:marLeft w:val="0"/>
      <w:marRight w:val="0"/>
      <w:marTop w:val="0"/>
      <w:marBottom w:val="0"/>
      <w:divBdr>
        <w:top w:val="none" w:sz="0" w:space="0" w:color="auto"/>
        <w:left w:val="none" w:sz="0" w:space="0" w:color="auto"/>
        <w:bottom w:val="none" w:sz="0" w:space="0" w:color="auto"/>
        <w:right w:val="none" w:sz="0" w:space="0" w:color="auto"/>
      </w:divBdr>
    </w:div>
    <w:div w:id="96801182">
      <w:bodyDiv w:val="1"/>
      <w:marLeft w:val="0"/>
      <w:marRight w:val="0"/>
      <w:marTop w:val="0"/>
      <w:marBottom w:val="0"/>
      <w:divBdr>
        <w:top w:val="none" w:sz="0" w:space="0" w:color="auto"/>
        <w:left w:val="none" w:sz="0" w:space="0" w:color="auto"/>
        <w:bottom w:val="none" w:sz="0" w:space="0" w:color="auto"/>
        <w:right w:val="none" w:sz="0" w:space="0" w:color="auto"/>
      </w:divBdr>
    </w:div>
    <w:div w:id="98062263">
      <w:bodyDiv w:val="1"/>
      <w:marLeft w:val="0"/>
      <w:marRight w:val="0"/>
      <w:marTop w:val="0"/>
      <w:marBottom w:val="0"/>
      <w:divBdr>
        <w:top w:val="none" w:sz="0" w:space="0" w:color="auto"/>
        <w:left w:val="none" w:sz="0" w:space="0" w:color="auto"/>
        <w:bottom w:val="none" w:sz="0" w:space="0" w:color="auto"/>
        <w:right w:val="none" w:sz="0" w:space="0" w:color="auto"/>
      </w:divBdr>
    </w:div>
    <w:div w:id="98188595">
      <w:bodyDiv w:val="1"/>
      <w:marLeft w:val="0"/>
      <w:marRight w:val="0"/>
      <w:marTop w:val="0"/>
      <w:marBottom w:val="0"/>
      <w:divBdr>
        <w:top w:val="none" w:sz="0" w:space="0" w:color="auto"/>
        <w:left w:val="none" w:sz="0" w:space="0" w:color="auto"/>
        <w:bottom w:val="none" w:sz="0" w:space="0" w:color="auto"/>
        <w:right w:val="none" w:sz="0" w:space="0" w:color="auto"/>
      </w:divBdr>
    </w:div>
    <w:div w:id="98643193">
      <w:bodyDiv w:val="1"/>
      <w:marLeft w:val="0"/>
      <w:marRight w:val="0"/>
      <w:marTop w:val="0"/>
      <w:marBottom w:val="0"/>
      <w:divBdr>
        <w:top w:val="none" w:sz="0" w:space="0" w:color="auto"/>
        <w:left w:val="none" w:sz="0" w:space="0" w:color="auto"/>
        <w:bottom w:val="none" w:sz="0" w:space="0" w:color="auto"/>
        <w:right w:val="none" w:sz="0" w:space="0" w:color="auto"/>
      </w:divBdr>
    </w:div>
    <w:div w:id="99572307">
      <w:bodyDiv w:val="1"/>
      <w:marLeft w:val="0"/>
      <w:marRight w:val="0"/>
      <w:marTop w:val="0"/>
      <w:marBottom w:val="0"/>
      <w:divBdr>
        <w:top w:val="none" w:sz="0" w:space="0" w:color="auto"/>
        <w:left w:val="none" w:sz="0" w:space="0" w:color="auto"/>
        <w:bottom w:val="none" w:sz="0" w:space="0" w:color="auto"/>
        <w:right w:val="none" w:sz="0" w:space="0" w:color="auto"/>
      </w:divBdr>
    </w:div>
    <w:div w:id="99683374">
      <w:bodyDiv w:val="1"/>
      <w:marLeft w:val="0"/>
      <w:marRight w:val="0"/>
      <w:marTop w:val="0"/>
      <w:marBottom w:val="0"/>
      <w:divBdr>
        <w:top w:val="none" w:sz="0" w:space="0" w:color="auto"/>
        <w:left w:val="none" w:sz="0" w:space="0" w:color="auto"/>
        <w:bottom w:val="none" w:sz="0" w:space="0" w:color="auto"/>
        <w:right w:val="none" w:sz="0" w:space="0" w:color="auto"/>
      </w:divBdr>
    </w:div>
    <w:div w:id="100612685">
      <w:bodyDiv w:val="1"/>
      <w:marLeft w:val="0"/>
      <w:marRight w:val="0"/>
      <w:marTop w:val="0"/>
      <w:marBottom w:val="0"/>
      <w:divBdr>
        <w:top w:val="none" w:sz="0" w:space="0" w:color="auto"/>
        <w:left w:val="none" w:sz="0" w:space="0" w:color="auto"/>
        <w:bottom w:val="none" w:sz="0" w:space="0" w:color="auto"/>
        <w:right w:val="none" w:sz="0" w:space="0" w:color="auto"/>
      </w:divBdr>
    </w:div>
    <w:div w:id="100682873">
      <w:bodyDiv w:val="1"/>
      <w:marLeft w:val="0"/>
      <w:marRight w:val="0"/>
      <w:marTop w:val="0"/>
      <w:marBottom w:val="0"/>
      <w:divBdr>
        <w:top w:val="none" w:sz="0" w:space="0" w:color="auto"/>
        <w:left w:val="none" w:sz="0" w:space="0" w:color="auto"/>
        <w:bottom w:val="none" w:sz="0" w:space="0" w:color="auto"/>
        <w:right w:val="none" w:sz="0" w:space="0" w:color="auto"/>
      </w:divBdr>
    </w:div>
    <w:div w:id="101535505">
      <w:bodyDiv w:val="1"/>
      <w:marLeft w:val="0"/>
      <w:marRight w:val="0"/>
      <w:marTop w:val="0"/>
      <w:marBottom w:val="0"/>
      <w:divBdr>
        <w:top w:val="none" w:sz="0" w:space="0" w:color="auto"/>
        <w:left w:val="none" w:sz="0" w:space="0" w:color="auto"/>
        <w:bottom w:val="none" w:sz="0" w:space="0" w:color="auto"/>
        <w:right w:val="none" w:sz="0" w:space="0" w:color="auto"/>
      </w:divBdr>
    </w:div>
    <w:div w:id="102455553">
      <w:bodyDiv w:val="1"/>
      <w:marLeft w:val="0"/>
      <w:marRight w:val="0"/>
      <w:marTop w:val="0"/>
      <w:marBottom w:val="0"/>
      <w:divBdr>
        <w:top w:val="none" w:sz="0" w:space="0" w:color="auto"/>
        <w:left w:val="none" w:sz="0" w:space="0" w:color="auto"/>
        <w:bottom w:val="none" w:sz="0" w:space="0" w:color="auto"/>
        <w:right w:val="none" w:sz="0" w:space="0" w:color="auto"/>
      </w:divBdr>
    </w:div>
    <w:div w:id="102969246">
      <w:bodyDiv w:val="1"/>
      <w:marLeft w:val="0"/>
      <w:marRight w:val="0"/>
      <w:marTop w:val="0"/>
      <w:marBottom w:val="0"/>
      <w:divBdr>
        <w:top w:val="none" w:sz="0" w:space="0" w:color="auto"/>
        <w:left w:val="none" w:sz="0" w:space="0" w:color="auto"/>
        <w:bottom w:val="none" w:sz="0" w:space="0" w:color="auto"/>
        <w:right w:val="none" w:sz="0" w:space="0" w:color="auto"/>
      </w:divBdr>
    </w:div>
    <w:div w:id="104469926">
      <w:bodyDiv w:val="1"/>
      <w:marLeft w:val="0"/>
      <w:marRight w:val="0"/>
      <w:marTop w:val="0"/>
      <w:marBottom w:val="0"/>
      <w:divBdr>
        <w:top w:val="none" w:sz="0" w:space="0" w:color="auto"/>
        <w:left w:val="none" w:sz="0" w:space="0" w:color="auto"/>
        <w:bottom w:val="none" w:sz="0" w:space="0" w:color="auto"/>
        <w:right w:val="none" w:sz="0" w:space="0" w:color="auto"/>
      </w:divBdr>
    </w:div>
    <w:div w:id="104472380">
      <w:bodyDiv w:val="1"/>
      <w:marLeft w:val="0"/>
      <w:marRight w:val="0"/>
      <w:marTop w:val="0"/>
      <w:marBottom w:val="0"/>
      <w:divBdr>
        <w:top w:val="none" w:sz="0" w:space="0" w:color="auto"/>
        <w:left w:val="none" w:sz="0" w:space="0" w:color="auto"/>
        <w:bottom w:val="none" w:sz="0" w:space="0" w:color="auto"/>
        <w:right w:val="none" w:sz="0" w:space="0" w:color="auto"/>
      </w:divBdr>
    </w:div>
    <w:div w:id="105395259">
      <w:bodyDiv w:val="1"/>
      <w:marLeft w:val="0"/>
      <w:marRight w:val="0"/>
      <w:marTop w:val="0"/>
      <w:marBottom w:val="0"/>
      <w:divBdr>
        <w:top w:val="none" w:sz="0" w:space="0" w:color="auto"/>
        <w:left w:val="none" w:sz="0" w:space="0" w:color="auto"/>
        <w:bottom w:val="none" w:sz="0" w:space="0" w:color="auto"/>
        <w:right w:val="none" w:sz="0" w:space="0" w:color="auto"/>
      </w:divBdr>
    </w:div>
    <w:div w:id="105545186">
      <w:bodyDiv w:val="1"/>
      <w:marLeft w:val="0"/>
      <w:marRight w:val="0"/>
      <w:marTop w:val="0"/>
      <w:marBottom w:val="0"/>
      <w:divBdr>
        <w:top w:val="none" w:sz="0" w:space="0" w:color="auto"/>
        <w:left w:val="none" w:sz="0" w:space="0" w:color="auto"/>
        <w:bottom w:val="none" w:sz="0" w:space="0" w:color="auto"/>
        <w:right w:val="none" w:sz="0" w:space="0" w:color="auto"/>
      </w:divBdr>
    </w:div>
    <w:div w:id="105807156">
      <w:bodyDiv w:val="1"/>
      <w:marLeft w:val="0"/>
      <w:marRight w:val="0"/>
      <w:marTop w:val="0"/>
      <w:marBottom w:val="0"/>
      <w:divBdr>
        <w:top w:val="none" w:sz="0" w:space="0" w:color="auto"/>
        <w:left w:val="none" w:sz="0" w:space="0" w:color="auto"/>
        <w:bottom w:val="none" w:sz="0" w:space="0" w:color="auto"/>
        <w:right w:val="none" w:sz="0" w:space="0" w:color="auto"/>
      </w:divBdr>
    </w:div>
    <w:div w:id="108016900">
      <w:bodyDiv w:val="1"/>
      <w:marLeft w:val="0"/>
      <w:marRight w:val="0"/>
      <w:marTop w:val="0"/>
      <w:marBottom w:val="0"/>
      <w:divBdr>
        <w:top w:val="none" w:sz="0" w:space="0" w:color="auto"/>
        <w:left w:val="none" w:sz="0" w:space="0" w:color="auto"/>
        <w:bottom w:val="none" w:sz="0" w:space="0" w:color="auto"/>
        <w:right w:val="none" w:sz="0" w:space="0" w:color="auto"/>
      </w:divBdr>
    </w:div>
    <w:div w:id="108471141">
      <w:bodyDiv w:val="1"/>
      <w:marLeft w:val="0"/>
      <w:marRight w:val="0"/>
      <w:marTop w:val="0"/>
      <w:marBottom w:val="0"/>
      <w:divBdr>
        <w:top w:val="none" w:sz="0" w:space="0" w:color="auto"/>
        <w:left w:val="none" w:sz="0" w:space="0" w:color="auto"/>
        <w:bottom w:val="none" w:sz="0" w:space="0" w:color="auto"/>
        <w:right w:val="none" w:sz="0" w:space="0" w:color="auto"/>
      </w:divBdr>
    </w:div>
    <w:div w:id="108742703">
      <w:bodyDiv w:val="1"/>
      <w:marLeft w:val="0"/>
      <w:marRight w:val="0"/>
      <w:marTop w:val="0"/>
      <w:marBottom w:val="0"/>
      <w:divBdr>
        <w:top w:val="none" w:sz="0" w:space="0" w:color="auto"/>
        <w:left w:val="none" w:sz="0" w:space="0" w:color="auto"/>
        <w:bottom w:val="none" w:sz="0" w:space="0" w:color="auto"/>
        <w:right w:val="none" w:sz="0" w:space="0" w:color="auto"/>
      </w:divBdr>
    </w:div>
    <w:div w:id="109473551">
      <w:bodyDiv w:val="1"/>
      <w:marLeft w:val="0"/>
      <w:marRight w:val="0"/>
      <w:marTop w:val="0"/>
      <w:marBottom w:val="0"/>
      <w:divBdr>
        <w:top w:val="none" w:sz="0" w:space="0" w:color="auto"/>
        <w:left w:val="none" w:sz="0" w:space="0" w:color="auto"/>
        <w:bottom w:val="none" w:sz="0" w:space="0" w:color="auto"/>
        <w:right w:val="none" w:sz="0" w:space="0" w:color="auto"/>
      </w:divBdr>
    </w:div>
    <w:div w:id="109593049">
      <w:bodyDiv w:val="1"/>
      <w:marLeft w:val="0"/>
      <w:marRight w:val="0"/>
      <w:marTop w:val="0"/>
      <w:marBottom w:val="0"/>
      <w:divBdr>
        <w:top w:val="none" w:sz="0" w:space="0" w:color="auto"/>
        <w:left w:val="none" w:sz="0" w:space="0" w:color="auto"/>
        <w:bottom w:val="none" w:sz="0" w:space="0" w:color="auto"/>
        <w:right w:val="none" w:sz="0" w:space="0" w:color="auto"/>
      </w:divBdr>
    </w:div>
    <w:div w:id="109787483">
      <w:bodyDiv w:val="1"/>
      <w:marLeft w:val="0"/>
      <w:marRight w:val="0"/>
      <w:marTop w:val="0"/>
      <w:marBottom w:val="0"/>
      <w:divBdr>
        <w:top w:val="none" w:sz="0" w:space="0" w:color="auto"/>
        <w:left w:val="none" w:sz="0" w:space="0" w:color="auto"/>
        <w:bottom w:val="none" w:sz="0" w:space="0" w:color="auto"/>
        <w:right w:val="none" w:sz="0" w:space="0" w:color="auto"/>
      </w:divBdr>
    </w:div>
    <w:div w:id="109934739">
      <w:bodyDiv w:val="1"/>
      <w:marLeft w:val="0"/>
      <w:marRight w:val="0"/>
      <w:marTop w:val="0"/>
      <w:marBottom w:val="0"/>
      <w:divBdr>
        <w:top w:val="none" w:sz="0" w:space="0" w:color="auto"/>
        <w:left w:val="none" w:sz="0" w:space="0" w:color="auto"/>
        <w:bottom w:val="none" w:sz="0" w:space="0" w:color="auto"/>
        <w:right w:val="none" w:sz="0" w:space="0" w:color="auto"/>
      </w:divBdr>
    </w:div>
    <w:div w:id="110245735">
      <w:bodyDiv w:val="1"/>
      <w:marLeft w:val="0"/>
      <w:marRight w:val="0"/>
      <w:marTop w:val="0"/>
      <w:marBottom w:val="0"/>
      <w:divBdr>
        <w:top w:val="none" w:sz="0" w:space="0" w:color="auto"/>
        <w:left w:val="none" w:sz="0" w:space="0" w:color="auto"/>
        <w:bottom w:val="none" w:sz="0" w:space="0" w:color="auto"/>
        <w:right w:val="none" w:sz="0" w:space="0" w:color="auto"/>
      </w:divBdr>
    </w:div>
    <w:div w:id="110250980">
      <w:bodyDiv w:val="1"/>
      <w:marLeft w:val="0"/>
      <w:marRight w:val="0"/>
      <w:marTop w:val="0"/>
      <w:marBottom w:val="0"/>
      <w:divBdr>
        <w:top w:val="none" w:sz="0" w:space="0" w:color="auto"/>
        <w:left w:val="none" w:sz="0" w:space="0" w:color="auto"/>
        <w:bottom w:val="none" w:sz="0" w:space="0" w:color="auto"/>
        <w:right w:val="none" w:sz="0" w:space="0" w:color="auto"/>
      </w:divBdr>
    </w:div>
    <w:div w:id="112866775">
      <w:bodyDiv w:val="1"/>
      <w:marLeft w:val="0"/>
      <w:marRight w:val="0"/>
      <w:marTop w:val="0"/>
      <w:marBottom w:val="0"/>
      <w:divBdr>
        <w:top w:val="none" w:sz="0" w:space="0" w:color="auto"/>
        <w:left w:val="none" w:sz="0" w:space="0" w:color="auto"/>
        <w:bottom w:val="none" w:sz="0" w:space="0" w:color="auto"/>
        <w:right w:val="none" w:sz="0" w:space="0" w:color="auto"/>
      </w:divBdr>
    </w:div>
    <w:div w:id="113836994">
      <w:bodyDiv w:val="1"/>
      <w:marLeft w:val="0"/>
      <w:marRight w:val="0"/>
      <w:marTop w:val="0"/>
      <w:marBottom w:val="0"/>
      <w:divBdr>
        <w:top w:val="none" w:sz="0" w:space="0" w:color="auto"/>
        <w:left w:val="none" w:sz="0" w:space="0" w:color="auto"/>
        <w:bottom w:val="none" w:sz="0" w:space="0" w:color="auto"/>
        <w:right w:val="none" w:sz="0" w:space="0" w:color="auto"/>
      </w:divBdr>
    </w:div>
    <w:div w:id="114566994">
      <w:bodyDiv w:val="1"/>
      <w:marLeft w:val="0"/>
      <w:marRight w:val="0"/>
      <w:marTop w:val="0"/>
      <w:marBottom w:val="0"/>
      <w:divBdr>
        <w:top w:val="none" w:sz="0" w:space="0" w:color="auto"/>
        <w:left w:val="none" w:sz="0" w:space="0" w:color="auto"/>
        <w:bottom w:val="none" w:sz="0" w:space="0" w:color="auto"/>
        <w:right w:val="none" w:sz="0" w:space="0" w:color="auto"/>
      </w:divBdr>
    </w:div>
    <w:div w:id="114568635">
      <w:bodyDiv w:val="1"/>
      <w:marLeft w:val="0"/>
      <w:marRight w:val="0"/>
      <w:marTop w:val="0"/>
      <w:marBottom w:val="0"/>
      <w:divBdr>
        <w:top w:val="none" w:sz="0" w:space="0" w:color="auto"/>
        <w:left w:val="none" w:sz="0" w:space="0" w:color="auto"/>
        <w:bottom w:val="none" w:sz="0" w:space="0" w:color="auto"/>
        <w:right w:val="none" w:sz="0" w:space="0" w:color="auto"/>
      </w:divBdr>
    </w:div>
    <w:div w:id="115370054">
      <w:bodyDiv w:val="1"/>
      <w:marLeft w:val="0"/>
      <w:marRight w:val="0"/>
      <w:marTop w:val="0"/>
      <w:marBottom w:val="0"/>
      <w:divBdr>
        <w:top w:val="none" w:sz="0" w:space="0" w:color="auto"/>
        <w:left w:val="none" w:sz="0" w:space="0" w:color="auto"/>
        <w:bottom w:val="none" w:sz="0" w:space="0" w:color="auto"/>
        <w:right w:val="none" w:sz="0" w:space="0" w:color="auto"/>
      </w:divBdr>
    </w:div>
    <w:div w:id="115562201">
      <w:bodyDiv w:val="1"/>
      <w:marLeft w:val="0"/>
      <w:marRight w:val="0"/>
      <w:marTop w:val="0"/>
      <w:marBottom w:val="0"/>
      <w:divBdr>
        <w:top w:val="none" w:sz="0" w:space="0" w:color="auto"/>
        <w:left w:val="none" w:sz="0" w:space="0" w:color="auto"/>
        <w:bottom w:val="none" w:sz="0" w:space="0" w:color="auto"/>
        <w:right w:val="none" w:sz="0" w:space="0" w:color="auto"/>
      </w:divBdr>
    </w:div>
    <w:div w:id="116146938">
      <w:bodyDiv w:val="1"/>
      <w:marLeft w:val="0"/>
      <w:marRight w:val="0"/>
      <w:marTop w:val="0"/>
      <w:marBottom w:val="0"/>
      <w:divBdr>
        <w:top w:val="none" w:sz="0" w:space="0" w:color="auto"/>
        <w:left w:val="none" w:sz="0" w:space="0" w:color="auto"/>
        <w:bottom w:val="none" w:sz="0" w:space="0" w:color="auto"/>
        <w:right w:val="none" w:sz="0" w:space="0" w:color="auto"/>
      </w:divBdr>
    </w:div>
    <w:div w:id="116995747">
      <w:bodyDiv w:val="1"/>
      <w:marLeft w:val="0"/>
      <w:marRight w:val="0"/>
      <w:marTop w:val="0"/>
      <w:marBottom w:val="0"/>
      <w:divBdr>
        <w:top w:val="none" w:sz="0" w:space="0" w:color="auto"/>
        <w:left w:val="none" w:sz="0" w:space="0" w:color="auto"/>
        <w:bottom w:val="none" w:sz="0" w:space="0" w:color="auto"/>
        <w:right w:val="none" w:sz="0" w:space="0" w:color="auto"/>
      </w:divBdr>
    </w:div>
    <w:div w:id="118038309">
      <w:bodyDiv w:val="1"/>
      <w:marLeft w:val="0"/>
      <w:marRight w:val="0"/>
      <w:marTop w:val="0"/>
      <w:marBottom w:val="0"/>
      <w:divBdr>
        <w:top w:val="none" w:sz="0" w:space="0" w:color="auto"/>
        <w:left w:val="none" w:sz="0" w:space="0" w:color="auto"/>
        <w:bottom w:val="none" w:sz="0" w:space="0" w:color="auto"/>
        <w:right w:val="none" w:sz="0" w:space="0" w:color="auto"/>
      </w:divBdr>
    </w:div>
    <w:div w:id="118382173">
      <w:bodyDiv w:val="1"/>
      <w:marLeft w:val="0"/>
      <w:marRight w:val="0"/>
      <w:marTop w:val="0"/>
      <w:marBottom w:val="0"/>
      <w:divBdr>
        <w:top w:val="none" w:sz="0" w:space="0" w:color="auto"/>
        <w:left w:val="none" w:sz="0" w:space="0" w:color="auto"/>
        <w:bottom w:val="none" w:sz="0" w:space="0" w:color="auto"/>
        <w:right w:val="none" w:sz="0" w:space="0" w:color="auto"/>
      </w:divBdr>
    </w:div>
    <w:div w:id="120222778">
      <w:bodyDiv w:val="1"/>
      <w:marLeft w:val="0"/>
      <w:marRight w:val="0"/>
      <w:marTop w:val="0"/>
      <w:marBottom w:val="0"/>
      <w:divBdr>
        <w:top w:val="none" w:sz="0" w:space="0" w:color="auto"/>
        <w:left w:val="none" w:sz="0" w:space="0" w:color="auto"/>
        <w:bottom w:val="none" w:sz="0" w:space="0" w:color="auto"/>
        <w:right w:val="none" w:sz="0" w:space="0" w:color="auto"/>
      </w:divBdr>
    </w:div>
    <w:div w:id="120727944">
      <w:bodyDiv w:val="1"/>
      <w:marLeft w:val="0"/>
      <w:marRight w:val="0"/>
      <w:marTop w:val="0"/>
      <w:marBottom w:val="0"/>
      <w:divBdr>
        <w:top w:val="none" w:sz="0" w:space="0" w:color="auto"/>
        <w:left w:val="none" w:sz="0" w:space="0" w:color="auto"/>
        <w:bottom w:val="none" w:sz="0" w:space="0" w:color="auto"/>
        <w:right w:val="none" w:sz="0" w:space="0" w:color="auto"/>
      </w:divBdr>
    </w:div>
    <w:div w:id="120996324">
      <w:bodyDiv w:val="1"/>
      <w:marLeft w:val="0"/>
      <w:marRight w:val="0"/>
      <w:marTop w:val="0"/>
      <w:marBottom w:val="0"/>
      <w:divBdr>
        <w:top w:val="none" w:sz="0" w:space="0" w:color="auto"/>
        <w:left w:val="none" w:sz="0" w:space="0" w:color="auto"/>
        <w:bottom w:val="none" w:sz="0" w:space="0" w:color="auto"/>
        <w:right w:val="none" w:sz="0" w:space="0" w:color="auto"/>
      </w:divBdr>
    </w:div>
    <w:div w:id="121384442">
      <w:bodyDiv w:val="1"/>
      <w:marLeft w:val="0"/>
      <w:marRight w:val="0"/>
      <w:marTop w:val="0"/>
      <w:marBottom w:val="0"/>
      <w:divBdr>
        <w:top w:val="none" w:sz="0" w:space="0" w:color="auto"/>
        <w:left w:val="none" w:sz="0" w:space="0" w:color="auto"/>
        <w:bottom w:val="none" w:sz="0" w:space="0" w:color="auto"/>
        <w:right w:val="none" w:sz="0" w:space="0" w:color="auto"/>
      </w:divBdr>
    </w:div>
    <w:div w:id="121654714">
      <w:bodyDiv w:val="1"/>
      <w:marLeft w:val="0"/>
      <w:marRight w:val="0"/>
      <w:marTop w:val="0"/>
      <w:marBottom w:val="0"/>
      <w:divBdr>
        <w:top w:val="none" w:sz="0" w:space="0" w:color="auto"/>
        <w:left w:val="none" w:sz="0" w:space="0" w:color="auto"/>
        <w:bottom w:val="none" w:sz="0" w:space="0" w:color="auto"/>
        <w:right w:val="none" w:sz="0" w:space="0" w:color="auto"/>
      </w:divBdr>
    </w:div>
    <w:div w:id="121970186">
      <w:bodyDiv w:val="1"/>
      <w:marLeft w:val="0"/>
      <w:marRight w:val="0"/>
      <w:marTop w:val="0"/>
      <w:marBottom w:val="0"/>
      <w:divBdr>
        <w:top w:val="none" w:sz="0" w:space="0" w:color="auto"/>
        <w:left w:val="none" w:sz="0" w:space="0" w:color="auto"/>
        <w:bottom w:val="none" w:sz="0" w:space="0" w:color="auto"/>
        <w:right w:val="none" w:sz="0" w:space="0" w:color="auto"/>
      </w:divBdr>
    </w:div>
    <w:div w:id="122818330">
      <w:bodyDiv w:val="1"/>
      <w:marLeft w:val="0"/>
      <w:marRight w:val="0"/>
      <w:marTop w:val="0"/>
      <w:marBottom w:val="0"/>
      <w:divBdr>
        <w:top w:val="none" w:sz="0" w:space="0" w:color="auto"/>
        <w:left w:val="none" w:sz="0" w:space="0" w:color="auto"/>
        <w:bottom w:val="none" w:sz="0" w:space="0" w:color="auto"/>
        <w:right w:val="none" w:sz="0" w:space="0" w:color="auto"/>
      </w:divBdr>
    </w:div>
    <w:div w:id="123546212">
      <w:bodyDiv w:val="1"/>
      <w:marLeft w:val="0"/>
      <w:marRight w:val="0"/>
      <w:marTop w:val="0"/>
      <w:marBottom w:val="0"/>
      <w:divBdr>
        <w:top w:val="none" w:sz="0" w:space="0" w:color="auto"/>
        <w:left w:val="none" w:sz="0" w:space="0" w:color="auto"/>
        <w:bottom w:val="none" w:sz="0" w:space="0" w:color="auto"/>
        <w:right w:val="none" w:sz="0" w:space="0" w:color="auto"/>
      </w:divBdr>
    </w:div>
    <w:div w:id="125051474">
      <w:bodyDiv w:val="1"/>
      <w:marLeft w:val="0"/>
      <w:marRight w:val="0"/>
      <w:marTop w:val="0"/>
      <w:marBottom w:val="0"/>
      <w:divBdr>
        <w:top w:val="none" w:sz="0" w:space="0" w:color="auto"/>
        <w:left w:val="none" w:sz="0" w:space="0" w:color="auto"/>
        <w:bottom w:val="none" w:sz="0" w:space="0" w:color="auto"/>
        <w:right w:val="none" w:sz="0" w:space="0" w:color="auto"/>
      </w:divBdr>
    </w:div>
    <w:div w:id="128520315">
      <w:bodyDiv w:val="1"/>
      <w:marLeft w:val="0"/>
      <w:marRight w:val="0"/>
      <w:marTop w:val="0"/>
      <w:marBottom w:val="0"/>
      <w:divBdr>
        <w:top w:val="none" w:sz="0" w:space="0" w:color="auto"/>
        <w:left w:val="none" w:sz="0" w:space="0" w:color="auto"/>
        <w:bottom w:val="none" w:sz="0" w:space="0" w:color="auto"/>
        <w:right w:val="none" w:sz="0" w:space="0" w:color="auto"/>
      </w:divBdr>
    </w:div>
    <w:div w:id="128866000">
      <w:bodyDiv w:val="1"/>
      <w:marLeft w:val="0"/>
      <w:marRight w:val="0"/>
      <w:marTop w:val="0"/>
      <w:marBottom w:val="0"/>
      <w:divBdr>
        <w:top w:val="none" w:sz="0" w:space="0" w:color="auto"/>
        <w:left w:val="none" w:sz="0" w:space="0" w:color="auto"/>
        <w:bottom w:val="none" w:sz="0" w:space="0" w:color="auto"/>
        <w:right w:val="none" w:sz="0" w:space="0" w:color="auto"/>
      </w:divBdr>
    </w:div>
    <w:div w:id="129638529">
      <w:bodyDiv w:val="1"/>
      <w:marLeft w:val="0"/>
      <w:marRight w:val="0"/>
      <w:marTop w:val="0"/>
      <w:marBottom w:val="0"/>
      <w:divBdr>
        <w:top w:val="none" w:sz="0" w:space="0" w:color="auto"/>
        <w:left w:val="none" w:sz="0" w:space="0" w:color="auto"/>
        <w:bottom w:val="none" w:sz="0" w:space="0" w:color="auto"/>
        <w:right w:val="none" w:sz="0" w:space="0" w:color="auto"/>
      </w:divBdr>
    </w:div>
    <w:div w:id="130754371">
      <w:bodyDiv w:val="1"/>
      <w:marLeft w:val="0"/>
      <w:marRight w:val="0"/>
      <w:marTop w:val="0"/>
      <w:marBottom w:val="0"/>
      <w:divBdr>
        <w:top w:val="none" w:sz="0" w:space="0" w:color="auto"/>
        <w:left w:val="none" w:sz="0" w:space="0" w:color="auto"/>
        <w:bottom w:val="none" w:sz="0" w:space="0" w:color="auto"/>
        <w:right w:val="none" w:sz="0" w:space="0" w:color="auto"/>
      </w:divBdr>
    </w:div>
    <w:div w:id="130828489">
      <w:bodyDiv w:val="1"/>
      <w:marLeft w:val="0"/>
      <w:marRight w:val="0"/>
      <w:marTop w:val="0"/>
      <w:marBottom w:val="0"/>
      <w:divBdr>
        <w:top w:val="none" w:sz="0" w:space="0" w:color="auto"/>
        <w:left w:val="none" w:sz="0" w:space="0" w:color="auto"/>
        <w:bottom w:val="none" w:sz="0" w:space="0" w:color="auto"/>
        <w:right w:val="none" w:sz="0" w:space="0" w:color="auto"/>
      </w:divBdr>
    </w:div>
    <w:div w:id="131677495">
      <w:bodyDiv w:val="1"/>
      <w:marLeft w:val="0"/>
      <w:marRight w:val="0"/>
      <w:marTop w:val="0"/>
      <w:marBottom w:val="0"/>
      <w:divBdr>
        <w:top w:val="none" w:sz="0" w:space="0" w:color="auto"/>
        <w:left w:val="none" w:sz="0" w:space="0" w:color="auto"/>
        <w:bottom w:val="none" w:sz="0" w:space="0" w:color="auto"/>
        <w:right w:val="none" w:sz="0" w:space="0" w:color="auto"/>
      </w:divBdr>
    </w:div>
    <w:div w:id="131754398">
      <w:bodyDiv w:val="1"/>
      <w:marLeft w:val="0"/>
      <w:marRight w:val="0"/>
      <w:marTop w:val="0"/>
      <w:marBottom w:val="0"/>
      <w:divBdr>
        <w:top w:val="none" w:sz="0" w:space="0" w:color="auto"/>
        <w:left w:val="none" w:sz="0" w:space="0" w:color="auto"/>
        <w:bottom w:val="none" w:sz="0" w:space="0" w:color="auto"/>
        <w:right w:val="none" w:sz="0" w:space="0" w:color="auto"/>
      </w:divBdr>
    </w:div>
    <w:div w:id="132260464">
      <w:bodyDiv w:val="1"/>
      <w:marLeft w:val="0"/>
      <w:marRight w:val="0"/>
      <w:marTop w:val="0"/>
      <w:marBottom w:val="0"/>
      <w:divBdr>
        <w:top w:val="none" w:sz="0" w:space="0" w:color="auto"/>
        <w:left w:val="none" w:sz="0" w:space="0" w:color="auto"/>
        <w:bottom w:val="none" w:sz="0" w:space="0" w:color="auto"/>
        <w:right w:val="none" w:sz="0" w:space="0" w:color="auto"/>
      </w:divBdr>
    </w:div>
    <w:div w:id="135997694">
      <w:bodyDiv w:val="1"/>
      <w:marLeft w:val="0"/>
      <w:marRight w:val="0"/>
      <w:marTop w:val="0"/>
      <w:marBottom w:val="0"/>
      <w:divBdr>
        <w:top w:val="none" w:sz="0" w:space="0" w:color="auto"/>
        <w:left w:val="none" w:sz="0" w:space="0" w:color="auto"/>
        <w:bottom w:val="none" w:sz="0" w:space="0" w:color="auto"/>
        <w:right w:val="none" w:sz="0" w:space="0" w:color="auto"/>
      </w:divBdr>
    </w:div>
    <w:div w:id="136847034">
      <w:bodyDiv w:val="1"/>
      <w:marLeft w:val="0"/>
      <w:marRight w:val="0"/>
      <w:marTop w:val="0"/>
      <w:marBottom w:val="0"/>
      <w:divBdr>
        <w:top w:val="none" w:sz="0" w:space="0" w:color="auto"/>
        <w:left w:val="none" w:sz="0" w:space="0" w:color="auto"/>
        <w:bottom w:val="none" w:sz="0" w:space="0" w:color="auto"/>
        <w:right w:val="none" w:sz="0" w:space="0" w:color="auto"/>
      </w:divBdr>
    </w:div>
    <w:div w:id="136993833">
      <w:bodyDiv w:val="1"/>
      <w:marLeft w:val="0"/>
      <w:marRight w:val="0"/>
      <w:marTop w:val="0"/>
      <w:marBottom w:val="0"/>
      <w:divBdr>
        <w:top w:val="none" w:sz="0" w:space="0" w:color="auto"/>
        <w:left w:val="none" w:sz="0" w:space="0" w:color="auto"/>
        <w:bottom w:val="none" w:sz="0" w:space="0" w:color="auto"/>
        <w:right w:val="none" w:sz="0" w:space="0" w:color="auto"/>
      </w:divBdr>
    </w:div>
    <w:div w:id="137067305">
      <w:bodyDiv w:val="1"/>
      <w:marLeft w:val="0"/>
      <w:marRight w:val="0"/>
      <w:marTop w:val="0"/>
      <w:marBottom w:val="0"/>
      <w:divBdr>
        <w:top w:val="none" w:sz="0" w:space="0" w:color="auto"/>
        <w:left w:val="none" w:sz="0" w:space="0" w:color="auto"/>
        <w:bottom w:val="none" w:sz="0" w:space="0" w:color="auto"/>
        <w:right w:val="none" w:sz="0" w:space="0" w:color="auto"/>
      </w:divBdr>
      <w:divsChild>
        <w:div w:id="1723553479">
          <w:marLeft w:val="0"/>
          <w:marRight w:val="0"/>
          <w:marTop w:val="0"/>
          <w:marBottom w:val="0"/>
          <w:divBdr>
            <w:top w:val="none" w:sz="0" w:space="0" w:color="auto"/>
            <w:left w:val="none" w:sz="0" w:space="0" w:color="auto"/>
            <w:bottom w:val="none" w:sz="0" w:space="0" w:color="auto"/>
            <w:right w:val="none" w:sz="0" w:space="0" w:color="auto"/>
          </w:divBdr>
        </w:div>
      </w:divsChild>
    </w:div>
    <w:div w:id="137958380">
      <w:bodyDiv w:val="1"/>
      <w:marLeft w:val="0"/>
      <w:marRight w:val="0"/>
      <w:marTop w:val="0"/>
      <w:marBottom w:val="0"/>
      <w:divBdr>
        <w:top w:val="none" w:sz="0" w:space="0" w:color="auto"/>
        <w:left w:val="none" w:sz="0" w:space="0" w:color="auto"/>
        <w:bottom w:val="none" w:sz="0" w:space="0" w:color="auto"/>
        <w:right w:val="none" w:sz="0" w:space="0" w:color="auto"/>
      </w:divBdr>
    </w:div>
    <w:div w:id="138041435">
      <w:bodyDiv w:val="1"/>
      <w:marLeft w:val="0"/>
      <w:marRight w:val="0"/>
      <w:marTop w:val="0"/>
      <w:marBottom w:val="0"/>
      <w:divBdr>
        <w:top w:val="none" w:sz="0" w:space="0" w:color="auto"/>
        <w:left w:val="none" w:sz="0" w:space="0" w:color="auto"/>
        <w:bottom w:val="none" w:sz="0" w:space="0" w:color="auto"/>
        <w:right w:val="none" w:sz="0" w:space="0" w:color="auto"/>
      </w:divBdr>
    </w:div>
    <w:div w:id="138424905">
      <w:bodyDiv w:val="1"/>
      <w:marLeft w:val="0"/>
      <w:marRight w:val="0"/>
      <w:marTop w:val="0"/>
      <w:marBottom w:val="0"/>
      <w:divBdr>
        <w:top w:val="none" w:sz="0" w:space="0" w:color="auto"/>
        <w:left w:val="none" w:sz="0" w:space="0" w:color="auto"/>
        <w:bottom w:val="none" w:sz="0" w:space="0" w:color="auto"/>
        <w:right w:val="none" w:sz="0" w:space="0" w:color="auto"/>
      </w:divBdr>
    </w:div>
    <w:div w:id="138618671">
      <w:bodyDiv w:val="1"/>
      <w:marLeft w:val="0"/>
      <w:marRight w:val="0"/>
      <w:marTop w:val="0"/>
      <w:marBottom w:val="0"/>
      <w:divBdr>
        <w:top w:val="none" w:sz="0" w:space="0" w:color="auto"/>
        <w:left w:val="none" w:sz="0" w:space="0" w:color="auto"/>
        <w:bottom w:val="none" w:sz="0" w:space="0" w:color="auto"/>
        <w:right w:val="none" w:sz="0" w:space="0" w:color="auto"/>
      </w:divBdr>
    </w:div>
    <w:div w:id="139276968">
      <w:bodyDiv w:val="1"/>
      <w:marLeft w:val="0"/>
      <w:marRight w:val="0"/>
      <w:marTop w:val="0"/>
      <w:marBottom w:val="0"/>
      <w:divBdr>
        <w:top w:val="none" w:sz="0" w:space="0" w:color="auto"/>
        <w:left w:val="none" w:sz="0" w:space="0" w:color="auto"/>
        <w:bottom w:val="none" w:sz="0" w:space="0" w:color="auto"/>
        <w:right w:val="none" w:sz="0" w:space="0" w:color="auto"/>
      </w:divBdr>
    </w:div>
    <w:div w:id="139926292">
      <w:bodyDiv w:val="1"/>
      <w:marLeft w:val="0"/>
      <w:marRight w:val="0"/>
      <w:marTop w:val="0"/>
      <w:marBottom w:val="0"/>
      <w:divBdr>
        <w:top w:val="none" w:sz="0" w:space="0" w:color="auto"/>
        <w:left w:val="none" w:sz="0" w:space="0" w:color="auto"/>
        <w:bottom w:val="none" w:sz="0" w:space="0" w:color="auto"/>
        <w:right w:val="none" w:sz="0" w:space="0" w:color="auto"/>
      </w:divBdr>
    </w:div>
    <w:div w:id="140078214">
      <w:bodyDiv w:val="1"/>
      <w:marLeft w:val="0"/>
      <w:marRight w:val="0"/>
      <w:marTop w:val="0"/>
      <w:marBottom w:val="0"/>
      <w:divBdr>
        <w:top w:val="none" w:sz="0" w:space="0" w:color="auto"/>
        <w:left w:val="none" w:sz="0" w:space="0" w:color="auto"/>
        <w:bottom w:val="none" w:sz="0" w:space="0" w:color="auto"/>
        <w:right w:val="none" w:sz="0" w:space="0" w:color="auto"/>
      </w:divBdr>
    </w:div>
    <w:div w:id="140392268">
      <w:bodyDiv w:val="1"/>
      <w:marLeft w:val="0"/>
      <w:marRight w:val="0"/>
      <w:marTop w:val="0"/>
      <w:marBottom w:val="0"/>
      <w:divBdr>
        <w:top w:val="none" w:sz="0" w:space="0" w:color="auto"/>
        <w:left w:val="none" w:sz="0" w:space="0" w:color="auto"/>
        <w:bottom w:val="none" w:sz="0" w:space="0" w:color="auto"/>
        <w:right w:val="none" w:sz="0" w:space="0" w:color="auto"/>
      </w:divBdr>
    </w:div>
    <w:div w:id="141507983">
      <w:bodyDiv w:val="1"/>
      <w:marLeft w:val="0"/>
      <w:marRight w:val="0"/>
      <w:marTop w:val="0"/>
      <w:marBottom w:val="0"/>
      <w:divBdr>
        <w:top w:val="none" w:sz="0" w:space="0" w:color="auto"/>
        <w:left w:val="none" w:sz="0" w:space="0" w:color="auto"/>
        <w:bottom w:val="none" w:sz="0" w:space="0" w:color="auto"/>
        <w:right w:val="none" w:sz="0" w:space="0" w:color="auto"/>
      </w:divBdr>
    </w:div>
    <w:div w:id="141587444">
      <w:bodyDiv w:val="1"/>
      <w:marLeft w:val="0"/>
      <w:marRight w:val="0"/>
      <w:marTop w:val="0"/>
      <w:marBottom w:val="0"/>
      <w:divBdr>
        <w:top w:val="none" w:sz="0" w:space="0" w:color="auto"/>
        <w:left w:val="none" w:sz="0" w:space="0" w:color="auto"/>
        <w:bottom w:val="none" w:sz="0" w:space="0" w:color="auto"/>
        <w:right w:val="none" w:sz="0" w:space="0" w:color="auto"/>
      </w:divBdr>
    </w:div>
    <w:div w:id="142359856">
      <w:bodyDiv w:val="1"/>
      <w:marLeft w:val="0"/>
      <w:marRight w:val="0"/>
      <w:marTop w:val="0"/>
      <w:marBottom w:val="0"/>
      <w:divBdr>
        <w:top w:val="none" w:sz="0" w:space="0" w:color="auto"/>
        <w:left w:val="none" w:sz="0" w:space="0" w:color="auto"/>
        <w:bottom w:val="none" w:sz="0" w:space="0" w:color="auto"/>
        <w:right w:val="none" w:sz="0" w:space="0" w:color="auto"/>
      </w:divBdr>
    </w:div>
    <w:div w:id="144126123">
      <w:bodyDiv w:val="1"/>
      <w:marLeft w:val="0"/>
      <w:marRight w:val="0"/>
      <w:marTop w:val="0"/>
      <w:marBottom w:val="0"/>
      <w:divBdr>
        <w:top w:val="none" w:sz="0" w:space="0" w:color="auto"/>
        <w:left w:val="none" w:sz="0" w:space="0" w:color="auto"/>
        <w:bottom w:val="none" w:sz="0" w:space="0" w:color="auto"/>
        <w:right w:val="none" w:sz="0" w:space="0" w:color="auto"/>
      </w:divBdr>
    </w:div>
    <w:div w:id="144518692">
      <w:bodyDiv w:val="1"/>
      <w:marLeft w:val="0"/>
      <w:marRight w:val="0"/>
      <w:marTop w:val="0"/>
      <w:marBottom w:val="0"/>
      <w:divBdr>
        <w:top w:val="none" w:sz="0" w:space="0" w:color="auto"/>
        <w:left w:val="none" w:sz="0" w:space="0" w:color="auto"/>
        <w:bottom w:val="none" w:sz="0" w:space="0" w:color="auto"/>
        <w:right w:val="none" w:sz="0" w:space="0" w:color="auto"/>
      </w:divBdr>
    </w:div>
    <w:div w:id="145127974">
      <w:bodyDiv w:val="1"/>
      <w:marLeft w:val="0"/>
      <w:marRight w:val="0"/>
      <w:marTop w:val="0"/>
      <w:marBottom w:val="0"/>
      <w:divBdr>
        <w:top w:val="none" w:sz="0" w:space="0" w:color="auto"/>
        <w:left w:val="none" w:sz="0" w:space="0" w:color="auto"/>
        <w:bottom w:val="none" w:sz="0" w:space="0" w:color="auto"/>
        <w:right w:val="none" w:sz="0" w:space="0" w:color="auto"/>
      </w:divBdr>
    </w:div>
    <w:div w:id="145366261">
      <w:bodyDiv w:val="1"/>
      <w:marLeft w:val="0"/>
      <w:marRight w:val="0"/>
      <w:marTop w:val="0"/>
      <w:marBottom w:val="0"/>
      <w:divBdr>
        <w:top w:val="none" w:sz="0" w:space="0" w:color="auto"/>
        <w:left w:val="none" w:sz="0" w:space="0" w:color="auto"/>
        <w:bottom w:val="none" w:sz="0" w:space="0" w:color="auto"/>
        <w:right w:val="none" w:sz="0" w:space="0" w:color="auto"/>
      </w:divBdr>
    </w:div>
    <w:div w:id="145780453">
      <w:bodyDiv w:val="1"/>
      <w:marLeft w:val="0"/>
      <w:marRight w:val="0"/>
      <w:marTop w:val="0"/>
      <w:marBottom w:val="0"/>
      <w:divBdr>
        <w:top w:val="none" w:sz="0" w:space="0" w:color="auto"/>
        <w:left w:val="none" w:sz="0" w:space="0" w:color="auto"/>
        <w:bottom w:val="none" w:sz="0" w:space="0" w:color="auto"/>
        <w:right w:val="none" w:sz="0" w:space="0" w:color="auto"/>
      </w:divBdr>
    </w:div>
    <w:div w:id="147094847">
      <w:bodyDiv w:val="1"/>
      <w:marLeft w:val="0"/>
      <w:marRight w:val="0"/>
      <w:marTop w:val="0"/>
      <w:marBottom w:val="0"/>
      <w:divBdr>
        <w:top w:val="none" w:sz="0" w:space="0" w:color="auto"/>
        <w:left w:val="none" w:sz="0" w:space="0" w:color="auto"/>
        <w:bottom w:val="none" w:sz="0" w:space="0" w:color="auto"/>
        <w:right w:val="none" w:sz="0" w:space="0" w:color="auto"/>
      </w:divBdr>
    </w:div>
    <w:div w:id="147749066">
      <w:bodyDiv w:val="1"/>
      <w:marLeft w:val="0"/>
      <w:marRight w:val="0"/>
      <w:marTop w:val="0"/>
      <w:marBottom w:val="0"/>
      <w:divBdr>
        <w:top w:val="none" w:sz="0" w:space="0" w:color="auto"/>
        <w:left w:val="none" w:sz="0" w:space="0" w:color="auto"/>
        <w:bottom w:val="none" w:sz="0" w:space="0" w:color="auto"/>
        <w:right w:val="none" w:sz="0" w:space="0" w:color="auto"/>
      </w:divBdr>
    </w:div>
    <w:div w:id="148791998">
      <w:bodyDiv w:val="1"/>
      <w:marLeft w:val="0"/>
      <w:marRight w:val="0"/>
      <w:marTop w:val="0"/>
      <w:marBottom w:val="0"/>
      <w:divBdr>
        <w:top w:val="none" w:sz="0" w:space="0" w:color="auto"/>
        <w:left w:val="none" w:sz="0" w:space="0" w:color="auto"/>
        <w:bottom w:val="none" w:sz="0" w:space="0" w:color="auto"/>
        <w:right w:val="none" w:sz="0" w:space="0" w:color="auto"/>
      </w:divBdr>
    </w:div>
    <w:div w:id="149909813">
      <w:bodyDiv w:val="1"/>
      <w:marLeft w:val="0"/>
      <w:marRight w:val="0"/>
      <w:marTop w:val="0"/>
      <w:marBottom w:val="0"/>
      <w:divBdr>
        <w:top w:val="none" w:sz="0" w:space="0" w:color="auto"/>
        <w:left w:val="none" w:sz="0" w:space="0" w:color="auto"/>
        <w:bottom w:val="none" w:sz="0" w:space="0" w:color="auto"/>
        <w:right w:val="none" w:sz="0" w:space="0" w:color="auto"/>
      </w:divBdr>
    </w:div>
    <w:div w:id="150173615">
      <w:bodyDiv w:val="1"/>
      <w:marLeft w:val="0"/>
      <w:marRight w:val="0"/>
      <w:marTop w:val="0"/>
      <w:marBottom w:val="0"/>
      <w:divBdr>
        <w:top w:val="none" w:sz="0" w:space="0" w:color="auto"/>
        <w:left w:val="none" w:sz="0" w:space="0" w:color="auto"/>
        <w:bottom w:val="none" w:sz="0" w:space="0" w:color="auto"/>
        <w:right w:val="none" w:sz="0" w:space="0" w:color="auto"/>
      </w:divBdr>
    </w:div>
    <w:div w:id="150566891">
      <w:bodyDiv w:val="1"/>
      <w:marLeft w:val="0"/>
      <w:marRight w:val="0"/>
      <w:marTop w:val="0"/>
      <w:marBottom w:val="0"/>
      <w:divBdr>
        <w:top w:val="none" w:sz="0" w:space="0" w:color="auto"/>
        <w:left w:val="none" w:sz="0" w:space="0" w:color="auto"/>
        <w:bottom w:val="none" w:sz="0" w:space="0" w:color="auto"/>
        <w:right w:val="none" w:sz="0" w:space="0" w:color="auto"/>
      </w:divBdr>
    </w:div>
    <w:div w:id="150946718">
      <w:bodyDiv w:val="1"/>
      <w:marLeft w:val="0"/>
      <w:marRight w:val="0"/>
      <w:marTop w:val="0"/>
      <w:marBottom w:val="0"/>
      <w:divBdr>
        <w:top w:val="none" w:sz="0" w:space="0" w:color="auto"/>
        <w:left w:val="none" w:sz="0" w:space="0" w:color="auto"/>
        <w:bottom w:val="none" w:sz="0" w:space="0" w:color="auto"/>
        <w:right w:val="none" w:sz="0" w:space="0" w:color="auto"/>
      </w:divBdr>
    </w:div>
    <w:div w:id="151650532">
      <w:bodyDiv w:val="1"/>
      <w:marLeft w:val="0"/>
      <w:marRight w:val="0"/>
      <w:marTop w:val="0"/>
      <w:marBottom w:val="0"/>
      <w:divBdr>
        <w:top w:val="none" w:sz="0" w:space="0" w:color="auto"/>
        <w:left w:val="none" w:sz="0" w:space="0" w:color="auto"/>
        <w:bottom w:val="none" w:sz="0" w:space="0" w:color="auto"/>
        <w:right w:val="none" w:sz="0" w:space="0" w:color="auto"/>
      </w:divBdr>
    </w:div>
    <w:div w:id="152262671">
      <w:bodyDiv w:val="1"/>
      <w:marLeft w:val="0"/>
      <w:marRight w:val="0"/>
      <w:marTop w:val="0"/>
      <w:marBottom w:val="0"/>
      <w:divBdr>
        <w:top w:val="none" w:sz="0" w:space="0" w:color="auto"/>
        <w:left w:val="none" w:sz="0" w:space="0" w:color="auto"/>
        <w:bottom w:val="none" w:sz="0" w:space="0" w:color="auto"/>
        <w:right w:val="none" w:sz="0" w:space="0" w:color="auto"/>
      </w:divBdr>
    </w:div>
    <w:div w:id="153110140">
      <w:bodyDiv w:val="1"/>
      <w:marLeft w:val="0"/>
      <w:marRight w:val="0"/>
      <w:marTop w:val="0"/>
      <w:marBottom w:val="0"/>
      <w:divBdr>
        <w:top w:val="none" w:sz="0" w:space="0" w:color="auto"/>
        <w:left w:val="none" w:sz="0" w:space="0" w:color="auto"/>
        <w:bottom w:val="none" w:sz="0" w:space="0" w:color="auto"/>
        <w:right w:val="none" w:sz="0" w:space="0" w:color="auto"/>
      </w:divBdr>
    </w:div>
    <w:div w:id="153112354">
      <w:bodyDiv w:val="1"/>
      <w:marLeft w:val="0"/>
      <w:marRight w:val="0"/>
      <w:marTop w:val="0"/>
      <w:marBottom w:val="0"/>
      <w:divBdr>
        <w:top w:val="none" w:sz="0" w:space="0" w:color="auto"/>
        <w:left w:val="none" w:sz="0" w:space="0" w:color="auto"/>
        <w:bottom w:val="none" w:sz="0" w:space="0" w:color="auto"/>
        <w:right w:val="none" w:sz="0" w:space="0" w:color="auto"/>
      </w:divBdr>
    </w:div>
    <w:div w:id="153643956">
      <w:bodyDiv w:val="1"/>
      <w:marLeft w:val="0"/>
      <w:marRight w:val="0"/>
      <w:marTop w:val="0"/>
      <w:marBottom w:val="0"/>
      <w:divBdr>
        <w:top w:val="none" w:sz="0" w:space="0" w:color="auto"/>
        <w:left w:val="none" w:sz="0" w:space="0" w:color="auto"/>
        <w:bottom w:val="none" w:sz="0" w:space="0" w:color="auto"/>
        <w:right w:val="none" w:sz="0" w:space="0" w:color="auto"/>
      </w:divBdr>
    </w:div>
    <w:div w:id="154342524">
      <w:bodyDiv w:val="1"/>
      <w:marLeft w:val="0"/>
      <w:marRight w:val="0"/>
      <w:marTop w:val="0"/>
      <w:marBottom w:val="0"/>
      <w:divBdr>
        <w:top w:val="none" w:sz="0" w:space="0" w:color="auto"/>
        <w:left w:val="none" w:sz="0" w:space="0" w:color="auto"/>
        <w:bottom w:val="none" w:sz="0" w:space="0" w:color="auto"/>
        <w:right w:val="none" w:sz="0" w:space="0" w:color="auto"/>
      </w:divBdr>
    </w:div>
    <w:div w:id="154347176">
      <w:bodyDiv w:val="1"/>
      <w:marLeft w:val="0"/>
      <w:marRight w:val="0"/>
      <w:marTop w:val="0"/>
      <w:marBottom w:val="0"/>
      <w:divBdr>
        <w:top w:val="none" w:sz="0" w:space="0" w:color="auto"/>
        <w:left w:val="none" w:sz="0" w:space="0" w:color="auto"/>
        <w:bottom w:val="none" w:sz="0" w:space="0" w:color="auto"/>
        <w:right w:val="none" w:sz="0" w:space="0" w:color="auto"/>
      </w:divBdr>
    </w:div>
    <w:div w:id="154615936">
      <w:bodyDiv w:val="1"/>
      <w:marLeft w:val="0"/>
      <w:marRight w:val="0"/>
      <w:marTop w:val="0"/>
      <w:marBottom w:val="0"/>
      <w:divBdr>
        <w:top w:val="none" w:sz="0" w:space="0" w:color="auto"/>
        <w:left w:val="none" w:sz="0" w:space="0" w:color="auto"/>
        <w:bottom w:val="none" w:sz="0" w:space="0" w:color="auto"/>
        <w:right w:val="none" w:sz="0" w:space="0" w:color="auto"/>
      </w:divBdr>
    </w:div>
    <w:div w:id="155339385">
      <w:bodyDiv w:val="1"/>
      <w:marLeft w:val="0"/>
      <w:marRight w:val="0"/>
      <w:marTop w:val="0"/>
      <w:marBottom w:val="0"/>
      <w:divBdr>
        <w:top w:val="none" w:sz="0" w:space="0" w:color="auto"/>
        <w:left w:val="none" w:sz="0" w:space="0" w:color="auto"/>
        <w:bottom w:val="none" w:sz="0" w:space="0" w:color="auto"/>
        <w:right w:val="none" w:sz="0" w:space="0" w:color="auto"/>
      </w:divBdr>
    </w:div>
    <w:div w:id="155345538">
      <w:bodyDiv w:val="1"/>
      <w:marLeft w:val="0"/>
      <w:marRight w:val="0"/>
      <w:marTop w:val="0"/>
      <w:marBottom w:val="0"/>
      <w:divBdr>
        <w:top w:val="none" w:sz="0" w:space="0" w:color="auto"/>
        <w:left w:val="none" w:sz="0" w:space="0" w:color="auto"/>
        <w:bottom w:val="none" w:sz="0" w:space="0" w:color="auto"/>
        <w:right w:val="none" w:sz="0" w:space="0" w:color="auto"/>
      </w:divBdr>
    </w:div>
    <w:div w:id="156726288">
      <w:bodyDiv w:val="1"/>
      <w:marLeft w:val="0"/>
      <w:marRight w:val="0"/>
      <w:marTop w:val="0"/>
      <w:marBottom w:val="0"/>
      <w:divBdr>
        <w:top w:val="none" w:sz="0" w:space="0" w:color="auto"/>
        <w:left w:val="none" w:sz="0" w:space="0" w:color="auto"/>
        <w:bottom w:val="none" w:sz="0" w:space="0" w:color="auto"/>
        <w:right w:val="none" w:sz="0" w:space="0" w:color="auto"/>
      </w:divBdr>
    </w:div>
    <w:div w:id="159200461">
      <w:bodyDiv w:val="1"/>
      <w:marLeft w:val="0"/>
      <w:marRight w:val="0"/>
      <w:marTop w:val="0"/>
      <w:marBottom w:val="0"/>
      <w:divBdr>
        <w:top w:val="none" w:sz="0" w:space="0" w:color="auto"/>
        <w:left w:val="none" w:sz="0" w:space="0" w:color="auto"/>
        <w:bottom w:val="none" w:sz="0" w:space="0" w:color="auto"/>
        <w:right w:val="none" w:sz="0" w:space="0" w:color="auto"/>
      </w:divBdr>
    </w:div>
    <w:div w:id="159544176">
      <w:bodyDiv w:val="1"/>
      <w:marLeft w:val="0"/>
      <w:marRight w:val="0"/>
      <w:marTop w:val="0"/>
      <w:marBottom w:val="0"/>
      <w:divBdr>
        <w:top w:val="none" w:sz="0" w:space="0" w:color="auto"/>
        <w:left w:val="none" w:sz="0" w:space="0" w:color="auto"/>
        <w:bottom w:val="none" w:sz="0" w:space="0" w:color="auto"/>
        <w:right w:val="none" w:sz="0" w:space="0" w:color="auto"/>
      </w:divBdr>
    </w:div>
    <w:div w:id="159732150">
      <w:bodyDiv w:val="1"/>
      <w:marLeft w:val="0"/>
      <w:marRight w:val="0"/>
      <w:marTop w:val="0"/>
      <w:marBottom w:val="0"/>
      <w:divBdr>
        <w:top w:val="none" w:sz="0" w:space="0" w:color="auto"/>
        <w:left w:val="none" w:sz="0" w:space="0" w:color="auto"/>
        <w:bottom w:val="none" w:sz="0" w:space="0" w:color="auto"/>
        <w:right w:val="none" w:sz="0" w:space="0" w:color="auto"/>
      </w:divBdr>
    </w:div>
    <w:div w:id="161165929">
      <w:bodyDiv w:val="1"/>
      <w:marLeft w:val="0"/>
      <w:marRight w:val="0"/>
      <w:marTop w:val="0"/>
      <w:marBottom w:val="0"/>
      <w:divBdr>
        <w:top w:val="none" w:sz="0" w:space="0" w:color="auto"/>
        <w:left w:val="none" w:sz="0" w:space="0" w:color="auto"/>
        <w:bottom w:val="none" w:sz="0" w:space="0" w:color="auto"/>
        <w:right w:val="none" w:sz="0" w:space="0" w:color="auto"/>
      </w:divBdr>
    </w:div>
    <w:div w:id="161240233">
      <w:bodyDiv w:val="1"/>
      <w:marLeft w:val="0"/>
      <w:marRight w:val="0"/>
      <w:marTop w:val="0"/>
      <w:marBottom w:val="0"/>
      <w:divBdr>
        <w:top w:val="none" w:sz="0" w:space="0" w:color="auto"/>
        <w:left w:val="none" w:sz="0" w:space="0" w:color="auto"/>
        <w:bottom w:val="none" w:sz="0" w:space="0" w:color="auto"/>
        <w:right w:val="none" w:sz="0" w:space="0" w:color="auto"/>
      </w:divBdr>
    </w:div>
    <w:div w:id="161698273">
      <w:bodyDiv w:val="1"/>
      <w:marLeft w:val="0"/>
      <w:marRight w:val="0"/>
      <w:marTop w:val="0"/>
      <w:marBottom w:val="0"/>
      <w:divBdr>
        <w:top w:val="none" w:sz="0" w:space="0" w:color="auto"/>
        <w:left w:val="none" w:sz="0" w:space="0" w:color="auto"/>
        <w:bottom w:val="none" w:sz="0" w:space="0" w:color="auto"/>
        <w:right w:val="none" w:sz="0" w:space="0" w:color="auto"/>
      </w:divBdr>
    </w:div>
    <w:div w:id="162286225">
      <w:bodyDiv w:val="1"/>
      <w:marLeft w:val="0"/>
      <w:marRight w:val="0"/>
      <w:marTop w:val="0"/>
      <w:marBottom w:val="0"/>
      <w:divBdr>
        <w:top w:val="none" w:sz="0" w:space="0" w:color="auto"/>
        <w:left w:val="none" w:sz="0" w:space="0" w:color="auto"/>
        <w:bottom w:val="none" w:sz="0" w:space="0" w:color="auto"/>
        <w:right w:val="none" w:sz="0" w:space="0" w:color="auto"/>
      </w:divBdr>
    </w:div>
    <w:div w:id="162622036">
      <w:bodyDiv w:val="1"/>
      <w:marLeft w:val="0"/>
      <w:marRight w:val="0"/>
      <w:marTop w:val="0"/>
      <w:marBottom w:val="0"/>
      <w:divBdr>
        <w:top w:val="none" w:sz="0" w:space="0" w:color="auto"/>
        <w:left w:val="none" w:sz="0" w:space="0" w:color="auto"/>
        <w:bottom w:val="none" w:sz="0" w:space="0" w:color="auto"/>
        <w:right w:val="none" w:sz="0" w:space="0" w:color="auto"/>
      </w:divBdr>
    </w:div>
    <w:div w:id="163517388">
      <w:bodyDiv w:val="1"/>
      <w:marLeft w:val="0"/>
      <w:marRight w:val="0"/>
      <w:marTop w:val="0"/>
      <w:marBottom w:val="0"/>
      <w:divBdr>
        <w:top w:val="none" w:sz="0" w:space="0" w:color="auto"/>
        <w:left w:val="none" w:sz="0" w:space="0" w:color="auto"/>
        <w:bottom w:val="none" w:sz="0" w:space="0" w:color="auto"/>
        <w:right w:val="none" w:sz="0" w:space="0" w:color="auto"/>
      </w:divBdr>
    </w:div>
    <w:div w:id="163518548">
      <w:bodyDiv w:val="1"/>
      <w:marLeft w:val="0"/>
      <w:marRight w:val="0"/>
      <w:marTop w:val="0"/>
      <w:marBottom w:val="0"/>
      <w:divBdr>
        <w:top w:val="none" w:sz="0" w:space="0" w:color="auto"/>
        <w:left w:val="none" w:sz="0" w:space="0" w:color="auto"/>
        <w:bottom w:val="none" w:sz="0" w:space="0" w:color="auto"/>
        <w:right w:val="none" w:sz="0" w:space="0" w:color="auto"/>
      </w:divBdr>
    </w:div>
    <w:div w:id="164708107">
      <w:bodyDiv w:val="1"/>
      <w:marLeft w:val="0"/>
      <w:marRight w:val="0"/>
      <w:marTop w:val="0"/>
      <w:marBottom w:val="0"/>
      <w:divBdr>
        <w:top w:val="none" w:sz="0" w:space="0" w:color="auto"/>
        <w:left w:val="none" w:sz="0" w:space="0" w:color="auto"/>
        <w:bottom w:val="none" w:sz="0" w:space="0" w:color="auto"/>
        <w:right w:val="none" w:sz="0" w:space="0" w:color="auto"/>
      </w:divBdr>
    </w:div>
    <w:div w:id="166096543">
      <w:bodyDiv w:val="1"/>
      <w:marLeft w:val="0"/>
      <w:marRight w:val="0"/>
      <w:marTop w:val="0"/>
      <w:marBottom w:val="0"/>
      <w:divBdr>
        <w:top w:val="none" w:sz="0" w:space="0" w:color="auto"/>
        <w:left w:val="none" w:sz="0" w:space="0" w:color="auto"/>
        <w:bottom w:val="none" w:sz="0" w:space="0" w:color="auto"/>
        <w:right w:val="none" w:sz="0" w:space="0" w:color="auto"/>
      </w:divBdr>
    </w:div>
    <w:div w:id="166945779">
      <w:bodyDiv w:val="1"/>
      <w:marLeft w:val="0"/>
      <w:marRight w:val="0"/>
      <w:marTop w:val="0"/>
      <w:marBottom w:val="0"/>
      <w:divBdr>
        <w:top w:val="none" w:sz="0" w:space="0" w:color="auto"/>
        <w:left w:val="none" w:sz="0" w:space="0" w:color="auto"/>
        <w:bottom w:val="none" w:sz="0" w:space="0" w:color="auto"/>
        <w:right w:val="none" w:sz="0" w:space="0" w:color="auto"/>
      </w:divBdr>
    </w:div>
    <w:div w:id="166991634">
      <w:bodyDiv w:val="1"/>
      <w:marLeft w:val="0"/>
      <w:marRight w:val="0"/>
      <w:marTop w:val="0"/>
      <w:marBottom w:val="0"/>
      <w:divBdr>
        <w:top w:val="none" w:sz="0" w:space="0" w:color="auto"/>
        <w:left w:val="none" w:sz="0" w:space="0" w:color="auto"/>
        <w:bottom w:val="none" w:sz="0" w:space="0" w:color="auto"/>
        <w:right w:val="none" w:sz="0" w:space="0" w:color="auto"/>
      </w:divBdr>
    </w:div>
    <w:div w:id="167788707">
      <w:bodyDiv w:val="1"/>
      <w:marLeft w:val="0"/>
      <w:marRight w:val="0"/>
      <w:marTop w:val="0"/>
      <w:marBottom w:val="0"/>
      <w:divBdr>
        <w:top w:val="none" w:sz="0" w:space="0" w:color="auto"/>
        <w:left w:val="none" w:sz="0" w:space="0" w:color="auto"/>
        <w:bottom w:val="none" w:sz="0" w:space="0" w:color="auto"/>
        <w:right w:val="none" w:sz="0" w:space="0" w:color="auto"/>
      </w:divBdr>
    </w:div>
    <w:div w:id="168377479">
      <w:bodyDiv w:val="1"/>
      <w:marLeft w:val="0"/>
      <w:marRight w:val="0"/>
      <w:marTop w:val="0"/>
      <w:marBottom w:val="0"/>
      <w:divBdr>
        <w:top w:val="none" w:sz="0" w:space="0" w:color="auto"/>
        <w:left w:val="none" w:sz="0" w:space="0" w:color="auto"/>
        <w:bottom w:val="none" w:sz="0" w:space="0" w:color="auto"/>
        <w:right w:val="none" w:sz="0" w:space="0" w:color="auto"/>
      </w:divBdr>
    </w:div>
    <w:div w:id="168640220">
      <w:bodyDiv w:val="1"/>
      <w:marLeft w:val="0"/>
      <w:marRight w:val="0"/>
      <w:marTop w:val="0"/>
      <w:marBottom w:val="0"/>
      <w:divBdr>
        <w:top w:val="none" w:sz="0" w:space="0" w:color="auto"/>
        <w:left w:val="none" w:sz="0" w:space="0" w:color="auto"/>
        <w:bottom w:val="none" w:sz="0" w:space="0" w:color="auto"/>
        <w:right w:val="none" w:sz="0" w:space="0" w:color="auto"/>
      </w:divBdr>
    </w:div>
    <w:div w:id="169294796">
      <w:bodyDiv w:val="1"/>
      <w:marLeft w:val="0"/>
      <w:marRight w:val="0"/>
      <w:marTop w:val="0"/>
      <w:marBottom w:val="0"/>
      <w:divBdr>
        <w:top w:val="none" w:sz="0" w:space="0" w:color="auto"/>
        <w:left w:val="none" w:sz="0" w:space="0" w:color="auto"/>
        <w:bottom w:val="none" w:sz="0" w:space="0" w:color="auto"/>
        <w:right w:val="none" w:sz="0" w:space="0" w:color="auto"/>
      </w:divBdr>
    </w:div>
    <w:div w:id="169371826">
      <w:bodyDiv w:val="1"/>
      <w:marLeft w:val="0"/>
      <w:marRight w:val="0"/>
      <w:marTop w:val="0"/>
      <w:marBottom w:val="0"/>
      <w:divBdr>
        <w:top w:val="none" w:sz="0" w:space="0" w:color="auto"/>
        <w:left w:val="none" w:sz="0" w:space="0" w:color="auto"/>
        <w:bottom w:val="none" w:sz="0" w:space="0" w:color="auto"/>
        <w:right w:val="none" w:sz="0" w:space="0" w:color="auto"/>
      </w:divBdr>
    </w:div>
    <w:div w:id="169830004">
      <w:bodyDiv w:val="1"/>
      <w:marLeft w:val="0"/>
      <w:marRight w:val="0"/>
      <w:marTop w:val="0"/>
      <w:marBottom w:val="0"/>
      <w:divBdr>
        <w:top w:val="none" w:sz="0" w:space="0" w:color="auto"/>
        <w:left w:val="none" w:sz="0" w:space="0" w:color="auto"/>
        <w:bottom w:val="none" w:sz="0" w:space="0" w:color="auto"/>
        <w:right w:val="none" w:sz="0" w:space="0" w:color="auto"/>
      </w:divBdr>
    </w:div>
    <w:div w:id="170418151">
      <w:bodyDiv w:val="1"/>
      <w:marLeft w:val="0"/>
      <w:marRight w:val="0"/>
      <w:marTop w:val="0"/>
      <w:marBottom w:val="0"/>
      <w:divBdr>
        <w:top w:val="none" w:sz="0" w:space="0" w:color="auto"/>
        <w:left w:val="none" w:sz="0" w:space="0" w:color="auto"/>
        <w:bottom w:val="none" w:sz="0" w:space="0" w:color="auto"/>
        <w:right w:val="none" w:sz="0" w:space="0" w:color="auto"/>
      </w:divBdr>
    </w:div>
    <w:div w:id="171574503">
      <w:bodyDiv w:val="1"/>
      <w:marLeft w:val="0"/>
      <w:marRight w:val="0"/>
      <w:marTop w:val="0"/>
      <w:marBottom w:val="0"/>
      <w:divBdr>
        <w:top w:val="none" w:sz="0" w:space="0" w:color="auto"/>
        <w:left w:val="none" w:sz="0" w:space="0" w:color="auto"/>
        <w:bottom w:val="none" w:sz="0" w:space="0" w:color="auto"/>
        <w:right w:val="none" w:sz="0" w:space="0" w:color="auto"/>
      </w:divBdr>
    </w:div>
    <w:div w:id="172690536">
      <w:bodyDiv w:val="1"/>
      <w:marLeft w:val="0"/>
      <w:marRight w:val="0"/>
      <w:marTop w:val="0"/>
      <w:marBottom w:val="0"/>
      <w:divBdr>
        <w:top w:val="none" w:sz="0" w:space="0" w:color="auto"/>
        <w:left w:val="none" w:sz="0" w:space="0" w:color="auto"/>
        <w:bottom w:val="none" w:sz="0" w:space="0" w:color="auto"/>
        <w:right w:val="none" w:sz="0" w:space="0" w:color="auto"/>
      </w:divBdr>
    </w:div>
    <w:div w:id="172764779">
      <w:bodyDiv w:val="1"/>
      <w:marLeft w:val="0"/>
      <w:marRight w:val="0"/>
      <w:marTop w:val="0"/>
      <w:marBottom w:val="0"/>
      <w:divBdr>
        <w:top w:val="none" w:sz="0" w:space="0" w:color="auto"/>
        <w:left w:val="none" w:sz="0" w:space="0" w:color="auto"/>
        <w:bottom w:val="none" w:sz="0" w:space="0" w:color="auto"/>
        <w:right w:val="none" w:sz="0" w:space="0" w:color="auto"/>
      </w:divBdr>
    </w:div>
    <w:div w:id="173112379">
      <w:bodyDiv w:val="1"/>
      <w:marLeft w:val="0"/>
      <w:marRight w:val="0"/>
      <w:marTop w:val="0"/>
      <w:marBottom w:val="0"/>
      <w:divBdr>
        <w:top w:val="none" w:sz="0" w:space="0" w:color="auto"/>
        <w:left w:val="none" w:sz="0" w:space="0" w:color="auto"/>
        <w:bottom w:val="none" w:sz="0" w:space="0" w:color="auto"/>
        <w:right w:val="none" w:sz="0" w:space="0" w:color="auto"/>
      </w:divBdr>
    </w:div>
    <w:div w:id="173544206">
      <w:bodyDiv w:val="1"/>
      <w:marLeft w:val="0"/>
      <w:marRight w:val="0"/>
      <w:marTop w:val="0"/>
      <w:marBottom w:val="0"/>
      <w:divBdr>
        <w:top w:val="none" w:sz="0" w:space="0" w:color="auto"/>
        <w:left w:val="none" w:sz="0" w:space="0" w:color="auto"/>
        <w:bottom w:val="none" w:sz="0" w:space="0" w:color="auto"/>
        <w:right w:val="none" w:sz="0" w:space="0" w:color="auto"/>
      </w:divBdr>
    </w:div>
    <w:div w:id="173958714">
      <w:bodyDiv w:val="1"/>
      <w:marLeft w:val="0"/>
      <w:marRight w:val="0"/>
      <w:marTop w:val="0"/>
      <w:marBottom w:val="0"/>
      <w:divBdr>
        <w:top w:val="none" w:sz="0" w:space="0" w:color="auto"/>
        <w:left w:val="none" w:sz="0" w:space="0" w:color="auto"/>
        <w:bottom w:val="none" w:sz="0" w:space="0" w:color="auto"/>
        <w:right w:val="none" w:sz="0" w:space="0" w:color="auto"/>
      </w:divBdr>
    </w:div>
    <w:div w:id="175192658">
      <w:bodyDiv w:val="1"/>
      <w:marLeft w:val="0"/>
      <w:marRight w:val="0"/>
      <w:marTop w:val="0"/>
      <w:marBottom w:val="0"/>
      <w:divBdr>
        <w:top w:val="none" w:sz="0" w:space="0" w:color="auto"/>
        <w:left w:val="none" w:sz="0" w:space="0" w:color="auto"/>
        <w:bottom w:val="none" w:sz="0" w:space="0" w:color="auto"/>
        <w:right w:val="none" w:sz="0" w:space="0" w:color="auto"/>
      </w:divBdr>
    </w:div>
    <w:div w:id="177160983">
      <w:bodyDiv w:val="1"/>
      <w:marLeft w:val="0"/>
      <w:marRight w:val="0"/>
      <w:marTop w:val="0"/>
      <w:marBottom w:val="0"/>
      <w:divBdr>
        <w:top w:val="none" w:sz="0" w:space="0" w:color="auto"/>
        <w:left w:val="none" w:sz="0" w:space="0" w:color="auto"/>
        <w:bottom w:val="none" w:sz="0" w:space="0" w:color="auto"/>
        <w:right w:val="none" w:sz="0" w:space="0" w:color="auto"/>
      </w:divBdr>
    </w:div>
    <w:div w:id="177543713">
      <w:bodyDiv w:val="1"/>
      <w:marLeft w:val="0"/>
      <w:marRight w:val="0"/>
      <w:marTop w:val="0"/>
      <w:marBottom w:val="0"/>
      <w:divBdr>
        <w:top w:val="none" w:sz="0" w:space="0" w:color="auto"/>
        <w:left w:val="none" w:sz="0" w:space="0" w:color="auto"/>
        <w:bottom w:val="none" w:sz="0" w:space="0" w:color="auto"/>
        <w:right w:val="none" w:sz="0" w:space="0" w:color="auto"/>
      </w:divBdr>
    </w:div>
    <w:div w:id="178128147">
      <w:bodyDiv w:val="1"/>
      <w:marLeft w:val="0"/>
      <w:marRight w:val="0"/>
      <w:marTop w:val="0"/>
      <w:marBottom w:val="0"/>
      <w:divBdr>
        <w:top w:val="none" w:sz="0" w:space="0" w:color="auto"/>
        <w:left w:val="none" w:sz="0" w:space="0" w:color="auto"/>
        <w:bottom w:val="none" w:sz="0" w:space="0" w:color="auto"/>
        <w:right w:val="none" w:sz="0" w:space="0" w:color="auto"/>
      </w:divBdr>
    </w:div>
    <w:div w:id="178354795">
      <w:bodyDiv w:val="1"/>
      <w:marLeft w:val="0"/>
      <w:marRight w:val="0"/>
      <w:marTop w:val="0"/>
      <w:marBottom w:val="0"/>
      <w:divBdr>
        <w:top w:val="none" w:sz="0" w:space="0" w:color="auto"/>
        <w:left w:val="none" w:sz="0" w:space="0" w:color="auto"/>
        <w:bottom w:val="none" w:sz="0" w:space="0" w:color="auto"/>
        <w:right w:val="none" w:sz="0" w:space="0" w:color="auto"/>
      </w:divBdr>
    </w:div>
    <w:div w:id="178928251">
      <w:bodyDiv w:val="1"/>
      <w:marLeft w:val="0"/>
      <w:marRight w:val="0"/>
      <w:marTop w:val="0"/>
      <w:marBottom w:val="0"/>
      <w:divBdr>
        <w:top w:val="none" w:sz="0" w:space="0" w:color="auto"/>
        <w:left w:val="none" w:sz="0" w:space="0" w:color="auto"/>
        <w:bottom w:val="none" w:sz="0" w:space="0" w:color="auto"/>
        <w:right w:val="none" w:sz="0" w:space="0" w:color="auto"/>
      </w:divBdr>
    </w:div>
    <w:div w:id="178936751">
      <w:bodyDiv w:val="1"/>
      <w:marLeft w:val="0"/>
      <w:marRight w:val="0"/>
      <w:marTop w:val="0"/>
      <w:marBottom w:val="0"/>
      <w:divBdr>
        <w:top w:val="none" w:sz="0" w:space="0" w:color="auto"/>
        <w:left w:val="none" w:sz="0" w:space="0" w:color="auto"/>
        <w:bottom w:val="none" w:sz="0" w:space="0" w:color="auto"/>
        <w:right w:val="none" w:sz="0" w:space="0" w:color="auto"/>
      </w:divBdr>
    </w:div>
    <w:div w:id="180556139">
      <w:bodyDiv w:val="1"/>
      <w:marLeft w:val="0"/>
      <w:marRight w:val="0"/>
      <w:marTop w:val="0"/>
      <w:marBottom w:val="0"/>
      <w:divBdr>
        <w:top w:val="none" w:sz="0" w:space="0" w:color="auto"/>
        <w:left w:val="none" w:sz="0" w:space="0" w:color="auto"/>
        <w:bottom w:val="none" w:sz="0" w:space="0" w:color="auto"/>
        <w:right w:val="none" w:sz="0" w:space="0" w:color="auto"/>
      </w:divBdr>
    </w:div>
    <w:div w:id="181088725">
      <w:bodyDiv w:val="1"/>
      <w:marLeft w:val="0"/>
      <w:marRight w:val="0"/>
      <w:marTop w:val="0"/>
      <w:marBottom w:val="0"/>
      <w:divBdr>
        <w:top w:val="none" w:sz="0" w:space="0" w:color="auto"/>
        <w:left w:val="none" w:sz="0" w:space="0" w:color="auto"/>
        <w:bottom w:val="none" w:sz="0" w:space="0" w:color="auto"/>
        <w:right w:val="none" w:sz="0" w:space="0" w:color="auto"/>
      </w:divBdr>
    </w:div>
    <w:div w:id="181869997">
      <w:bodyDiv w:val="1"/>
      <w:marLeft w:val="0"/>
      <w:marRight w:val="0"/>
      <w:marTop w:val="0"/>
      <w:marBottom w:val="0"/>
      <w:divBdr>
        <w:top w:val="none" w:sz="0" w:space="0" w:color="auto"/>
        <w:left w:val="none" w:sz="0" w:space="0" w:color="auto"/>
        <w:bottom w:val="none" w:sz="0" w:space="0" w:color="auto"/>
        <w:right w:val="none" w:sz="0" w:space="0" w:color="auto"/>
      </w:divBdr>
    </w:div>
    <w:div w:id="183250481">
      <w:bodyDiv w:val="1"/>
      <w:marLeft w:val="0"/>
      <w:marRight w:val="0"/>
      <w:marTop w:val="0"/>
      <w:marBottom w:val="0"/>
      <w:divBdr>
        <w:top w:val="none" w:sz="0" w:space="0" w:color="auto"/>
        <w:left w:val="none" w:sz="0" w:space="0" w:color="auto"/>
        <w:bottom w:val="none" w:sz="0" w:space="0" w:color="auto"/>
        <w:right w:val="none" w:sz="0" w:space="0" w:color="auto"/>
      </w:divBdr>
    </w:div>
    <w:div w:id="183442997">
      <w:bodyDiv w:val="1"/>
      <w:marLeft w:val="0"/>
      <w:marRight w:val="0"/>
      <w:marTop w:val="0"/>
      <w:marBottom w:val="0"/>
      <w:divBdr>
        <w:top w:val="none" w:sz="0" w:space="0" w:color="auto"/>
        <w:left w:val="none" w:sz="0" w:space="0" w:color="auto"/>
        <w:bottom w:val="none" w:sz="0" w:space="0" w:color="auto"/>
        <w:right w:val="none" w:sz="0" w:space="0" w:color="auto"/>
      </w:divBdr>
    </w:div>
    <w:div w:id="183592654">
      <w:bodyDiv w:val="1"/>
      <w:marLeft w:val="0"/>
      <w:marRight w:val="0"/>
      <w:marTop w:val="0"/>
      <w:marBottom w:val="0"/>
      <w:divBdr>
        <w:top w:val="none" w:sz="0" w:space="0" w:color="auto"/>
        <w:left w:val="none" w:sz="0" w:space="0" w:color="auto"/>
        <w:bottom w:val="none" w:sz="0" w:space="0" w:color="auto"/>
        <w:right w:val="none" w:sz="0" w:space="0" w:color="auto"/>
      </w:divBdr>
    </w:div>
    <w:div w:id="183784434">
      <w:bodyDiv w:val="1"/>
      <w:marLeft w:val="0"/>
      <w:marRight w:val="0"/>
      <w:marTop w:val="0"/>
      <w:marBottom w:val="0"/>
      <w:divBdr>
        <w:top w:val="none" w:sz="0" w:space="0" w:color="auto"/>
        <w:left w:val="none" w:sz="0" w:space="0" w:color="auto"/>
        <w:bottom w:val="none" w:sz="0" w:space="0" w:color="auto"/>
        <w:right w:val="none" w:sz="0" w:space="0" w:color="auto"/>
      </w:divBdr>
    </w:div>
    <w:div w:id="183977760">
      <w:bodyDiv w:val="1"/>
      <w:marLeft w:val="0"/>
      <w:marRight w:val="0"/>
      <w:marTop w:val="0"/>
      <w:marBottom w:val="0"/>
      <w:divBdr>
        <w:top w:val="none" w:sz="0" w:space="0" w:color="auto"/>
        <w:left w:val="none" w:sz="0" w:space="0" w:color="auto"/>
        <w:bottom w:val="none" w:sz="0" w:space="0" w:color="auto"/>
        <w:right w:val="none" w:sz="0" w:space="0" w:color="auto"/>
      </w:divBdr>
    </w:div>
    <w:div w:id="184052959">
      <w:bodyDiv w:val="1"/>
      <w:marLeft w:val="0"/>
      <w:marRight w:val="0"/>
      <w:marTop w:val="0"/>
      <w:marBottom w:val="0"/>
      <w:divBdr>
        <w:top w:val="none" w:sz="0" w:space="0" w:color="auto"/>
        <w:left w:val="none" w:sz="0" w:space="0" w:color="auto"/>
        <w:bottom w:val="none" w:sz="0" w:space="0" w:color="auto"/>
        <w:right w:val="none" w:sz="0" w:space="0" w:color="auto"/>
      </w:divBdr>
    </w:div>
    <w:div w:id="184371854">
      <w:bodyDiv w:val="1"/>
      <w:marLeft w:val="0"/>
      <w:marRight w:val="0"/>
      <w:marTop w:val="0"/>
      <w:marBottom w:val="0"/>
      <w:divBdr>
        <w:top w:val="none" w:sz="0" w:space="0" w:color="auto"/>
        <w:left w:val="none" w:sz="0" w:space="0" w:color="auto"/>
        <w:bottom w:val="none" w:sz="0" w:space="0" w:color="auto"/>
        <w:right w:val="none" w:sz="0" w:space="0" w:color="auto"/>
      </w:divBdr>
    </w:div>
    <w:div w:id="185289891">
      <w:bodyDiv w:val="1"/>
      <w:marLeft w:val="0"/>
      <w:marRight w:val="0"/>
      <w:marTop w:val="0"/>
      <w:marBottom w:val="0"/>
      <w:divBdr>
        <w:top w:val="none" w:sz="0" w:space="0" w:color="auto"/>
        <w:left w:val="none" w:sz="0" w:space="0" w:color="auto"/>
        <w:bottom w:val="none" w:sz="0" w:space="0" w:color="auto"/>
        <w:right w:val="none" w:sz="0" w:space="0" w:color="auto"/>
      </w:divBdr>
    </w:div>
    <w:div w:id="185758955">
      <w:bodyDiv w:val="1"/>
      <w:marLeft w:val="0"/>
      <w:marRight w:val="0"/>
      <w:marTop w:val="0"/>
      <w:marBottom w:val="0"/>
      <w:divBdr>
        <w:top w:val="none" w:sz="0" w:space="0" w:color="auto"/>
        <w:left w:val="none" w:sz="0" w:space="0" w:color="auto"/>
        <w:bottom w:val="none" w:sz="0" w:space="0" w:color="auto"/>
        <w:right w:val="none" w:sz="0" w:space="0" w:color="auto"/>
      </w:divBdr>
    </w:div>
    <w:div w:id="185947968">
      <w:bodyDiv w:val="1"/>
      <w:marLeft w:val="0"/>
      <w:marRight w:val="0"/>
      <w:marTop w:val="0"/>
      <w:marBottom w:val="0"/>
      <w:divBdr>
        <w:top w:val="none" w:sz="0" w:space="0" w:color="auto"/>
        <w:left w:val="none" w:sz="0" w:space="0" w:color="auto"/>
        <w:bottom w:val="none" w:sz="0" w:space="0" w:color="auto"/>
        <w:right w:val="none" w:sz="0" w:space="0" w:color="auto"/>
      </w:divBdr>
    </w:div>
    <w:div w:id="186331790">
      <w:bodyDiv w:val="1"/>
      <w:marLeft w:val="0"/>
      <w:marRight w:val="0"/>
      <w:marTop w:val="0"/>
      <w:marBottom w:val="0"/>
      <w:divBdr>
        <w:top w:val="none" w:sz="0" w:space="0" w:color="auto"/>
        <w:left w:val="none" w:sz="0" w:space="0" w:color="auto"/>
        <w:bottom w:val="none" w:sz="0" w:space="0" w:color="auto"/>
        <w:right w:val="none" w:sz="0" w:space="0" w:color="auto"/>
      </w:divBdr>
    </w:div>
    <w:div w:id="186717806">
      <w:bodyDiv w:val="1"/>
      <w:marLeft w:val="0"/>
      <w:marRight w:val="0"/>
      <w:marTop w:val="0"/>
      <w:marBottom w:val="0"/>
      <w:divBdr>
        <w:top w:val="none" w:sz="0" w:space="0" w:color="auto"/>
        <w:left w:val="none" w:sz="0" w:space="0" w:color="auto"/>
        <w:bottom w:val="none" w:sz="0" w:space="0" w:color="auto"/>
        <w:right w:val="none" w:sz="0" w:space="0" w:color="auto"/>
      </w:divBdr>
    </w:div>
    <w:div w:id="187333550">
      <w:bodyDiv w:val="1"/>
      <w:marLeft w:val="0"/>
      <w:marRight w:val="0"/>
      <w:marTop w:val="0"/>
      <w:marBottom w:val="0"/>
      <w:divBdr>
        <w:top w:val="none" w:sz="0" w:space="0" w:color="auto"/>
        <w:left w:val="none" w:sz="0" w:space="0" w:color="auto"/>
        <w:bottom w:val="none" w:sz="0" w:space="0" w:color="auto"/>
        <w:right w:val="none" w:sz="0" w:space="0" w:color="auto"/>
      </w:divBdr>
    </w:div>
    <w:div w:id="187569571">
      <w:bodyDiv w:val="1"/>
      <w:marLeft w:val="0"/>
      <w:marRight w:val="0"/>
      <w:marTop w:val="0"/>
      <w:marBottom w:val="0"/>
      <w:divBdr>
        <w:top w:val="none" w:sz="0" w:space="0" w:color="auto"/>
        <w:left w:val="none" w:sz="0" w:space="0" w:color="auto"/>
        <w:bottom w:val="none" w:sz="0" w:space="0" w:color="auto"/>
        <w:right w:val="none" w:sz="0" w:space="0" w:color="auto"/>
      </w:divBdr>
    </w:div>
    <w:div w:id="188418806">
      <w:bodyDiv w:val="1"/>
      <w:marLeft w:val="0"/>
      <w:marRight w:val="0"/>
      <w:marTop w:val="0"/>
      <w:marBottom w:val="0"/>
      <w:divBdr>
        <w:top w:val="none" w:sz="0" w:space="0" w:color="auto"/>
        <w:left w:val="none" w:sz="0" w:space="0" w:color="auto"/>
        <w:bottom w:val="none" w:sz="0" w:space="0" w:color="auto"/>
        <w:right w:val="none" w:sz="0" w:space="0" w:color="auto"/>
      </w:divBdr>
    </w:div>
    <w:div w:id="190731961">
      <w:bodyDiv w:val="1"/>
      <w:marLeft w:val="0"/>
      <w:marRight w:val="0"/>
      <w:marTop w:val="0"/>
      <w:marBottom w:val="0"/>
      <w:divBdr>
        <w:top w:val="none" w:sz="0" w:space="0" w:color="auto"/>
        <w:left w:val="none" w:sz="0" w:space="0" w:color="auto"/>
        <w:bottom w:val="none" w:sz="0" w:space="0" w:color="auto"/>
        <w:right w:val="none" w:sz="0" w:space="0" w:color="auto"/>
      </w:divBdr>
    </w:div>
    <w:div w:id="193933175">
      <w:bodyDiv w:val="1"/>
      <w:marLeft w:val="0"/>
      <w:marRight w:val="0"/>
      <w:marTop w:val="0"/>
      <w:marBottom w:val="0"/>
      <w:divBdr>
        <w:top w:val="none" w:sz="0" w:space="0" w:color="auto"/>
        <w:left w:val="none" w:sz="0" w:space="0" w:color="auto"/>
        <w:bottom w:val="none" w:sz="0" w:space="0" w:color="auto"/>
        <w:right w:val="none" w:sz="0" w:space="0" w:color="auto"/>
      </w:divBdr>
    </w:div>
    <w:div w:id="194122444">
      <w:bodyDiv w:val="1"/>
      <w:marLeft w:val="0"/>
      <w:marRight w:val="0"/>
      <w:marTop w:val="0"/>
      <w:marBottom w:val="0"/>
      <w:divBdr>
        <w:top w:val="none" w:sz="0" w:space="0" w:color="auto"/>
        <w:left w:val="none" w:sz="0" w:space="0" w:color="auto"/>
        <w:bottom w:val="none" w:sz="0" w:space="0" w:color="auto"/>
        <w:right w:val="none" w:sz="0" w:space="0" w:color="auto"/>
      </w:divBdr>
    </w:div>
    <w:div w:id="194470712">
      <w:bodyDiv w:val="1"/>
      <w:marLeft w:val="0"/>
      <w:marRight w:val="0"/>
      <w:marTop w:val="0"/>
      <w:marBottom w:val="0"/>
      <w:divBdr>
        <w:top w:val="none" w:sz="0" w:space="0" w:color="auto"/>
        <w:left w:val="none" w:sz="0" w:space="0" w:color="auto"/>
        <w:bottom w:val="none" w:sz="0" w:space="0" w:color="auto"/>
        <w:right w:val="none" w:sz="0" w:space="0" w:color="auto"/>
      </w:divBdr>
    </w:div>
    <w:div w:id="196892926">
      <w:bodyDiv w:val="1"/>
      <w:marLeft w:val="0"/>
      <w:marRight w:val="0"/>
      <w:marTop w:val="0"/>
      <w:marBottom w:val="0"/>
      <w:divBdr>
        <w:top w:val="none" w:sz="0" w:space="0" w:color="auto"/>
        <w:left w:val="none" w:sz="0" w:space="0" w:color="auto"/>
        <w:bottom w:val="none" w:sz="0" w:space="0" w:color="auto"/>
        <w:right w:val="none" w:sz="0" w:space="0" w:color="auto"/>
      </w:divBdr>
    </w:div>
    <w:div w:id="197545431">
      <w:bodyDiv w:val="1"/>
      <w:marLeft w:val="0"/>
      <w:marRight w:val="0"/>
      <w:marTop w:val="0"/>
      <w:marBottom w:val="0"/>
      <w:divBdr>
        <w:top w:val="none" w:sz="0" w:space="0" w:color="auto"/>
        <w:left w:val="none" w:sz="0" w:space="0" w:color="auto"/>
        <w:bottom w:val="none" w:sz="0" w:space="0" w:color="auto"/>
        <w:right w:val="none" w:sz="0" w:space="0" w:color="auto"/>
      </w:divBdr>
    </w:div>
    <w:div w:id="197664842">
      <w:bodyDiv w:val="1"/>
      <w:marLeft w:val="0"/>
      <w:marRight w:val="0"/>
      <w:marTop w:val="0"/>
      <w:marBottom w:val="0"/>
      <w:divBdr>
        <w:top w:val="none" w:sz="0" w:space="0" w:color="auto"/>
        <w:left w:val="none" w:sz="0" w:space="0" w:color="auto"/>
        <w:bottom w:val="none" w:sz="0" w:space="0" w:color="auto"/>
        <w:right w:val="none" w:sz="0" w:space="0" w:color="auto"/>
      </w:divBdr>
    </w:div>
    <w:div w:id="198128719">
      <w:bodyDiv w:val="1"/>
      <w:marLeft w:val="0"/>
      <w:marRight w:val="0"/>
      <w:marTop w:val="0"/>
      <w:marBottom w:val="0"/>
      <w:divBdr>
        <w:top w:val="none" w:sz="0" w:space="0" w:color="auto"/>
        <w:left w:val="none" w:sz="0" w:space="0" w:color="auto"/>
        <w:bottom w:val="none" w:sz="0" w:space="0" w:color="auto"/>
        <w:right w:val="none" w:sz="0" w:space="0" w:color="auto"/>
      </w:divBdr>
    </w:div>
    <w:div w:id="198470798">
      <w:bodyDiv w:val="1"/>
      <w:marLeft w:val="0"/>
      <w:marRight w:val="0"/>
      <w:marTop w:val="0"/>
      <w:marBottom w:val="0"/>
      <w:divBdr>
        <w:top w:val="none" w:sz="0" w:space="0" w:color="auto"/>
        <w:left w:val="none" w:sz="0" w:space="0" w:color="auto"/>
        <w:bottom w:val="none" w:sz="0" w:space="0" w:color="auto"/>
        <w:right w:val="none" w:sz="0" w:space="0" w:color="auto"/>
      </w:divBdr>
    </w:div>
    <w:div w:id="198667247">
      <w:bodyDiv w:val="1"/>
      <w:marLeft w:val="0"/>
      <w:marRight w:val="0"/>
      <w:marTop w:val="0"/>
      <w:marBottom w:val="0"/>
      <w:divBdr>
        <w:top w:val="none" w:sz="0" w:space="0" w:color="auto"/>
        <w:left w:val="none" w:sz="0" w:space="0" w:color="auto"/>
        <w:bottom w:val="none" w:sz="0" w:space="0" w:color="auto"/>
        <w:right w:val="none" w:sz="0" w:space="0" w:color="auto"/>
      </w:divBdr>
    </w:div>
    <w:div w:id="199054224">
      <w:bodyDiv w:val="1"/>
      <w:marLeft w:val="0"/>
      <w:marRight w:val="0"/>
      <w:marTop w:val="0"/>
      <w:marBottom w:val="0"/>
      <w:divBdr>
        <w:top w:val="none" w:sz="0" w:space="0" w:color="auto"/>
        <w:left w:val="none" w:sz="0" w:space="0" w:color="auto"/>
        <w:bottom w:val="none" w:sz="0" w:space="0" w:color="auto"/>
        <w:right w:val="none" w:sz="0" w:space="0" w:color="auto"/>
      </w:divBdr>
    </w:div>
    <w:div w:id="199175378">
      <w:bodyDiv w:val="1"/>
      <w:marLeft w:val="0"/>
      <w:marRight w:val="0"/>
      <w:marTop w:val="0"/>
      <w:marBottom w:val="0"/>
      <w:divBdr>
        <w:top w:val="none" w:sz="0" w:space="0" w:color="auto"/>
        <w:left w:val="none" w:sz="0" w:space="0" w:color="auto"/>
        <w:bottom w:val="none" w:sz="0" w:space="0" w:color="auto"/>
        <w:right w:val="none" w:sz="0" w:space="0" w:color="auto"/>
      </w:divBdr>
    </w:div>
    <w:div w:id="200672304">
      <w:bodyDiv w:val="1"/>
      <w:marLeft w:val="0"/>
      <w:marRight w:val="0"/>
      <w:marTop w:val="0"/>
      <w:marBottom w:val="0"/>
      <w:divBdr>
        <w:top w:val="none" w:sz="0" w:space="0" w:color="auto"/>
        <w:left w:val="none" w:sz="0" w:space="0" w:color="auto"/>
        <w:bottom w:val="none" w:sz="0" w:space="0" w:color="auto"/>
        <w:right w:val="none" w:sz="0" w:space="0" w:color="auto"/>
      </w:divBdr>
    </w:div>
    <w:div w:id="201599345">
      <w:bodyDiv w:val="1"/>
      <w:marLeft w:val="0"/>
      <w:marRight w:val="0"/>
      <w:marTop w:val="0"/>
      <w:marBottom w:val="0"/>
      <w:divBdr>
        <w:top w:val="none" w:sz="0" w:space="0" w:color="auto"/>
        <w:left w:val="none" w:sz="0" w:space="0" w:color="auto"/>
        <w:bottom w:val="none" w:sz="0" w:space="0" w:color="auto"/>
        <w:right w:val="none" w:sz="0" w:space="0" w:color="auto"/>
      </w:divBdr>
    </w:div>
    <w:div w:id="202450936">
      <w:bodyDiv w:val="1"/>
      <w:marLeft w:val="0"/>
      <w:marRight w:val="0"/>
      <w:marTop w:val="0"/>
      <w:marBottom w:val="0"/>
      <w:divBdr>
        <w:top w:val="none" w:sz="0" w:space="0" w:color="auto"/>
        <w:left w:val="none" w:sz="0" w:space="0" w:color="auto"/>
        <w:bottom w:val="none" w:sz="0" w:space="0" w:color="auto"/>
        <w:right w:val="none" w:sz="0" w:space="0" w:color="auto"/>
      </w:divBdr>
    </w:div>
    <w:div w:id="202598881">
      <w:bodyDiv w:val="1"/>
      <w:marLeft w:val="0"/>
      <w:marRight w:val="0"/>
      <w:marTop w:val="0"/>
      <w:marBottom w:val="0"/>
      <w:divBdr>
        <w:top w:val="none" w:sz="0" w:space="0" w:color="auto"/>
        <w:left w:val="none" w:sz="0" w:space="0" w:color="auto"/>
        <w:bottom w:val="none" w:sz="0" w:space="0" w:color="auto"/>
        <w:right w:val="none" w:sz="0" w:space="0" w:color="auto"/>
      </w:divBdr>
    </w:div>
    <w:div w:id="204030562">
      <w:bodyDiv w:val="1"/>
      <w:marLeft w:val="0"/>
      <w:marRight w:val="0"/>
      <w:marTop w:val="0"/>
      <w:marBottom w:val="0"/>
      <w:divBdr>
        <w:top w:val="none" w:sz="0" w:space="0" w:color="auto"/>
        <w:left w:val="none" w:sz="0" w:space="0" w:color="auto"/>
        <w:bottom w:val="none" w:sz="0" w:space="0" w:color="auto"/>
        <w:right w:val="none" w:sz="0" w:space="0" w:color="auto"/>
      </w:divBdr>
    </w:div>
    <w:div w:id="204682658">
      <w:bodyDiv w:val="1"/>
      <w:marLeft w:val="0"/>
      <w:marRight w:val="0"/>
      <w:marTop w:val="0"/>
      <w:marBottom w:val="0"/>
      <w:divBdr>
        <w:top w:val="none" w:sz="0" w:space="0" w:color="auto"/>
        <w:left w:val="none" w:sz="0" w:space="0" w:color="auto"/>
        <w:bottom w:val="none" w:sz="0" w:space="0" w:color="auto"/>
        <w:right w:val="none" w:sz="0" w:space="0" w:color="auto"/>
      </w:divBdr>
    </w:div>
    <w:div w:id="205143078">
      <w:bodyDiv w:val="1"/>
      <w:marLeft w:val="0"/>
      <w:marRight w:val="0"/>
      <w:marTop w:val="0"/>
      <w:marBottom w:val="0"/>
      <w:divBdr>
        <w:top w:val="none" w:sz="0" w:space="0" w:color="auto"/>
        <w:left w:val="none" w:sz="0" w:space="0" w:color="auto"/>
        <w:bottom w:val="none" w:sz="0" w:space="0" w:color="auto"/>
        <w:right w:val="none" w:sz="0" w:space="0" w:color="auto"/>
      </w:divBdr>
    </w:div>
    <w:div w:id="205333142">
      <w:bodyDiv w:val="1"/>
      <w:marLeft w:val="0"/>
      <w:marRight w:val="0"/>
      <w:marTop w:val="0"/>
      <w:marBottom w:val="0"/>
      <w:divBdr>
        <w:top w:val="none" w:sz="0" w:space="0" w:color="auto"/>
        <w:left w:val="none" w:sz="0" w:space="0" w:color="auto"/>
        <w:bottom w:val="none" w:sz="0" w:space="0" w:color="auto"/>
        <w:right w:val="none" w:sz="0" w:space="0" w:color="auto"/>
      </w:divBdr>
    </w:div>
    <w:div w:id="208610668">
      <w:bodyDiv w:val="1"/>
      <w:marLeft w:val="0"/>
      <w:marRight w:val="0"/>
      <w:marTop w:val="0"/>
      <w:marBottom w:val="0"/>
      <w:divBdr>
        <w:top w:val="none" w:sz="0" w:space="0" w:color="auto"/>
        <w:left w:val="none" w:sz="0" w:space="0" w:color="auto"/>
        <w:bottom w:val="none" w:sz="0" w:space="0" w:color="auto"/>
        <w:right w:val="none" w:sz="0" w:space="0" w:color="auto"/>
      </w:divBdr>
    </w:div>
    <w:div w:id="208685383">
      <w:bodyDiv w:val="1"/>
      <w:marLeft w:val="0"/>
      <w:marRight w:val="0"/>
      <w:marTop w:val="0"/>
      <w:marBottom w:val="0"/>
      <w:divBdr>
        <w:top w:val="none" w:sz="0" w:space="0" w:color="auto"/>
        <w:left w:val="none" w:sz="0" w:space="0" w:color="auto"/>
        <w:bottom w:val="none" w:sz="0" w:space="0" w:color="auto"/>
        <w:right w:val="none" w:sz="0" w:space="0" w:color="auto"/>
      </w:divBdr>
    </w:div>
    <w:div w:id="209877110">
      <w:bodyDiv w:val="1"/>
      <w:marLeft w:val="0"/>
      <w:marRight w:val="0"/>
      <w:marTop w:val="0"/>
      <w:marBottom w:val="0"/>
      <w:divBdr>
        <w:top w:val="none" w:sz="0" w:space="0" w:color="auto"/>
        <w:left w:val="none" w:sz="0" w:space="0" w:color="auto"/>
        <w:bottom w:val="none" w:sz="0" w:space="0" w:color="auto"/>
        <w:right w:val="none" w:sz="0" w:space="0" w:color="auto"/>
      </w:divBdr>
    </w:div>
    <w:div w:id="209919126">
      <w:bodyDiv w:val="1"/>
      <w:marLeft w:val="0"/>
      <w:marRight w:val="0"/>
      <w:marTop w:val="0"/>
      <w:marBottom w:val="0"/>
      <w:divBdr>
        <w:top w:val="none" w:sz="0" w:space="0" w:color="auto"/>
        <w:left w:val="none" w:sz="0" w:space="0" w:color="auto"/>
        <w:bottom w:val="none" w:sz="0" w:space="0" w:color="auto"/>
        <w:right w:val="none" w:sz="0" w:space="0" w:color="auto"/>
      </w:divBdr>
    </w:div>
    <w:div w:id="210263674">
      <w:bodyDiv w:val="1"/>
      <w:marLeft w:val="0"/>
      <w:marRight w:val="0"/>
      <w:marTop w:val="0"/>
      <w:marBottom w:val="0"/>
      <w:divBdr>
        <w:top w:val="none" w:sz="0" w:space="0" w:color="auto"/>
        <w:left w:val="none" w:sz="0" w:space="0" w:color="auto"/>
        <w:bottom w:val="none" w:sz="0" w:space="0" w:color="auto"/>
        <w:right w:val="none" w:sz="0" w:space="0" w:color="auto"/>
      </w:divBdr>
    </w:div>
    <w:div w:id="211309094">
      <w:bodyDiv w:val="1"/>
      <w:marLeft w:val="0"/>
      <w:marRight w:val="0"/>
      <w:marTop w:val="0"/>
      <w:marBottom w:val="0"/>
      <w:divBdr>
        <w:top w:val="none" w:sz="0" w:space="0" w:color="auto"/>
        <w:left w:val="none" w:sz="0" w:space="0" w:color="auto"/>
        <w:bottom w:val="none" w:sz="0" w:space="0" w:color="auto"/>
        <w:right w:val="none" w:sz="0" w:space="0" w:color="auto"/>
      </w:divBdr>
    </w:div>
    <w:div w:id="212694763">
      <w:bodyDiv w:val="1"/>
      <w:marLeft w:val="0"/>
      <w:marRight w:val="0"/>
      <w:marTop w:val="0"/>
      <w:marBottom w:val="0"/>
      <w:divBdr>
        <w:top w:val="none" w:sz="0" w:space="0" w:color="auto"/>
        <w:left w:val="none" w:sz="0" w:space="0" w:color="auto"/>
        <w:bottom w:val="none" w:sz="0" w:space="0" w:color="auto"/>
        <w:right w:val="none" w:sz="0" w:space="0" w:color="auto"/>
      </w:divBdr>
    </w:div>
    <w:div w:id="213275014">
      <w:bodyDiv w:val="1"/>
      <w:marLeft w:val="0"/>
      <w:marRight w:val="0"/>
      <w:marTop w:val="0"/>
      <w:marBottom w:val="0"/>
      <w:divBdr>
        <w:top w:val="none" w:sz="0" w:space="0" w:color="auto"/>
        <w:left w:val="none" w:sz="0" w:space="0" w:color="auto"/>
        <w:bottom w:val="none" w:sz="0" w:space="0" w:color="auto"/>
        <w:right w:val="none" w:sz="0" w:space="0" w:color="auto"/>
      </w:divBdr>
    </w:div>
    <w:div w:id="214853766">
      <w:bodyDiv w:val="1"/>
      <w:marLeft w:val="0"/>
      <w:marRight w:val="0"/>
      <w:marTop w:val="0"/>
      <w:marBottom w:val="0"/>
      <w:divBdr>
        <w:top w:val="none" w:sz="0" w:space="0" w:color="auto"/>
        <w:left w:val="none" w:sz="0" w:space="0" w:color="auto"/>
        <w:bottom w:val="none" w:sz="0" w:space="0" w:color="auto"/>
        <w:right w:val="none" w:sz="0" w:space="0" w:color="auto"/>
      </w:divBdr>
    </w:div>
    <w:div w:id="214971855">
      <w:bodyDiv w:val="1"/>
      <w:marLeft w:val="0"/>
      <w:marRight w:val="0"/>
      <w:marTop w:val="0"/>
      <w:marBottom w:val="0"/>
      <w:divBdr>
        <w:top w:val="none" w:sz="0" w:space="0" w:color="auto"/>
        <w:left w:val="none" w:sz="0" w:space="0" w:color="auto"/>
        <w:bottom w:val="none" w:sz="0" w:space="0" w:color="auto"/>
        <w:right w:val="none" w:sz="0" w:space="0" w:color="auto"/>
      </w:divBdr>
    </w:div>
    <w:div w:id="215052032">
      <w:bodyDiv w:val="1"/>
      <w:marLeft w:val="0"/>
      <w:marRight w:val="0"/>
      <w:marTop w:val="0"/>
      <w:marBottom w:val="0"/>
      <w:divBdr>
        <w:top w:val="none" w:sz="0" w:space="0" w:color="auto"/>
        <w:left w:val="none" w:sz="0" w:space="0" w:color="auto"/>
        <w:bottom w:val="none" w:sz="0" w:space="0" w:color="auto"/>
        <w:right w:val="none" w:sz="0" w:space="0" w:color="auto"/>
      </w:divBdr>
    </w:div>
    <w:div w:id="215626267">
      <w:bodyDiv w:val="1"/>
      <w:marLeft w:val="0"/>
      <w:marRight w:val="0"/>
      <w:marTop w:val="0"/>
      <w:marBottom w:val="0"/>
      <w:divBdr>
        <w:top w:val="none" w:sz="0" w:space="0" w:color="auto"/>
        <w:left w:val="none" w:sz="0" w:space="0" w:color="auto"/>
        <w:bottom w:val="none" w:sz="0" w:space="0" w:color="auto"/>
        <w:right w:val="none" w:sz="0" w:space="0" w:color="auto"/>
      </w:divBdr>
    </w:div>
    <w:div w:id="217131242">
      <w:bodyDiv w:val="1"/>
      <w:marLeft w:val="0"/>
      <w:marRight w:val="0"/>
      <w:marTop w:val="0"/>
      <w:marBottom w:val="0"/>
      <w:divBdr>
        <w:top w:val="none" w:sz="0" w:space="0" w:color="auto"/>
        <w:left w:val="none" w:sz="0" w:space="0" w:color="auto"/>
        <w:bottom w:val="none" w:sz="0" w:space="0" w:color="auto"/>
        <w:right w:val="none" w:sz="0" w:space="0" w:color="auto"/>
      </w:divBdr>
    </w:div>
    <w:div w:id="217742928">
      <w:bodyDiv w:val="1"/>
      <w:marLeft w:val="0"/>
      <w:marRight w:val="0"/>
      <w:marTop w:val="0"/>
      <w:marBottom w:val="0"/>
      <w:divBdr>
        <w:top w:val="none" w:sz="0" w:space="0" w:color="auto"/>
        <w:left w:val="none" w:sz="0" w:space="0" w:color="auto"/>
        <w:bottom w:val="none" w:sz="0" w:space="0" w:color="auto"/>
        <w:right w:val="none" w:sz="0" w:space="0" w:color="auto"/>
      </w:divBdr>
    </w:div>
    <w:div w:id="219293814">
      <w:bodyDiv w:val="1"/>
      <w:marLeft w:val="0"/>
      <w:marRight w:val="0"/>
      <w:marTop w:val="0"/>
      <w:marBottom w:val="0"/>
      <w:divBdr>
        <w:top w:val="none" w:sz="0" w:space="0" w:color="auto"/>
        <w:left w:val="none" w:sz="0" w:space="0" w:color="auto"/>
        <w:bottom w:val="none" w:sz="0" w:space="0" w:color="auto"/>
        <w:right w:val="none" w:sz="0" w:space="0" w:color="auto"/>
      </w:divBdr>
    </w:div>
    <w:div w:id="219639314">
      <w:bodyDiv w:val="1"/>
      <w:marLeft w:val="0"/>
      <w:marRight w:val="0"/>
      <w:marTop w:val="0"/>
      <w:marBottom w:val="0"/>
      <w:divBdr>
        <w:top w:val="none" w:sz="0" w:space="0" w:color="auto"/>
        <w:left w:val="none" w:sz="0" w:space="0" w:color="auto"/>
        <w:bottom w:val="none" w:sz="0" w:space="0" w:color="auto"/>
        <w:right w:val="none" w:sz="0" w:space="0" w:color="auto"/>
      </w:divBdr>
    </w:div>
    <w:div w:id="219832429">
      <w:bodyDiv w:val="1"/>
      <w:marLeft w:val="0"/>
      <w:marRight w:val="0"/>
      <w:marTop w:val="0"/>
      <w:marBottom w:val="0"/>
      <w:divBdr>
        <w:top w:val="none" w:sz="0" w:space="0" w:color="auto"/>
        <w:left w:val="none" w:sz="0" w:space="0" w:color="auto"/>
        <w:bottom w:val="none" w:sz="0" w:space="0" w:color="auto"/>
        <w:right w:val="none" w:sz="0" w:space="0" w:color="auto"/>
      </w:divBdr>
    </w:div>
    <w:div w:id="220941702">
      <w:bodyDiv w:val="1"/>
      <w:marLeft w:val="0"/>
      <w:marRight w:val="0"/>
      <w:marTop w:val="0"/>
      <w:marBottom w:val="0"/>
      <w:divBdr>
        <w:top w:val="none" w:sz="0" w:space="0" w:color="auto"/>
        <w:left w:val="none" w:sz="0" w:space="0" w:color="auto"/>
        <w:bottom w:val="none" w:sz="0" w:space="0" w:color="auto"/>
        <w:right w:val="none" w:sz="0" w:space="0" w:color="auto"/>
      </w:divBdr>
    </w:div>
    <w:div w:id="221602073">
      <w:bodyDiv w:val="1"/>
      <w:marLeft w:val="0"/>
      <w:marRight w:val="0"/>
      <w:marTop w:val="0"/>
      <w:marBottom w:val="0"/>
      <w:divBdr>
        <w:top w:val="none" w:sz="0" w:space="0" w:color="auto"/>
        <w:left w:val="none" w:sz="0" w:space="0" w:color="auto"/>
        <w:bottom w:val="none" w:sz="0" w:space="0" w:color="auto"/>
        <w:right w:val="none" w:sz="0" w:space="0" w:color="auto"/>
      </w:divBdr>
    </w:div>
    <w:div w:id="221793012">
      <w:bodyDiv w:val="1"/>
      <w:marLeft w:val="0"/>
      <w:marRight w:val="0"/>
      <w:marTop w:val="0"/>
      <w:marBottom w:val="0"/>
      <w:divBdr>
        <w:top w:val="none" w:sz="0" w:space="0" w:color="auto"/>
        <w:left w:val="none" w:sz="0" w:space="0" w:color="auto"/>
        <w:bottom w:val="none" w:sz="0" w:space="0" w:color="auto"/>
        <w:right w:val="none" w:sz="0" w:space="0" w:color="auto"/>
      </w:divBdr>
    </w:div>
    <w:div w:id="221989937">
      <w:bodyDiv w:val="1"/>
      <w:marLeft w:val="0"/>
      <w:marRight w:val="0"/>
      <w:marTop w:val="0"/>
      <w:marBottom w:val="0"/>
      <w:divBdr>
        <w:top w:val="none" w:sz="0" w:space="0" w:color="auto"/>
        <w:left w:val="none" w:sz="0" w:space="0" w:color="auto"/>
        <w:bottom w:val="none" w:sz="0" w:space="0" w:color="auto"/>
        <w:right w:val="none" w:sz="0" w:space="0" w:color="auto"/>
      </w:divBdr>
    </w:div>
    <w:div w:id="223181218">
      <w:bodyDiv w:val="1"/>
      <w:marLeft w:val="0"/>
      <w:marRight w:val="0"/>
      <w:marTop w:val="0"/>
      <w:marBottom w:val="0"/>
      <w:divBdr>
        <w:top w:val="none" w:sz="0" w:space="0" w:color="auto"/>
        <w:left w:val="none" w:sz="0" w:space="0" w:color="auto"/>
        <w:bottom w:val="none" w:sz="0" w:space="0" w:color="auto"/>
        <w:right w:val="none" w:sz="0" w:space="0" w:color="auto"/>
      </w:divBdr>
    </w:div>
    <w:div w:id="223874924">
      <w:bodyDiv w:val="1"/>
      <w:marLeft w:val="0"/>
      <w:marRight w:val="0"/>
      <w:marTop w:val="0"/>
      <w:marBottom w:val="0"/>
      <w:divBdr>
        <w:top w:val="none" w:sz="0" w:space="0" w:color="auto"/>
        <w:left w:val="none" w:sz="0" w:space="0" w:color="auto"/>
        <w:bottom w:val="none" w:sz="0" w:space="0" w:color="auto"/>
        <w:right w:val="none" w:sz="0" w:space="0" w:color="auto"/>
      </w:divBdr>
    </w:div>
    <w:div w:id="225264819">
      <w:bodyDiv w:val="1"/>
      <w:marLeft w:val="0"/>
      <w:marRight w:val="0"/>
      <w:marTop w:val="0"/>
      <w:marBottom w:val="0"/>
      <w:divBdr>
        <w:top w:val="none" w:sz="0" w:space="0" w:color="auto"/>
        <w:left w:val="none" w:sz="0" w:space="0" w:color="auto"/>
        <w:bottom w:val="none" w:sz="0" w:space="0" w:color="auto"/>
        <w:right w:val="none" w:sz="0" w:space="0" w:color="auto"/>
      </w:divBdr>
    </w:div>
    <w:div w:id="225383405">
      <w:bodyDiv w:val="1"/>
      <w:marLeft w:val="0"/>
      <w:marRight w:val="0"/>
      <w:marTop w:val="0"/>
      <w:marBottom w:val="0"/>
      <w:divBdr>
        <w:top w:val="none" w:sz="0" w:space="0" w:color="auto"/>
        <w:left w:val="none" w:sz="0" w:space="0" w:color="auto"/>
        <w:bottom w:val="none" w:sz="0" w:space="0" w:color="auto"/>
        <w:right w:val="none" w:sz="0" w:space="0" w:color="auto"/>
      </w:divBdr>
    </w:div>
    <w:div w:id="226497762">
      <w:bodyDiv w:val="1"/>
      <w:marLeft w:val="0"/>
      <w:marRight w:val="0"/>
      <w:marTop w:val="0"/>
      <w:marBottom w:val="0"/>
      <w:divBdr>
        <w:top w:val="none" w:sz="0" w:space="0" w:color="auto"/>
        <w:left w:val="none" w:sz="0" w:space="0" w:color="auto"/>
        <w:bottom w:val="none" w:sz="0" w:space="0" w:color="auto"/>
        <w:right w:val="none" w:sz="0" w:space="0" w:color="auto"/>
      </w:divBdr>
    </w:div>
    <w:div w:id="226963060">
      <w:bodyDiv w:val="1"/>
      <w:marLeft w:val="0"/>
      <w:marRight w:val="0"/>
      <w:marTop w:val="0"/>
      <w:marBottom w:val="0"/>
      <w:divBdr>
        <w:top w:val="none" w:sz="0" w:space="0" w:color="auto"/>
        <w:left w:val="none" w:sz="0" w:space="0" w:color="auto"/>
        <w:bottom w:val="none" w:sz="0" w:space="0" w:color="auto"/>
        <w:right w:val="none" w:sz="0" w:space="0" w:color="auto"/>
      </w:divBdr>
    </w:div>
    <w:div w:id="228001212">
      <w:bodyDiv w:val="1"/>
      <w:marLeft w:val="0"/>
      <w:marRight w:val="0"/>
      <w:marTop w:val="0"/>
      <w:marBottom w:val="0"/>
      <w:divBdr>
        <w:top w:val="none" w:sz="0" w:space="0" w:color="auto"/>
        <w:left w:val="none" w:sz="0" w:space="0" w:color="auto"/>
        <w:bottom w:val="none" w:sz="0" w:space="0" w:color="auto"/>
        <w:right w:val="none" w:sz="0" w:space="0" w:color="auto"/>
      </w:divBdr>
    </w:div>
    <w:div w:id="228151080">
      <w:bodyDiv w:val="1"/>
      <w:marLeft w:val="0"/>
      <w:marRight w:val="0"/>
      <w:marTop w:val="0"/>
      <w:marBottom w:val="0"/>
      <w:divBdr>
        <w:top w:val="none" w:sz="0" w:space="0" w:color="auto"/>
        <w:left w:val="none" w:sz="0" w:space="0" w:color="auto"/>
        <w:bottom w:val="none" w:sz="0" w:space="0" w:color="auto"/>
        <w:right w:val="none" w:sz="0" w:space="0" w:color="auto"/>
      </w:divBdr>
    </w:div>
    <w:div w:id="229926918">
      <w:bodyDiv w:val="1"/>
      <w:marLeft w:val="0"/>
      <w:marRight w:val="0"/>
      <w:marTop w:val="0"/>
      <w:marBottom w:val="0"/>
      <w:divBdr>
        <w:top w:val="none" w:sz="0" w:space="0" w:color="auto"/>
        <w:left w:val="none" w:sz="0" w:space="0" w:color="auto"/>
        <w:bottom w:val="none" w:sz="0" w:space="0" w:color="auto"/>
        <w:right w:val="none" w:sz="0" w:space="0" w:color="auto"/>
      </w:divBdr>
    </w:div>
    <w:div w:id="229997126">
      <w:bodyDiv w:val="1"/>
      <w:marLeft w:val="0"/>
      <w:marRight w:val="0"/>
      <w:marTop w:val="0"/>
      <w:marBottom w:val="0"/>
      <w:divBdr>
        <w:top w:val="none" w:sz="0" w:space="0" w:color="auto"/>
        <w:left w:val="none" w:sz="0" w:space="0" w:color="auto"/>
        <w:bottom w:val="none" w:sz="0" w:space="0" w:color="auto"/>
        <w:right w:val="none" w:sz="0" w:space="0" w:color="auto"/>
      </w:divBdr>
    </w:div>
    <w:div w:id="230626496">
      <w:bodyDiv w:val="1"/>
      <w:marLeft w:val="0"/>
      <w:marRight w:val="0"/>
      <w:marTop w:val="0"/>
      <w:marBottom w:val="0"/>
      <w:divBdr>
        <w:top w:val="none" w:sz="0" w:space="0" w:color="auto"/>
        <w:left w:val="none" w:sz="0" w:space="0" w:color="auto"/>
        <w:bottom w:val="none" w:sz="0" w:space="0" w:color="auto"/>
        <w:right w:val="none" w:sz="0" w:space="0" w:color="auto"/>
      </w:divBdr>
    </w:div>
    <w:div w:id="230626940">
      <w:bodyDiv w:val="1"/>
      <w:marLeft w:val="0"/>
      <w:marRight w:val="0"/>
      <w:marTop w:val="0"/>
      <w:marBottom w:val="0"/>
      <w:divBdr>
        <w:top w:val="none" w:sz="0" w:space="0" w:color="auto"/>
        <w:left w:val="none" w:sz="0" w:space="0" w:color="auto"/>
        <w:bottom w:val="none" w:sz="0" w:space="0" w:color="auto"/>
        <w:right w:val="none" w:sz="0" w:space="0" w:color="auto"/>
      </w:divBdr>
    </w:div>
    <w:div w:id="231353867">
      <w:bodyDiv w:val="1"/>
      <w:marLeft w:val="0"/>
      <w:marRight w:val="0"/>
      <w:marTop w:val="0"/>
      <w:marBottom w:val="0"/>
      <w:divBdr>
        <w:top w:val="none" w:sz="0" w:space="0" w:color="auto"/>
        <w:left w:val="none" w:sz="0" w:space="0" w:color="auto"/>
        <w:bottom w:val="none" w:sz="0" w:space="0" w:color="auto"/>
        <w:right w:val="none" w:sz="0" w:space="0" w:color="auto"/>
      </w:divBdr>
    </w:div>
    <w:div w:id="231620875">
      <w:bodyDiv w:val="1"/>
      <w:marLeft w:val="0"/>
      <w:marRight w:val="0"/>
      <w:marTop w:val="0"/>
      <w:marBottom w:val="0"/>
      <w:divBdr>
        <w:top w:val="none" w:sz="0" w:space="0" w:color="auto"/>
        <w:left w:val="none" w:sz="0" w:space="0" w:color="auto"/>
        <w:bottom w:val="none" w:sz="0" w:space="0" w:color="auto"/>
        <w:right w:val="none" w:sz="0" w:space="0" w:color="auto"/>
      </w:divBdr>
    </w:div>
    <w:div w:id="231621012">
      <w:bodyDiv w:val="1"/>
      <w:marLeft w:val="0"/>
      <w:marRight w:val="0"/>
      <w:marTop w:val="0"/>
      <w:marBottom w:val="0"/>
      <w:divBdr>
        <w:top w:val="none" w:sz="0" w:space="0" w:color="auto"/>
        <w:left w:val="none" w:sz="0" w:space="0" w:color="auto"/>
        <w:bottom w:val="none" w:sz="0" w:space="0" w:color="auto"/>
        <w:right w:val="none" w:sz="0" w:space="0" w:color="auto"/>
      </w:divBdr>
    </w:div>
    <w:div w:id="232006472">
      <w:bodyDiv w:val="1"/>
      <w:marLeft w:val="0"/>
      <w:marRight w:val="0"/>
      <w:marTop w:val="0"/>
      <w:marBottom w:val="0"/>
      <w:divBdr>
        <w:top w:val="none" w:sz="0" w:space="0" w:color="auto"/>
        <w:left w:val="none" w:sz="0" w:space="0" w:color="auto"/>
        <w:bottom w:val="none" w:sz="0" w:space="0" w:color="auto"/>
        <w:right w:val="none" w:sz="0" w:space="0" w:color="auto"/>
      </w:divBdr>
    </w:div>
    <w:div w:id="232012476">
      <w:bodyDiv w:val="1"/>
      <w:marLeft w:val="0"/>
      <w:marRight w:val="0"/>
      <w:marTop w:val="0"/>
      <w:marBottom w:val="0"/>
      <w:divBdr>
        <w:top w:val="none" w:sz="0" w:space="0" w:color="auto"/>
        <w:left w:val="none" w:sz="0" w:space="0" w:color="auto"/>
        <w:bottom w:val="none" w:sz="0" w:space="0" w:color="auto"/>
        <w:right w:val="none" w:sz="0" w:space="0" w:color="auto"/>
      </w:divBdr>
    </w:div>
    <w:div w:id="232208015">
      <w:bodyDiv w:val="1"/>
      <w:marLeft w:val="0"/>
      <w:marRight w:val="0"/>
      <w:marTop w:val="0"/>
      <w:marBottom w:val="0"/>
      <w:divBdr>
        <w:top w:val="none" w:sz="0" w:space="0" w:color="auto"/>
        <w:left w:val="none" w:sz="0" w:space="0" w:color="auto"/>
        <w:bottom w:val="none" w:sz="0" w:space="0" w:color="auto"/>
        <w:right w:val="none" w:sz="0" w:space="0" w:color="auto"/>
      </w:divBdr>
    </w:div>
    <w:div w:id="232547247">
      <w:bodyDiv w:val="1"/>
      <w:marLeft w:val="0"/>
      <w:marRight w:val="0"/>
      <w:marTop w:val="0"/>
      <w:marBottom w:val="0"/>
      <w:divBdr>
        <w:top w:val="none" w:sz="0" w:space="0" w:color="auto"/>
        <w:left w:val="none" w:sz="0" w:space="0" w:color="auto"/>
        <w:bottom w:val="none" w:sz="0" w:space="0" w:color="auto"/>
        <w:right w:val="none" w:sz="0" w:space="0" w:color="auto"/>
      </w:divBdr>
    </w:div>
    <w:div w:id="232660506">
      <w:bodyDiv w:val="1"/>
      <w:marLeft w:val="0"/>
      <w:marRight w:val="0"/>
      <w:marTop w:val="0"/>
      <w:marBottom w:val="0"/>
      <w:divBdr>
        <w:top w:val="none" w:sz="0" w:space="0" w:color="auto"/>
        <w:left w:val="none" w:sz="0" w:space="0" w:color="auto"/>
        <w:bottom w:val="none" w:sz="0" w:space="0" w:color="auto"/>
        <w:right w:val="none" w:sz="0" w:space="0" w:color="auto"/>
      </w:divBdr>
    </w:div>
    <w:div w:id="233976402">
      <w:bodyDiv w:val="1"/>
      <w:marLeft w:val="0"/>
      <w:marRight w:val="0"/>
      <w:marTop w:val="0"/>
      <w:marBottom w:val="0"/>
      <w:divBdr>
        <w:top w:val="none" w:sz="0" w:space="0" w:color="auto"/>
        <w:left w:val="none" w:sz="0" w:space="0" w:color="auto"/>
        <w:bottom w:val="none" w:sz="0" w:space="0" w:color="auto"/>
        <w:right w:val="none" w:sz="0" w:space="0" w:color="auto"/>
      </w:divBdr>
    </w:div>
    <w:div w:id="234323479">
      <w:bodyDiv w:val="1"/>
      <w:marLeft w:val="0"/>
      <w:marRight w:val="0"/>
      <w:marTop w:val="0"/>
      <w:marBottom w:val="0"/>
      <w:divBdr>
        <w:top w:val="none" w:sz="0" w:space="0" w:color="auto"/>
        <w:left w:val="none" w:sz="0" w:space="0" w:color="auto"/>
        <w:bottom w:val="none" w:sz="0" w:space="0" w:color="auto"/>
        <w:right w:val="none" w:sz="0" w:space="0" w:color="auto"/>
      </w:divBdr>
    </w:div>
    <w:div w:id="235676462">
      <w:bodyDiv w:val="1"/>
      <w:marLeft w:val="0"/>
      <w:marRight w:val="0"/>
      <w:marTop w:val="0"/>
      <w:marBottom w:val="0"/>
      <w:divBdr>
        <w:top w:val="none" w:sz="0" w:space="0" w:color="auto"/>
        <w:left w:val="none" w:sz="0" w:space="0" w:color="auto"/>
        <w:bottom w:val="none" w:sz="0" w:space="0" w:color="auto"/>
        <w:right w:val="none" w:sz="0" w:space="0" w:color="auto"/>
      </w:divBdr>
    </w:div>
    <w:div w:id="236281383">
      <w:bodyDiv w:val="1"/>
      <w:marLeft w:val="0"/>
      <w:marRight w:val="0"/>
      <w:marTop w:val="0"/>
      <w:marBottom w:val="0"/>
      <w:divBdr>
        <w:top w:val="none" w:sz="0" w:space="0" w:color="auto"/>
        <w:left w:val="none" w:sz="0" w:space="0" w:color="auto"/>
        <w:bottom w:val="none" w:sz="0" w:space="0" w:color="auto"/>
        <w:right w:val="none" w:sz="0" w:space="0" w:color="auto"/>
      </w:divBdr>
    </w:div>
    <w:div w:id="236324608">
      <w:bodyDiv w:val="1"/>
      <w:marLeft w:val="0"/>
      <w:marRight w:val="0"/>
      <w:marTop w:val="0"/>
      <w:marBottom w:val="0"/>
      <w:divBdr>
        <w:top w:val="none" w:sz="0" w:space="0" w:color="auto"/>
        <w:left w:val="none" w:sz="0" w:space="0" w:color="auto"/>
        <w:bottom w:val="none" w:sz="0" w:space="0" w:color="auto"/>
        <w:right w:val="none" w:sz="0" w:space="0" w:color="auto"/>
      </w:divBdr>
    </w:div>
    <w:div w:id="236742654">
      <w:bodyDiv w:val="1"/>
      <w:marLeft w:val="0"/>
      <w:marRight w:val="0"/>
      <w:marTop w:val="0"/>
      <w:marBottom w:val="0"/>
      <w:divBdr>
        <w:top w:val="none" w:sz="0" w:space="0" w:color="auto"/>
        <w:left w:val="none" w:sz="0" w:space="0" w:color="auto"/>
        <w:bottom w:val="none" w:sz="0" w:space="0" w:color="auto"/>
        <w:right w:val="none" w:sz="0" w:space="0" w:color="auto"/>
      </w:divBdr>
    </w:div>
    <w:div w:id="237832462">
      <w:bodyDiv w:val="1"/>
      <w:marLeft w:val="0"/>
      <w:marRight w:val="0"/>
      <w:marTop w:val="0"/>
      <w:marBottom w:val="0"/>
      <w:divBdr>
        <w:top w:val="none" w:sz="0" w:space="0" w:color="auto"/>
        <w:left w:val="none" w:sz="0" w:space="0" w:color="auto"/>
        <w:bottom w:val="none" w:sz="0" w:space="0" w:color="auto"/>
        <w:right w:val="none" w:sz="0" w:space="0" w:color="auto"/>
      </w:divBdr>
    </w:div>
    <w:div w:id="239797830">
      <w:bodyDiv w:val="1"/>
      <w:marLeft w:val="0"/>
      <w:marRight w:val="0"/>
      <w:marTop w:val="0"/>
      <w:marBottom w:val="0"/>
      <w:divBdr>
        <w:top w:val="none" w:sz="0" w:space="0" w:color="auto"/>
        <w:left w:val="none" w:sz="0" w:space="0" w:color="auto"/>
        <w:bottom w:val="none" w:sz="0" w:space="0" w:color="auto"/>
        <w:right w:val="none" w:sz="0" w:space="0" w:color="auto"/>
      </w:divBdr>
    </w:div>
    <w:div w:id="240338460">
      <w:bodyDiv w:val="1"/>
      <w:marLeft w:val="0"/>
      <w:marRight w:val="0"/>
      <w:marTop w:val="0"/>
      <w:marBottom w:val="0"/>
      <w:divBdr>
        <w:top w:val="none" w:sz="0" w:space="0" w:color="auto"/>
        <w:left w:val="none" w:sz="0" w:space="0" w:color="auto"/>
        <w:bottom w:val="none" w:sz="0" w:space="0" w:color="auto"/>
        <w:right w:val="none" w:sz="0" w:space="0" w:color="auto"/>
      </w:divBdr>
    </w:div>
    <w:div w:id="240451957">
      <w:bodyDiv w:val="1"/>
      <w:marLeft w:val="0"/>
      <w:marRight w:val="0"/>
      <w:marTop w:val="0"/>
      <w:marBottom w:val="0"/>
      <w:divBdr>
        <w:top w:val="none" w:sz="0" w:space="0" w:color="auto"/>
        <w:left w:val="none" w:sz="0" w:space="0" w:color="auto"/>
        <w:bottom w:val="none" w:sz="0" w:space="0" w:color="auto"/>
        <w:right w:val="none" w:sz="0" w:space="0" w:color="auto"/>
      </w:divBdr>
    </w:div>
    <w:div w:id="241375794">
      <w:bodyDiv w:val="1"/>
      <w:marLeft w:val="0"/>
      <w:marRight w:val="0"/>
      <w:marTop w:val="0"/>
      <w:marBottom w:val="0"/>
      <w:divBdr>
        <w:top w:val="none" w:sz="0" w:space="0" w:color="auto"/>
        <w:left w:val="none" w:sz="0" w:space="0" w:color="auto"/>
        <w:bottom w:val="none" w:sz="0" w:space="0" w:color="auto"/>
        <w:right w:val="none" w:sz="0" w:space="0" w:color="auto"/>
      </w:divBdr>
    </w:div>
    <w:div w:id="243073426">
      <w:bodyDiv w:val="1"/>
      <w:marLeft w:val="0"/>
      <w:marRight w:val="0"/>
      <w:marTop w:val="0"/>
      <w:marBottom w:val="0"/>
      <w:divBdr>
        <w:top w:val="none" w:sz="0" w:space="0" w:color="auto"/>
        <w:left w:val="none" w:sz="0" w:space="0" w:color="auto"/>
        <w:bottom w:val="none" w:sz="0" w:space="0" w:color="auto"/>
        <w:right w:val="none" w:sz="0" w:space="0" w:color="auto"/>
      </w:divBdr>
    </w:div>
    <w:div w:id="243489522">
      <w:bodyDiv w:val="1"/>
      <w:marLeft w:val="0"/>
      <w:marRight w:val="0"/>
      <w:marTop w:val="0"/>
      <w:marBottom w:val="0"/>
      <w:divBdr>
        <w:top w:val="none" w:sz="0" w:space="0" w:color="auto"/>
        <w:left w:val="none" w:sz="0" w:space="0" w:color="auto"/>
        <w:bottom w:val="none" w:sz="0" w:space="0" w:color="auto"/>
        <w:right w:val="none" w:sz="0" w:space="0" w:color="auto"/>
      </w:divBdr>
    </w:div>
    <w:div w:id="243951441">
      <w:bodyDiv w:val="1"/>
      <w:marLeft w:val="0"/>
      <w:marRight w:val="0"/>
      <w:marTop w:val="0"/>
      <w:marBottom w:val="0"/>
      <w:divBdr>
        <w:top w:val="none" w:sz="0" w:space="0" w:color="auto"/>
        <w:left w:val="none" w:sz="0" w:space="0" w:color="auto"/>
        <w:bottom w:val="none" w:sz="0" w:space="0" w:color="auto"/>
        <w:right w:val="none" w:sz="0" w:space="0" w:color="auto"/>
      </w:divBdr>
    </w:div>
    <w:div w:id="243951619">
      <w:bodyDiv w:val="1"/>
      <w:marLeft w:val="0"/>
      <w:marRight w:val="0"/>
      <w:marTop w:val="0"/>
      <w:marBottom w:val="0"/>
      <w:divBdr>
        <w:top w:val="none" w:sz="0" w:space="0" w:color="auto"/>
        <w:left w:val="none" w:sz="0" w:space="0" w:color="auto"/>
        <w:bottom w:val="none" w:sz="0" w:space="0" w:color="auto"/>
        <w:right w:val="none" w:sz="0" w:space="0" w:color="auto"/>
      </w:divBdr>
    </w:div>
    <w:div w:id="245116066">
      <w:bodyDiv w:val="1"/>
      <w:marLeft w:val="0"/>
      <w:marRight w:val="0"/>
      <w:marTop w:val="0"/>
      <w:marBottom w:val="0"/>
      <w:divBdr>
        <w:top w:val="none" w:sz="0" w:space="0" w:color="auto"/>
        <w:left w:val="none" w:sz="0" w:space="0" w:color="auto"/>
        <w:bottom w:val="none" w:sz="0" w:space="0" w:color="auto"/>
        <w:right w:val="none" w:sz="0" w:space="0" w:color="auto"/>
      </w:divBdr>
    </w:div>
    <w:div w:id="246231615">
      <w:bodyDiv w:val="1"/>
      <w:marLeft w:val="0"/>
      <w:marRight w:val="0"/>
      <w:marTop w:val="0"/>
      <w:marBottom w:val="0"/>
      <w:divBdr>
        <w:top w:val="none" w:sz="0" w:space="0" w:color="auto"/>
        <w:left w:val="none" w:sz="0" w:space="0" w:color="auto"/>
        <w:bottom w:val="none" w:sz="0" w:space="0" w:color="auto"/>
        <w:right w:val="none" w:sz="0" w:space="0" w:color="auto"/>
      </w:divBdr>
    </w:div>
    <w:div w:id="249628896">
      <w:bodyDiv w:val="1"/>
      <w:marLeft w:val="0"/>
      <w:marRight w:val="0"/>
      <w:marTop w:val="0"/>
      <w:marBottom w:val="0"/>
      <w:divBdr>
        <w:top w:val="none" w:sz="0" w:space="0" w:color="auto"/>
        <w:left w:val="none" w:sz="0" w:space="0" w:color="auto"/>
        <w:bottom w:val="none" w:sz="0" w:space="0" w:color="auto"/>
        <w:right w:val="none" w:sz="0" w:space="0" w:color="auto"/>
      </w:divBdr>
    </w:div>
    <w:div w:id="250046771">
      <w:bodyDiv w:val="1"/>
      <w:marLeft w:val="0"/>
      <w:marRight w:val="0"/>
      <w:marTop w:val="0"/>
      <w:marBottom w:val="0"/>
      <w:divBdr>
        <w:top w:val="none" w:sz="0" w:space="0" w:color="auto"/>
        <w:left w:val="none" w:sz="0" w:space="0" w:color="auto"/>
        <w:bottom w:val="none" w:sz="0" w:space="0" w:color="auto"/>
        <w:right w:val="none" w:sz="0" w:space="0" w:color="auto"/>
      </w:divBdr>
    </w:div>
    <w:div w:id="252403127">
      <w:bodyDiv w:val="1"/>
      <w:marLeft w:val="0"/>
      <w:marRight w:val="0"/>
      <w:marTop w:val="0"/>
      <w:marBottom w:val="0"/>
      <w:divBdr>
        <w:top w:val="none" w:sz="0" w:space="0" w:color="auto"/>
        <w:left w:val="none" w:sz="0" w:space="0" w:color="auto"/>
        <w:bottom w:val="none" w:sz="0" w:space="0" w:color="auto"/>
        <w:right w:val="none" w:sz="0" w:space="0" w:color="auto"/>
      </w:divBdr>
    </w:div>
    <w:div w:id="252865302">
      <w:bodyDiv w:val="1"/>
      <w:marLeft w:val="0"/>
      <w:marRight w:val="0"/>
      <w:marTop w:val="0"/>
      <w:marBottom w:val="0"/>
      <w:divBdr>
        <w:top w:val="none" w:sz="0" w:space="0" w:color="auto"/>
        <w:left w:val="none" w:sz="0" w:space="0" w:color="auto"/>
        <w:bottom w:val="none" w:sz="0" w:space="0" w:color="auto"/>
        <w:right w:val="none" w:sz="0" w:space="0" w:color="auto"/>
      </w:divBdr>
    </w:div>
    <w:div w:id="253324023">
      <w:bodyDiv w:val="1"/>
      <w:marLeft w:val="0"/>
      <w:marRight w:val="0"/>
      <w:marTop w:val="0"/>
      <w:marBottom w:val="0"/>
      <w:divBdr>
        <w:top w:val="none" w:sz="0" w:space="0" w:color="auto"/>
        <w:left w:val="none" w:sz="0" w:space="0" w:color="auto"/>
        <w:bottom w:val="none" w:sz="0" w:space="0" w:color="auto"/>
        <w:right w:val="none" w:sz="0" w:space="0" w:color="auto"/>
      </w:divBdr>
    </w:div>
    <w:div w:id="253443886">
      <w:bodyDiv w:val="1"/>
      <w:marLeft w:val="0"/>
      <w:marRight w:val="0"/>
      <w:marTop w:val="0"/>
      <w:marBottom w:val="0"/>
      <w:divBdr>
        <w:top w:val="none" w:sz="0" w:space="0" w:color="auto"/>
        <w:left w:val="none" w:sz="0" w:space="0" w:color="auto"/>
        <w:bottom w:val="none" w:sz="0" w:space="0" w:color="auto"/>
        <w:right w:val="none" w:sz="0" w:space="0" w:color="auto"/>
      </w:divBdr>
    </w:div>
    <w:div w:id="254628660">
      <w:bodyDiv w:val="1"/>
      <w:marLeft w:val="0"/>
      <w:marRight w:val="0"/>
      <w:marTop w:val="0"/>
      <w:marBottom w:val="0"/>
      <w:divBdr>
        <w:top w:val="none" w:sz="0" w:space="0" w:color="auto"/>
        <w:left w:val="none" w:sz="0" w:space="0" w:color="auto"/>
        <w:bottom w:val="none" w:sz="0" w:space="0" w:color="auto"/>
        <w:right w:val="none" w:sz="0" w:space="0" w:color="auto"/>
      </w:divBdr>
    </w:div>
    <w:div w:id="255670229">
      <w:bodyDiv w:val="1"/>
      <w:marLeft w:val="0"/>
      <w:marRight w:val="0"/>
      <w:marTop w:val="0"/>
      <w:marBottom w:val="0"/>
      <w:divBdr>
        <w:top w:val="none" w:sz="0" w:space="0" w:color="auto"/>
        <w:left w:val="none" w:sz="0" w:space="0" w:color="auto"/>
        <w:bottom w:val="none" w:sz="0" w:space="0" w:color="auto"/>
        <w:right w:val="none" w:sz="0" w:space="0" w:color="auto"/>
      </w:divBdr>
    </w:div>
    <w:div w:id="256867830">
      <w:bodyDiv w:val="1"/>
      <w:marLeft w:val="0"/>
      <w:marRight w:val="0"/>
      <w:marTop w:val="0"/>
      <w:marBottom w:val="0"/>
      <w:divBdr>
        <w:top w:val="none" w:sz="0" w:space="0" w:color="auto"/>
        <w:left w:val="none" w:sz="0" w:space="0" w:color="auto"/>
        <w:bottom w:val="none" w:sz="0" w:space="0" w:color="auto"/>
        <w:right w:val="none" w:sz="0" w:space="0" w:color="auto"/>
      </w:divBdr>
    </w:div>
    <w:div w:id="259218886">
      <w:bodyDiv w:val="1"/>
      <w:marLeft w:val="0"/>
      <w:marRight w:val="0"/>
      <w:marTop w:val="0"/>
      <w:marBottom w:val="0"/>
      <w:divBdr>
        <w:top w:val="none" w:sz="0" w:space="0" w:color="auto"/>
        <w:left w:val="none" w:sz="0" w:space="0" w:color="auto"/>
        <w:bottom w:val="none" w:sz="0" w:space="0" w:color="auto"/>
        <w:right w:val="none" w:sz="0" w:space="0" w:color="auto"/>
      </w:divBdr>
    </w:div>
    <w:div w:id="259220972">
      <w:bodyDiv w:val="1"/>
      <w:marLeft w:val="0"/>
      <w:marRight w:val="0"/>
      <w:marTop w:val="0"/>
      <w:marBottom w:val="0"/>
      <w:divBdr>
        <w:top w:val="none" w:sz="0" w:space="0" w:color="auto"/>
        <w:left w:val="none" w:sz="0" w:space="0" w:color="auto"/>
        <w:bottom w:val="none" w:sz="0" w:space="0" w:color="auto"/>
        <w:right w:val="none" w:sz="0" w:space="0" w:color="auto"/>
      </w:divBdr>
    </w:div>
    <w:div w:id="260728277">
      <w:bodyDiv w:val="1"/>
      <w:marLeft w:val="0"/>
      <w:marRight w:val="0"/>
      <w:marTop w:val="0"/>
      <w:marBottom w:val="0"/>
      <w:divBdr>
        <w:top w:val="none" w:sz="0" w:space="0" w:color="auto"/>
        <w:left w:val="none" w:sz="0" w:space="0" w:color="auto"/>
        <w:bottom w:val="none" w:sz="0" w:space="0" w:color="auto"/>
        <w:right w:val="none" w:sz="0" w:space="0" w:color="auto"/>
      </w:divBdr>
    </w:div>
    <w:div w:id="261649238">
      <w:bodyDiv w:val="1"/>
      <w:marLeft w:val="0"/>
      <w:marRight w:val="0"/>
      <w:marTop w:val="0"/>
      <w:marBottom w:val="0"/>
      <w:divBdr>
        <w:top w:val="none" w:sz="0" w:space="0" w:color="auto"/>
        <w:left w:val="none" w:sz="0" w:space="0" w:color="auto"/>
        <w:bottom w:val="none" w:sz="0" w:space="0" w:color="auto"/>
        <w:right w:val="none" w:sz="0" w:space="0" w:color="auto"/>
      </w:divBdr>
    </w:div>
    <w:div w:id="261960879">
      <w:bodyDiv w:val="1"/>
      <w:marLeft w:val="0"/>
      <w:marRight w:val="0"/>
      <w:marTop w:val="0"/>
      <w:marBottom w:val="0"/>
      <w:divBdr>
        <w:top w:val="none" w:sz="0" w:space="0" w:color="auto"/>
        <w:left w:val="none" w:sz="0" w:space="0" w:color="auto"/>
        <w:bottom w:val="none" w:sz="0" w:space="0" w:color="auto"/>
        <w:right w:val="none" w:sz="0" w:space="0" w:color="auto"/>
      </w:divBdr>
    </w:div>
    <w:div w:id="262107136">
      <w:bodyDiv w:val="1"/>
      <w:marLeft w:val="0"/>
      <w:marRight w:val="0"/>
      <w:marTop w:val="0"/>
      <w:marBottom w:val="0"/>
      <w:divBdr>
        <w:top w:val="none" w:sz="0" w:space="0" w:color="auto"/>
        <w:left w:val="none" w:sz="0" w:space="0" w:color="auto"/>
        <w:bottom w:val="none" w:sz="0" w:space="0" w:color="auto"/>
        <w:right w:val="none" w:sz="0" w:space="0" w:color="auto"/>
      </w:divBdr>
    </w:div>
    <w:div w:id="262761760">
      <w:bodyDiv w:val="1"/>
      <w:marLeft w:val="0"/>
      <w:marRight w:val="0"/>
      <w:marTop w:val="0"/>
      <w:marBottom w:val="0"/>
      <w:divBdr>
        <w:top w:val="none" w:sz="0" w:space="0" w:color="auto"/>
        <w:left w:val="none" w:sz="0" w:space="0" w:color="auto"/>
        <w:bottom w:val="none" w:sz="0" w:space="0" w:color="auto"/>
        <w:right w:val="none" w:sz="0" w:space="0" w:color="auto"/>
      </w:divBdr>
    </w:div>
    <w:div w:id="263348121">
      <w:bodyDiv w:val="1"/>
      <w:marLeft w:val="0"/>
      <w:marRight w:val="0"/>
      <w:marTop w:val="0"/>
      <w:marBottom w:val="0"/>
      <w:divBdr>
        <w:top w:val="none" w:sz="0" w:space="0" w:color="auto"/>
        <w:left w:val="none" w:sz="0" w:space="0" w:color="auto"/>
        <w:bottom w:val="none" w:sz="0" w:space="0" w:color="auto"/>
        <w:right w:val="none" w:sz="0" w:space="0" w:color="auto"/>
      </w:divBdr>
    </w:div>
    <w:div w:id="264189776">
      <w:bodyDiv w:val="1"/>
      <w:marLeft w:val="0"/>
      <w:marRight w:val="0"/>
      <w:marTop w:val="0"/>
      <w:marBottom w:val="0"/>
      <w:divBdr>
        <w:top w:val="none" w:sz="0" w:space="0" w:color="auto"/>
        <w:left w:val="none" w:sz="0" w:space="0" w:color="auto"/>
        <w:bottom w:val="none" w:sz="0" w:space="0" w:color="auto"/>
        <w:right w:val="none" w:sz="0" w:space="0" w:color="auto"/>
      </w:divBdr>
    </w:div>
    <w:div w:id="264769045">
      <w:bodyDiv w:val="1"/>
      <w:marLeft w:val="0"/>
      <w:marRight w:val="0"/>
      <w:marTop w:val="0"/>
      <w:marBottom w:val="0"/>
      <w:divBdr>
        <w:top w:val="none" w:sz="0" w:space="0" w:color="auto"/>
        <w:left w:val="none" w:sz="0" w:space="0" w:color="auto"/>
        <w:bottom w:val="none" w:sz="0" w:space="0" w:color="auto"/>
        <w:right w:val="none" w:sz="0" w:space="0" w:color="auto"/>
      </w:divBdr>
    </w:div>
    <w:div w:id="264853027">
      <w:bodyDiv w:val="1"/>
      <w:marLeft w:val="0"/>
      <w:marRight w:val="0"/>
      <w:marTop w:val="0"/>
      <w:marBottom w:val="0"/>
      <w:divBdr>
        <w:top w:val="none" w:sz="0" w:space="0" w:color="auto"/>
        <w:left w:val="none" w:sz="0" w:space="0" w:color="auto"/>
        <w:bottom w:val="none" w:sz="0" w:space="0" w:color="auto"/>
        <w:right w:val="none" w:sz="0" w:space="0" w:color="auto"/>
      </w:divBdr>
    </w:div>
    <w:div w:id="265189157">
      <w:bodyDiv w:val="1"/>
      <w:marLeft w:val="0"/>
      <w:marRight w:val="0"/>
      <w:marTop w:val="0"/>
      <w:marBottom w:val="0"/>
      <w:divBdr>
        <w:top w:val="none" w:sz="0" w:space="0" w:color="auto"/>
        <w:left w:val="none" w:sz="0" w:space="0" w:color="auto"/>
        <w:bottom w:val="none" w:sz="0" w:space="0" w:color="auto"/>
        <w:right w:val="none" w:sz="0" w:space="0" w:color="auto"/>
      </w:divBdr>
    </w:div>
    <w:div w:id="266432132">
      <w:bodyDiv w:val="1"/>
      <w:marLeft w:val="0"/>
      <w:marRight w:val="0"/>
      <w:marTop w:val="0"/>
      <w:marBottom w:val="0"/>
      <w:divBdr>
        <w:top w:val="none" w:sz="0" w:space="0" w:color="auto"/>
        <w:left w:val="none" w:sz="0" w:space="0" w:color="auto"/>
        <w:bottom w:val="none" w:sz="0" w:space="0" w:color="auto"/>
        <w:right w:val="none" w:sz="0" w:space="0" w:color="auto"/>
      </w:divBdr>
    </w:div>
    <w:div w:id="266474063">
      <w:bodyDiv w:val="1"/>
      <w:marLeft w:val="0"/>
      <w:marRight w:val="0"/>
      <w:marTop w:val="0"/>
      <w:marBottom w:val="0"/>
      <w:divBdr>
        <w:top w:val="none" w:sz="0" w:space="0" w:color="auto"/>
        <w:left w:val="none" w:sz="0" w:space="0" w:color="auto"/>
        <w:bottom w:val="none" w:sz="0" w:space="0" w:color="auto"/>
        <w:right w:val="none" w:sz="0" w:space="0" w:color="auto"/>
      </w:divBdr>
    </w:div>
    <w:div w:id="268241823">
      <w:bodyDiv w:val="1"/>
      <w:marLeft w:val="0"/>
      <w:marRight w:val="0"/>
      <w:marTop w:val="0"/>
      <w:marBottom w:val="0"/>
      <w:divBdr>
        <w:top w:val="none" w:sz="0" w:space="0" w:color="auto"/>
        <w:left w:val="none" w:sz="0" w:space="0" w:color="auto"/>
        <w:bottom w:val="none" w:sz="0" w:space="0" w:color="auto"/>
        <w:right w:val="none" w:sz="0" w:space="0" w:color="auto"/>
      </w:divBdr>
    </w:div>
    <w:div w:id="269749371">
      <w:bodyDiv w:val="1"/>
      <w:marLeft w:val="0"/>
      <w:marRight w:val="0"/>
      <w:marTop w:val="0"/>
      <w:marBottom w:val="0"/>
      <w:divBdr>
        <w:top w:val="none" w:sz="0" w:space="0" w:color="auto"/>
        <w:left w:val="none" w:sz="0" w:space="0" w:color="auto"/>
        <w:bottom w:val="none" w:sz="0" w:space="0" w:color="auto"/>
        <w:right w:val="none" w:sz="0" w:space="0" w:color="auto"/>
      </w:divBdr>
    </w:div>
    <w:div w:id="271867519">
      <w:bodyDiv w:val="1"/>
      <w:marLeft w:val="0"/>
      <w:marRight w:val="0"/>
      <w:marTop w:val="0"/>
      <w:marBottom w:val="0"/>
      <w:divBdr>
        <w:top w:val="none" w:sz="0" w:space="0" w:color="auto"/>
        <w:left w:val="none" w:sz="0" w:space="0" w:color="auto"/>
        <w:bottom w:val="none" w:sz="0" w:space="0" w:color="auto"/>
        <w:right w:val="none" w:sz="0" w:space="0" w:color="auto"/>
      </w:divBdr>
    </w:div>
    <w:div w:id="274337464">
      <w:bodyDiv w:val="1"/>
      <w:marLeft w:val="0"/>
      <w:marRight w:val="0"/>
      <w:marTop w:val="0"/>
      <w:marBottom w:val="0"/>
      <w:divBdr>
        <w:top w:val="none" w:sz="0" w:space="0" w:color="auto"/>
        <w:left w:val="none" w:sz="0" w:space="0" w:color="auto"/>
        <w:bottom w:val="none" w:sz="0" w:space="0" w:color="auto"/>
        <w:right w:val="none" w:sz="0" w:space="0" w:color="auto"/>
      </w:divBdr>
    </w:div>
    <w:div w:id="275144302">
      <w:bodyDiv w:val="1"/>
      <w:marLeft w:val="0"/>
      <w:marRight w:val="0"/>
      <w:marTop w:val="0"/>
      <w:marBottom w:val="0"/>
      <w:divBdr>
        <w:top w:val="none" w:sz="0" w:space="0" w:color="auto"/>
        <w:left w:val="none" w:sz="0" w:space="0" w:color="auto"/>
        <w:bottom w:val="none" w:sz="0" w:space="0" w:color="auto"/>
        <w:right w:val="none" w:sz="0" w:space="0" w:color="auto"/>
      </w:divBdr>
    </w:div>
    <w:div w:id="275337257">
      <w:bodyDiv w:val="1"/>
      <w:marLeft w:val="0"/>
      <w:marRight w:val="0"/>
      <w:marTop w:val="0"/>
      <w:marBottom w:val="0"/>
      <w:divBdr>
        <w:top w:val="none" w:sz="0" w:space="0" w:color="auto"/>
        <w:left w:val="none" w:sz="0" w:space="0" w:color="auto"/>
        <w:bottom w:val="none" w:sz="0" w:space="0" w:color="auto"/>
        <w:right w:val="none" w:sz="0" w:space="0" w:color="auto"/>
      </w:divBdr>
    </w:div>
    <w:div w:id="276177637">
      <w:bodyDiv w:val="1"/>
      <w:marLeft w:val="0"/>
      <w:marRight w:val="0"/>
      <w:marTop w:val="0"/>
      <w:marBottom w:val="0"/>
      <w:divBdr>
        <w:top w:val="none" w:sz="0" w:space="0" w:color="auto"/>
        <w:left w:val="none" w:sz="0" w:space="0" w:color="auto"/>
        <w:bottom w:val="none" w:sz="0" w:space="0" w:color="auto"/>
        <w:right w:val="none" w:sz="0" w:space="0" w:color="auto"/>
      </w:divBdr>
    </w:div>
    <w:div w:id="276644014">
      <w:bodyDiv w:val="1"/>
      <w:marLeft w:val="0"/>
      <w:marRight w:val="0"/>
      <w:marTop w:val="0"/>
      <w:marBottom w:val="0"/>
      <w:divBdr>
        <w:top w:val="none" w:sz="0" w:space="0" w:color="auto"/>
        <w:left w:val="none" w:sz="0" w:space="0" w:color="auto"/>
        <w:bottom w:val="none" w:sz="0" w:space="0" w:color="auto"/>
        <w:right w:val="none" w:sz="0" w:space="0" w:color="auto"/>
      </w:divBdr>
    </w:div>
    <w:div w:id="279992074">
      <w:bodyDiv w:val="1"/>
      <w:marLeft w:val="0"/>
      <w:marRight w:val="0"/>
      <w:marTop w:val="0"/>
      <w:marBottom w:val="0"/>
      <w:divBdr>
        <w:top w:val="none" w:sz="0" w:space="0" w:color="auto"/>
        <w:left w:val="none" w:sz="0" w:space="0" w:color="auto"/>
        <w:bottom w:val="none" w:sz="0" w:space="0" w:color="auto"/>
        <w:right w:val="none" w:sz="0" w:space="0" w:color="auto"/>
      </w:divBdr>
    </w:div>
    <w:div w:id="281108053">
      <w:bodyDiv w:val="1"/>
      <w:marLeft w:val="0"/>
      <w:marRight w:val="0"/>
      <w:marTop w:val="0"/>
      <w:marBottom w:val="0"/>
      <w:divBdr>
        <w:top w:val="none" w:sz="0" w:space="0" w:color="auto"/>
        <w:left w:val="none" w:sz="0" w:space="0" w:color="auto"/>
        <w:bottom w:val="none" w:sz="0" w:space="0" w:color="auto"/>
        <w:right w:val="none" w:sz="0" w:space="0" w:color="auto"/>
      </w:divBdr>
    </w:div>
    <w:div w:id="281109420">
      <w:bodyDiv w:val="1"/>
      <w:marLeft w:val="0"/>
      <w:marRight w:val="0"/>
      <w:marTop w:val="0"/>
      <w:marBottom w:val="0"/>
      <w:divBdr>
        <w:top w:val="none" w:sz="0" w:space="0" w:color="auto"/>
        <w:left w:val="none" w:sz="0" w:space="0" w:color="auto"/>
        <w:bottom w:val="none" w:sz="0" w:space="0" w:color="auto"/>
        <w:right w:val="none" w:sz="0" w:space="0" w:color="auto"/>
      </w:divBdr>
    </w:div>
    <w:div w:id="281881200">
      <w:bodyDiv w:val="1"/>
      <w:marLeft w:val="0"/>
      <w:marRight w:val="0"/>
      <w:marTop w:val="0"/>
      <w:marBottom w:val="0"/>
      <w:divBdr>
        <w:top w:val="none" w:sz="0" w:space="0" w:color="auto"/>
        <w:left w:val="none" w:sz="0" w:space="0" w:color="auto"/>
        <w:bottom w:val="none" w:sz="0" w:space="0" w:color="auto"/>
        <w:right w:val="none" w:sz="0" w:space="0" w:color="auto"/>
      </w:divBdr>
    </w:div>
    <w:div w:id="282808551">
      <w:bodyDiv w:val="1"/>
      <w:marLeft w:val="0"/>
      <w:marRight w:val="0"/>
      <w:marTop w:val="0"/>
      <w:marBottom w:val="0"/>
      <w:divBdr>
        <w:top w:val="none" w:sz="0" w:space="0" w:color="auto"/>
        <w:left w:val="none" w:sz="0" w:space="0" w:color="auto"/>
        <w:bottom w:val="none" w:sz="0" w:space="0" w:color="auto"/>
        <w:right w:val="none" w:sz="0" w:space="0" w:color="auto"/>
      </w:divBdr>
    </w:div>
    <w:div w:id="283969390">
      <w:bodyDiv w:val="1"/>
      <w:marLeft w:val="0"/>
      <w:marRight w:val="0"/>
      <w:marTop w:val="0"/>
      <w:marBottom w:val="0"/>
      <w:divBdr>
        <w:top w:val="none" w:sz="0" w:space="0" w:color="auto"/>
        <w:left w:val="none" w:sz="0" w:space="0" w:color="auto"/>
        <w:bottom w:val="none" w:sz="0" w:space="0" w:color="auto"/>
        <w:right w:val="none" w:sz="0" w:space="0" w:color="auto"/>
      </w:divBdr>
    </w:div>
    <w:div w:id="284426629">
      <w:bodyDiv w:val="1"/>
      <w:marLeft w:val="0"/>
      <w:marRight w:val="0"/>
      <w:marTop w:val="0"/>
      <w:marBottom w:val="0"/>
      <w:divBdr>
        <w:top w:val="none" w:sz="0" w:space="0" w:color="auto"/>
        <w:left w:val="none" w:sz="0" w:space="0" w:color="auto"/>
        <w:bottom w:val="none" w:sz="0" w:space="0" w:color="auto"/>
        <w:right w:val="none" w:sz="0" w:space="0" w:color="auto"/>
      </w:divBdr>
    </w:div>
    <w:div w:id="285044046">
      <w:bodyDiv w:val="1"/>
      <w:marLeft w:val="0"/>
      <w:marRight w:val="0"/>
      <w:marTop w:val="0"/>
      <w:marBottom w:val="0"/>
      <w:divBdr>
        <w:top w:val="none" w:sz="0" w:space="0" w:color="auto"/>
        <w:left w:val="none" w:sz="0" w:space="0" w:color="auto"/>
        <w:bottom w:val="none" w:sz="0" w:space="0" w:color="auto"/>
        <w:right w:val="none" w:sz="0" w:space="0" w:color="auto"/>
      </w:divBdr>
    </w:div>
    <w:div w:id="285278934">
      <w:bodyDiv w:val="1"/>
      <w:marLeft w:val="0"/>
      <w:marRight w:val="0"/>
      <w:marTop w:val="0"/>
      <w:marBottom w:val="0"/>
      <w:divBdr>
        <w:top w:val="none" w:sz="0" w:space="0" w:color="auto"/>
        <w:left w:val="none" w:sz="0" w:space="0" w:color="auto"/>
        <w:bottom w:val="none" w:sz="0" w:space="0" w:color="auto"/>
        <w:right w:val="none" w:sz="0" w:space="0" w:color="auto"/>
      </w:divBdr>
    </w:div>
    <w:div w:id="285359029">
      <w:bodyDiv w:val="1"/>
      <w:marLeft w:val="0"/>
      <w:marRight w:val="0"/>
      <w:marTop w:val="0"/>
      <w:marBottom w:val="0"/>
      <w:divBdr>
        <w:top w:val="none" w:sz="0" w:space="0" w:color="auto"/>
        <w:left w:val="none" w:sz="0" w:space="0" w:color="auto"/>
        <w:bottom w:val="none" w:sz="0" w:space="0" w:color="auto"/>
        <w:right w:val="none" w:sz="0" w:space="0" w:color="auto"/>
      </w:divBdr>
    </w:div>
    <w:div w:id="285702006">
      <w:bodyDiv w:val="1"/>
      <w:marLeft w:val="0"/>
      <w:marRight w:val="0"/>
      <w:marTop w:val="0"/>
      <w:marBottom w:val="0"/>
      <w:divBdr>
        <w:top w:val="none" w:sz="0" w:space="0" w:color="auto"/>
        <w:left w:val="none" w:sz="0" w:space="0" w:color="auto"/>
        <w:bottom w:val="none" w:sz="0" w:space="0" w:color="auto"/>
        <w:right w:val="none" w:sz="0" w:space="0" w:color="auto"/>
      </w:divBdr>
    </w:div>
    <w:div w:id="286736765">
      <w:bodyDiv w:val="1"/>
      <w:marLeft w:val="0"/>
      <w:marRight w:val="0"/>
      <w:marTop w:val="0"/>
      <w:marBottom w:val="0"/>
      <w:divBdr>
        <w:top w:val="none" w:sz="0" w:space="0" w:color="auto"/>
        <w:left w:val="none" w:sz="0" w:space="0" w:color="auto"/>
        <w:bottom w:val="none" w:sz="0" w:space="0" w:color="auto"/>
        <w:right w:val="none" w:sz="0" w:space="0" w:color="auto"/>
      </w:divBdr>
    </w:div>
    <w:div w:id="286937788">
      <w:bodyDiv w:val="1"/>
      <w:marLeft w:val="0"/>
      <w:marRight w:val="0"/>
      <w:marTop w:val="0"/>
      <w:marBottom w:val="0"/>
      <w:divBdr>
        <w:top w:val="none" w:sz="0" w:space="0" w:color="auto"/>
        <w:left w:val="none" w:sz="0" w:space="0" w:color="auto"/>
        <w:bottom w:val="none" w:sz="0" w:space="0" w:color="auto"/>
        <w:right w:val="none" w:sz="0" w:space="0" w:color="auto"/>
      </w:divBdr>
    </w:div>
    <w:div w:id="287710300">
      <w:bodyDiv w:val="1"/>
      <w:marLeft w:val="0"/>
      <w:marRight w:val="0"/>
      <w:marTop w:val="0"/>
      <w:marBottom w:val="0"/>
      <w:divBdr>
        <w:top w:val="none" w:sz="0" w:space="0" w:color="auto"/>
        <w:left w:val="none" w:sz="0" w:space="0" w:color="auto"/>
        <w:bottom w:val="none" w:sz="0" w:space="0" w:color="auto"/>
        <w:right w:val="none" w:sz="0" w:space="0" w:color="auto"/>
      </w:divBdr>
    </w:div>
    <w:div w:id="287785603">
      <w:bodyDiv w:val="1"/>
      <w:marLeft w:val="0"/>
      <w:marRight w:val="0"/>
      <w:marTop w:val="0"/>
      <w:marBottom w:val="0"/>
      <w:divBdr>
        <w:top w:val="none" w:sz="0" w:space="0" w:color="auto"/>
        <w:left w:val="none" w:sz="0" w:space="0" w:color="auto"/>
        <w:bottom w:val="none" w:sz="0" w:space="0" w:color="auto"/>
        <w:right w:val="none" w:sz="0" w:space="0" w:color="auto"/>
      </w:divBdr>
    </w:div>
    <w:div w:id="287975553">
      <w:bodyDiv w:val="1"/>
      <w:marLeft w:val="0"/>
      <w:marRight w:val="0"/>
      <w:marTop w:val="0"/>
      <w:marBottom w:val="0"/>
      <w:divBdr>
        <w:top w:val="none" w:sz="0" w:space="0" w:color="auto"/>
        <w:left w:val="none" w:sz="0" w:space="0" w:color="auto"/>
        <w:bottom w:val="none" w:sz="0" w:space="0" w:color="auto"/>
        <w:right w:val="none" w:sz="0" w:space="0" w:color="auto"/>
      </w:divBdr>
    </w:div>
    <w:div w:id="288365885">
      <w:bodyDiv w:val="1"/>
      <w:marLeft w:val="0"/>
      <w:marRight w:val="0"/>
      <w:marTop w:val="0"/>
      <w:marBottom w:val="0"/>
      <w:divBdr>
        <w:top w:val="none" w:sz="0" w:space="0" w:color="auto"/>
        <w:left w:val="none" w:sz="0" w:space="0" w:color="auto"/>
        <w:bottom w:val="none" w:sz="0" w:space="0" w:color="auto"/>
        <w:right w:val="none" w:sz="0" w:space="0" w:color="auto"/>
      </w:divBdr>
    </w:div>
    <w:div w:id="289046476">
      <w:bodyDiv w:val="1"/>
      <w:marLeft w:val="0"/>
      <w:marRight w:val="0"/>
      <w:marTop w:val="0"/>
      <w:marBottom w:val="0"/>
      <w:divBdr>
        <w:top w:val="none" w:sz="0" w:space="0" w:color="auto"/>
        <w:left w:val="none" w:sz="0" w:space="0" w:color="auto"/>
        <w:bottom w:val="none" w:sz="0" w:space="0" w:color="auto"/>
        <w:right w:val="none" w:sz="0" w:space="0" w:color="auto"/>
      </w:divBdr>
    </w:div>
    <w:div w:id="289897126">
      <w:bodyDiv w:val="1"/>
      <w:marLeft w:val="0"/>
      <w:marRight w:val="0"/>
      <w:marTop w:val="0"/>
      <w:marBottom w:val="0"/>
      <w:divBdr>
        <w:top w:val="none" w:sz="0" w:space="0" w:color="auto"/>
        <w:left w:val="none" w:sz="0" w:space="0" w:color="auto"/>
        <w:bottom w:val="none" w:sz="0" w:space="0" w:color="auto"/>
        <w:right w:val="none" w:sz="0" w:space="0" w:color="auto"/>
      </w:divBdr>
    </w:div>
    <w:div w:id="290332658">
      <w:bodyDiv w:val="1"/>
      <w:marLeft w:val="0"/>
      <w:marRight w:val="0"/>
      <w:marTop w:val="0"/>
      <w:marBottom w:val="0"/>
      <w:divBdr>
        <w:top w:val="none" w:sz="0" w:space="0" w:color="auto"/>
        <w:left w:val="none" w:sz="0" w:space="0" w:color="auto"/>
        <w:bottom w:val="none" w:sz="0" w:space="0" w:color="auto"/>
        <w:right w:val="none" w:sz="0" w:space="0" w:color="auto"/>
      </w:divBdr>
    </w:div>
    <w:div w:id="290866677">
      <w:bodyDiv w:val="1"/>
      <w:marLeft w:val="0"/>
      <w:marRight w:val="0"/>
      <w:marTop w:val="0"/>
      <w:marBottom w:val="0"/>
      <w:divBdr>
        <w:top w:val="none" w:sz="0" w:space="0" w:color="auto"/>
        <w:left w:val="none" w:sz="0" w:space="0" w:color="auto"/>
        <w:bottom w:val="none" w:sz="0" w:space="0" w:color="auto"/>
        <w:right w:val="none" w:sz="0" w:space="0" w:color="auto"/>
      </w:divBdr>
    </w:div>
    <w:div w:id="291062355">
      <w:bodyDiv w:val="1"/>
      <w:marLeft w:val="0"/>
      <w:marRight w:val="0"/>
      <w:marTop w:val="0"/>
      <w:marBottom w:val="0"/>
      <w:divBdr>
        <w:top w:val="none" w:sz="0" w:space="0" w:color="auto"/>
        <w:left w:val="none" w:sz="0" w:space="0" w:color="auto"/>
        <w:bottom w:val="none" w:sz="0" w:space="0" w:color="auto"/>
        <w:right w:val="none" w:sz="0" w:space="0" w:color="auto"/>
      </w:divBdr>
    </w:div>
    <w:div w:id="291404257">
      <w:bodyDiv w:val="1"/>
      <w:marLeft w:val="0"/>
      <w:marRight w:val="0"/>
      <w:marTop w:val="0"/>
      <w:marBottom w:val="0"/>
      <w:divBdr>
        <w:top w:val="none" w:sz="0" w:space="0" w:color="auto"/>
        <w:left w:val="none" w:sz="0" w:space="0" w:color="auto"/>
        <w:bottom w:val="none" w:sz="0" w:space="0" w:color="auto"/>
        <w:right w:val="none" w:sz="0" w:space="0" w:color="auto"/>
      </w:divBdr>
    </w:div>
    <w:div w:id="293605504">
      <w:bodyDiv w:val="1"/>
      <w:marLeft w:val="0"/>
      <w:marRight w:val="0"/>
      <w:marTop w:val="0"/>
      <w:marBottom w:val="0"/>
      <w:divBdr>
        <w:top w:val="none" w:sz="0" w:space="0" w:color="auto"/>
        <w:left w:val="none" w:sz="0" w:space="0" w:color="auto"/>
        <w:bottom w:val="none" w:sz="0" w:space="0" w:color="auto"/>
        <w:right w:val="none" w:sz="0" w:space="0" w:color="auto"/>
      </w:divBdr>
    </w:div>
    <w:div w:id="293948748">
      <w:bodyDiv w:val="1"/>
      <w:marLeft w:val="0"/>
      <w:marRight w:val="0"/>
      <w:marTop w:val="0"/>
      <w:marBottom w:val="0"/>
      <w:divBdr>
        <w:top w:val="none" w:sz="0" w:space="0" w:color="auto"/>
        <w:left w:val="none" w:sz="0" w:space="0" w:color="auto"/>
        <w:bottom w:val="none" w:sz="0" w:space="0" w:color="auto"/>
        <w:right w:val="none" w:sz="0" w:space="0" w:color="auto"/>
      </w:divBdr>
    </w:div>
    <w:div w:id="294413341">
      <w:bodyDiv w:val="1"/>
      <w:marLeft w:val="0"/>
      <w:marRight w:val="0"/>
      <w:marTop w:val="0"/>
      <w:marBottom w:val="0"/>
      <w:divBdr>
        <w:top w:val="none" w:sz="0" w:space="0" w:color="auto"/>
        <w:left w:val="none" w:sz="0" w:space="0" w:color="auto"/>
        <w:bottom w:val="none" w:sz="0" w:space="0" w:color="auto"/>
        <w:right w:val="none" w:sz="0" w:space="0" w:color="auto"/>
      </w:divBdr>
    </w:div>
    <w:div w:id="294484223">
      <w:bodyDiv w:val="1"/>
      <w:marLeft w:val="0"/>
      <w:marRight w:val="0"/>
      <w:marTop w:val="0"/>
      <w:marBottom w:val="0"/>
      <w:divBdr>
        <w:top w:val="none" w:sz="0" w:space="0" w:color="auto"/>
        <w:left w:val="none" w:sz="0" w:space="0" w:color="auto"/>
        <w:bottom w:val="none" w:sz="0" w:space="0" w:color="auto"/>
        <w:right w:val="none" w:sz="0" w:space="0" w:color="auto"/>
      </w:divBdr>
    </w:div>
    <w:div w:id="294872432">
      <w:bodyDiv w:val="1"/>
      <w:marLeft w:val="0"/>
      <w:marRight w:val="0"/>
      <w:marTop w:val="0"/>
      <w:marBottom w:val="0"/>
      <w:divBdr>
        <w:top w:val="none" w:sz="0" w:space="0" w:color="auto"/>
        <w:left w:val="none" w:sz="0" w:space="0" w:color="auto"/>
        <w:bottom w:val="none" w:sz="0" w:space="0" w:color="auto"/>
        <w:right w:val="none" w:sz="0" w:space="0" w:color="auto"/>
      </w:divBdr>
    </w:div>
    <w:div w:id="296033115">
      <w:bodyDiv w:val="1"/>
      <w:marLeft w:val="0"/>
      <w:marRight w:val="0"/>
      <w:marTop w:val="0"/>
      <w:marBottom w:val="0"/>
      <w:divBdr>
        <w:top w:val="none" w:sz="0" w:space="0" w:color="auto"/>
        <w:left w:val="none" w:sz="0" w:space="0" w:color="auto"/>
        <w:bottom w:val="none" w:sz="0" w:space="0" w:color="auto"/>
        <w:right w:val="none" w:sz="0" w:space="0" w:color="auto"/>
      </w:divBdr>
    </w:div>
    <w:div w:id="296184551">
      <w:bodyDiv w:val="1"/>
      <w:marLeft w:val="0"/>
      <w:marRight w:val="0"/>
      <w:marTop w:val="0"/>
      <w:marBottom w:val="0"/>
      <w:divBdr>
        <w:top w:val="none" w:sz="0" w:space="0" w:color="auto"/>
        <w:left w:val="none" w:sz="0" w:space="0" w:color="auto"/>
        <w:bottom w:val="none" w:sz="0" w:space="0" w:color="auto"/>
        <w:right w:val="none" w:sz="0" w:space="0" w:color="auto"/>
      </w:divBdr>
    </w:div>
    <w:div w:id="296298820">
      <w:bodyDiv w:val="1"/>
      <w:marLeft w:val="0"/>
      <w:marRight w:val="0"/>
      <w:marTop w:val="0"/>
      <w:marBottom w:val="0"/>
      <w:divBdr>
        <w:top w:val="none" w:sz="0" w:space="0" w:color="auto"/>
        <w:left w:val="none" w:sz="0" w:space="0" w:color="auto"/>
        <w:bottom w:val="none" w:sz="0" w:space="0" w:color="auto"/>
        <w:right w:val="none" w:sz="0" w:space="0" w:color="auto"/>
      </w:divBdr>
    </w:div>
    <w:div w:id="297301406">
      <w:bodyDiv w:val="1"/>
      <w:marLeft w:val="0"/>
      <w:marRight w:val="0"/>
      <w:marTop w:val="0"/>
      <w:marBottom w:val="0"/>
      <w:divBdr>
        <w:top w:val="none" w:sz="0" w:space="0" w:color="auto"/>
        <w:left w:val="none" w:sz="0" w:space="0" w:color="auto"/>
        <w:bottom w:val="none" w:sz="0" w:space="0" w:color="auto"/>
        <w:right w:val="none" w:sz="0" w:space="0" w:color="auto"/>
      </w:divBdr>
    </w:div>
    <w:div w:id="297303646">
      <w:bodyDiv w:val="1"/>
      <w:marLeft w:val="0"/>
      <w:marRight w:val="0"/>
      <w:marTop w:val="0"/>
      <w:marBottom w:val="0"/>
      <w:divBdr>
        <w:top w:val="none" w:sz="0" w:space="0" w:color="auto"/>
        <w:left w:val="none" w:sz="0" w:space="0" w:color="auto"/>
        <w:bottom w:val="none" w:sz="0" w:space="0" w:color="auto"/>
        <w:right w:val="none" w:sz="0" w:space="0" w:color="auto"/>
      </w:divBdr>
    </w:div>
    <w:div w:id="297762781">
      <w:bodyDiv w:val="1"/>
      <w:marLeft w:val="0"/>
      <w:marRight w:val="0"/>
      <w:marTop w:val="0"/>
      <w:marBottom w:val="0"/>
      <w:divBdr>
        <w:top w:val="none" w:sz="0" w:space="0" w:color="auto"/>
        <w:left w:val="none" w:sz="0" w:space="0" w:color="auto"/>
        <w:bottom w:val="none" w:sz="0" w:space="0" w:color="auto"/>
        <w:right w:val="none" w:sz="0" w:space="0" w:color="auto"/>
      </w:divBdr>
    </w:div>
    <w:div w:id="297958297">
      <w:bodyDiv w:val="1"/>
      <w:marLeft w:val="0"/>
      <w:marRight w:val="0"/>
      <w:marTop w:val="0"/>
      <w:marBottom w:val="0"/>
      <w:divBdr>
        <w:top w:val="none" w:sz="0" w:space="0" w:color="auto"/>
        <w:left w:val="none" w:sz="0" w:space="0" w:color="auto"/>
        <w:bottom w:val="none" w:sz="0" w:space="0" w:color="auto"/>
        <w:right w:val="none" w:sz="0" w:space="0" w:color="auto"/>
      </w:divBdr>
    </w:div>
    <w:div w:id="299000209">
      <w:bodyDiv w:val="1"/>
      <w:marLeft w:val="0"/>
      <w:marRight w:val="0"/>
      <w:marTop w:val="0"/>
      <w:marBottom w:val="0"/>
      <w:divBdr>
        <w:top w:val="none" w:sz="0" w:space="0" w:color="auto"/>
        <w:left w:val="none" w:sz="0" w:space="0" w:color="auto"/>
        <w:bottom w:val="none" w:sz="0" w:space="0" w:color="auto"/>
        <w:right w:val="none" w:sz="0" w:space="0" w:color="auto"/>
      </w:divBdr>
    </w:div>
    <w:div w:id="299307656">
      <w:bodyDiv w:val="1"/>
      <w:marLeft w:val="0"/>
      <w:marRight w:val="0"/>
      <w:marTop w:val="0"/>
      <w:marBottom w:val="0"/>
      <w:divBdr>
        <w:top w:val="none" w:sz="0" w:space="0" w:color="auto"/>
        <w:left w:val="none" w:sz="0" w:space="0" w:color="auto"/>
        <w:bottom w:val="none" w:sz="0" w:space="0" w:color="auto"/>
        <w:right w:val="none" w:sz="0" w:space="0" w:color="auto"/>
      </w:divBdr>
    </w:div>
    <w:div w:id="299500480">
      <w:bodyDiv w:val="1"/>
      <w:marLeft w:val="0"/>
      <w:marRight w:val="0"/>
      <w:marTop w:val="0"/>
      <w:marBottom w:val="0"/>
      <w:divBdr>
        <w:top w:val="none" w:sz="0" w:space="0" w:color="auto"/>
        <w:left w:val="none" w:sz="0" w:space="0" w:color="auto"/>
        <w:bottom w:val="none" w:sz="0" w:space="0" w:color="auto"/>
        <w:right w:val="none" w:sz="0" w:space="0" w:color="auto"/>
      </w:divBdr>
    </w:div>
    <w:div w:id="299698361">
      <w:bodyDiv w:val="1"/>
      <w:marLeft w:val="0"/>
      <w:marRight w:val="0"/>
      <w:marTop w:val="0"/>
      <w:marBottom w:val="0"/>
      <w:divBdr>
        <w:top w:val="none" w:sz="0" w:space="0" w:color="auto"/>
        <w:left w:val="none" w:sz="0" w:space="0" w:color="auto"/>
        <w:bottom w:val="none" w:sz="0" w:space="0" w:color="auto"/>
        <w:right w:val="none" w:sz="0" w:space="0" w:color="auto"/>
      </w:divBdr>
    </w:div>
    <w:div w:id="299725320">
      <w:bodyDiv w:val="1"/>
      <w:marLeft w:val="0"/>
      <w:marRight w:val="0"/>
      <w:marTop w:val="0"/>
      <w:marBottom w:val="0"/>
      <w:divBdr>
        <w:top w:val="none" w:sz="0" w:space="0" w:color="auto"/>
        <w:left w:val="none" w:sz="0" w:space="0" w:color="auto"/>
        <w:bottom w:val="none" w:sz="0" w:space="0" w:color="auto"/>
        <w:right w:val="none" w:sz="0" w:space="0" w:color="auto"/>
      </w:divBdr>
    </w:div>
    <w:div w:id="299968018">
      <w:bodyDiv w:val="1"/>
      <w:marLeft w:val="0"/>
      <w:marRight w:val="0"/>
      <w:marTop w:val="0"/>
      <w:marBottom w:val="0"/>
      <w:divBdr>
        <w:top w:val="none" w:sz="0" w:space="0" w:color="auto"/>
        <w:left w:val="none" w:sz="0" w:space="0" w:color="auto"/>
        <w:bottom w:val="none" w:sz="0" w:space="0" w:color="auto"/>
        <w:right w:val="none" w:sz="0" w:space="0" w:color="auto"/>
      </w:divBdr>
    </w:div>
    <w:div w:id="300622455">
      <w:bodyDiv w:val="1"/>
      <w:marLeft w:val="0"/>
      <w:marRight w:val="0"/>
      <w:marTop w:val="0"/>
      <w:marBottom w:val="0"/>
      <w:divBdr>
        <w:top w:val="none" w:sz="0" w:space="0" w:color="auto"/>
        <w:left w:val="none" w:sz="0" w:space="0" w:color="auto"/>
        <w:bottom w:val="none" w:sz="0" w:space="0" w:color="auto"/>
        <w:right w:val="none" w:sz="0" w:space="0" w:color="auto"/>
      </w:divBdr>
    </w:div>
    <w:div w:id="301235534">
      <w:bodyDiv w:val="1"/>
      <w:marLeft w:val="0"/>
      <w:marRight w:val="0"/>
      <w:marTop w:val="0"/>
      <w:marBottom w:val="0"/>
      <w:divBdr>
        <w:top w:val="none" w:sz="0" w:space="0" w:color="auto"/>
        <w:left w:val="none" w:sz="0" w:space="0" w:color="auto"/>
        <w:bottom w:val="none" w:sz="0" w:space="0" w:color="auto"/>
        <w:right w:val="none" w:sz="0" w:space="0" w:color="auto"/>
      </w:divBdr>
    </w:div>
    <w:div w:id="304551185">
      <w:bodyDiv w:val="1"/>
      <w:marLeft w:val="0"/>
      <w:marRight w:val="0"/>
      <w:marTop w:val="0"/>
      <w:marBottom w:val="0"/>
      <w:divBdr>
        <w:top w:val="none" w:sz="0" w:space="0" w:color="auto"/>
        <w:left w:val="none" w:sz="0" w:space="0" w:color="auto"/>
        <w:bottom w:val="none" w:sz="0" w:space="0" w:color="auto"/>
        <w:right w:val="none" w:sz="0" w:space="0" w:color="auto"/>
      </w:divBdr>
    </w:div>
    <w:div w:id="305014961">
      <w:bodyDiv w:val="1"/>
      <w:marLeft w:val="0"/>
      <w:marRight w:val="0"/>
      <w:marTop w:val="0"/>
      <w:marBottom w:val="0"/>
      <w:divBdr>
        <w:top w:val="none" w:sz="0" w:space="0" w:color="auto"/>
        <w:left w:val="none" w:sz="0" w:space="0" w:color="auto"/>
        <w:bottom w:val="none" w:sz="0" w:space="0" w:color="auto"/>
        <w:right w:val="none" w:sz="0" w:space="0" w:color="auto"/>
      </w:divBdr>
    </w:div>
    <w:div w:id="306671887">
      <w:bodyDiv w:val="1"/>
      <w:marLeft w:val="0"/>
      <w:marRight w:val="0"/>
      <w:marTop w:val="0"/>
      <w:marBottom w:val="0"/>
      <w:divBdr>
        <w:top w:val="none" w:sz="0" w:space="0" w:color="auto"/>
        <w:left w:val="none" w:sz="0" w:space="0" w:color="auto"/>
        <w:bottom w:val="none" w:sz="0" w:space="0" w:color="auto"/>
        <w:right w:val="none" w:sz="0" w:space="0" w:color="auto"/>
      </w:divBdr>
    </w:div>
    <w:div w:id="308169969">
      <w:bodyDiv w:val="1"/>
      <w:marLeft w:val="0"/>
      <w:marRight w:val="0"/>
      <w:marTop w:val="0"/>
      <w:marBottom w:val="0"/>
      <w:divBdr>
        <w:top w:val="none" w:sz="0" w:space="0" w:color="auto"/>
        <w:left w:val="none" w:sz="0" w:space="0" w:color="auto"/>
        <w:bottom w:val="none" w:sz="0" w:space="0" w:color="auto"/>
        <w:right w:val="none" w:sz="0" w:space="0" w:color="auto"/>
      </w:divBdr>
    </w:div>
    <w:div w:id="309558657">
      <w:bodyDiv w:val="1"/>
      <w:marLeft w:val="0"/>
      <w:marRight w:val="0"/>
      <w:marTop w:val="0"/>
      <w:marBottom w:val="0"/>
      <w:divBdr>
        <w:top w:val="none" w:sz="0" w:space="0" w:color="auto"/>
        <w:left w:val="none" w:sz="0" w:space="0" w:color="auto"/>
        <w:bottom w:val="none" w:sz="0" w:space="0" w:color="auto"/>
        <w:right w:val="none" w:sz="0" w:space="0" w:color="auto"/>
      </w:divBdr>
    </w:div>
    <w:div w:id="309753832">
      <w:bodyDiv w:val="1"/>
      <w:marLeft w:val="0"/>
      <w:marRight w:val="0"/>
      <w:marTop w:val="0"/>
      <w:marBottom w:val="0"/>
      <w:divBdr>
        <w:top w:val="none" w:sz="0" w:space="0" w:color="auto"/>
        <w:left w:val="none" w:sz="0" w:space="0" w:color="auto"/>
        <w:bottom w:val="none" w:sz="0" w:space="0" w:color="auto"/>
        <w:right w:val="none" w:sz="0" w:space="0" w:color="auto"/>
      </w:divBdr>
    </w:div>
    <w:div w:id="309944923">
      <w:bodyDiv w:val="1"/>
      <w:marLeft w:val="0"/>
      <w:marRight w:val="0"/>
      <w:marTop w:val="0"/>
      <w:marBottom w:val="0"/>
      <w:divBdr>
        <w:top w:val="none" w:sz="0" w:space="0" w:color="auto"/>
        <w:left w:val="none" w:sz="0" w:space="0" w:color="auto"/>
        <w:bottom w:val="none" w:sz="0" w:space="0" w:color="auto"/>
        <w:right w:val="none" w:sz="0" w:space="0" w:color="auto"/>
      </w:divBdr>
    </w:div>
    <w:div w:id="310645291">
      <w:bodyDiv w:val="1"/>
      <w:marLeft w:val="0"/>
      <w:marRight w:val="0"/>
      <w:marTop w:val="0"/>
      <w:marBottom w:val="0"/>
      <w:divBdr>
        <w:top w:val="none" w:sz="0" w:space="0" w:color="auto"/>
        <w:left w:val="none" w:sz="0" w:space="0" w:color="auto"/>
        <w:bottom w:val="none" w:sz="0" w:space="0" w:color="auto"/>
        <w:right w:val="none" w:sz="0" w:space="0" w:color="auto"/>
      </w:divBdr>
    </w:div>
    <w:div w:id="311326465">
      <w:bodyDiv w:val="1"/>
      <w:marLeft w:val="0"/>
      <w:marRight w:val="0"/>
      <w:marTop w:val="0"/>
      <w:marBottom w:val="0"/>
      <w:divBdr>
        <w:top w:val="none" w:sz="0" w:space="0" w:color="auto"/>
        <w:left w:val="none" w:sz="0" w:space="0" w:color="auto"/>
        <w:bottom w:val="none" w:sz="0" w:space="0" w:color="auto"/>
        <w:right w:val="none" w:sz="0" w:space="0" w:color="auto"/>
      </w:divBdr>
    </w:div>
    <w:div w:id="311444590">
      <w:bodyDiv w:val="1"/>
      <w:marLeft w:val="0"/>
      <w:marRight w:val="0"/>
      <w:marTop w:val="0"/>
      <w:marBottom w:val="0"/>
      <w:divBdr>
        <w:top w:val="none" w:sz="0" w:space="0" w:color="auto"/>
        <w:left w:val="none" w:sz="0" w:space="0" w:color="auto"/>
        <w:bottom w:val="none" w:sz="0" w:space="0" w:color="auto"/>
        <w:right w:val="none" w:sz="0" w:space="0" w:color="auto"/>
      </w:divBdr>
    </w:div>
    <w:div w:id="311568204">
      <w:bodyDiv w:val="1"/>
      <w:marLeft w:val="0"/>
      <w:marRight w:val="0"/>
      <w:marTop w:val="0"/>
      <w:marBottom w:val="0"/>
      <w:divBdr>
        <w:top w:val="none" w:sz="0" w:space="0" w:color="auto"/>
        <w:left w:val="none" w:sz="0" w:space="0" w:color="auto"/>
        <w:bottom w:val="none" w:sz="0" w:space="0" w:color="auto"/>
        <w:right w:val="none" w:sz="0" w:space="0" w:color="auto"/>
      </w:divBdr>
    </w:div>
    <w:div w:id="312754636">
      <w:bodyDiv w:val="1"/>
      <w:marLeft w:val="0"/>
      <w:marRight w:val="0"/>
      <w:marTop w:val="0"/>
      <w:marBottom w:val="0"/>
      <w:divBdr>
        <w:top w:val="none" w:sz="0" w:space="0" w:color="auto"/>
        <w:left w:val="none" w:sz="0" w:space="0" w:color="auto"/>
        <w:bottom w:val="none" w:sz="0" w:space="0" w:color="auto"/>
        <w:right w:val="none" w:sz="0" w:space="0" w:color="auto"/>
      </w:divBdr>
    </w:div>
    <w:div w:id="312829819">
      <w:bodyDiv w:val="1"/>
      <w:marLeft w:val="0"/>
      <w:marRight w:val="0"/>
      <w:marTop w:val="0"/>
      <w:marBottom w:val="0"/>
      <w:divBdr>
        <w:top w:val="none" w:sz="0" w:space="0" w:color="auto"/>
        <w:left w:val="none" w:sz="0" w:space="0" w:color="auto"/>
        <w:bottom w:val="none" w:sz="0" w:space="0" w:color="auto"/>
        <w:right w:val="none" w:sz="0" w:space="0" w:color="auto"/>
      </w:divBdr>
    </w:div>
    <w:div w:id="313947843">
      <w:bodyDiv w:val="1"/>
      <w:marLeft w:val="0"/>
      <w:marRight w:val="0"/>
      <w:marTop w:val="0"/>
      <w:marBottom w:val="0"/>
      <w:divBdr>
        <w:top w:val="none" w:sz="0" w:space="0" w:color="auto"/>
        <w:left w:val="none" w:sz="0" w:space="0" w:color="auto"/>
        <w:bottom w:val="none" w:sz="0" w:space="0" w:color="auto"/>
        <w:right w:val="none" w:sz="0" w:space="0" w:color="auto"/>
      </w:divBdr>
    </w:div>
    <w:div w:id="314644318">
      <w:bodyDiv w:val="1"/>
      <w:marLeft w:val="0"/>
      <w:marRight w:val="0"/>
      <w:marTop w:val="0"/>
      <w:marBottom w:val="0"/>
      <w:divBdr>
        <w:top w:val="none" w:sz="0" w:space="0" w:color="auto"/>
        <w:left w:val="none" w:sz="0" w:space="0" w:color="auto"/>
        <w:bottom w:val="none" w:sz="0" w:space="0" w:color="auto"/>
        <w:right w:val="none" w:sz="0" w:space="0" w:color="auto"/>
      </w:divBdr>
    </w:div>
    <w:div w:id="314839706">
      <w:bodyDiv w:val="1"/>
      <w:marLeft w:val="0"/>
      <w:marRight w:val="0"/>
      <w:marTop w:val="0"/>
      <w:marBottom w:val="0"/>
      <w:divBdr>
        <w:top w:val="none" w:sz="0" w:space="0" w:color="auto"/>
        <w:left w:val="none" w:sz="0" w:space="0" w:color="auto"/>
        <w:bottom w:val="none" w:sz="0" w:space="0" w:color="auto"/>
        <w:right w:val="none" w:sz="0" w:space="0" w:color="auto"/>
      </w:divBdr>
    </w:div>
    <w:div w:id="315063783">
      <w:bodyDiv w:val="1"/>
      <w:marLeft w:val="0"/>
      <w:marRight w:val="0"/>
      <w:marTop w:val="0"/>
      <w:marBottom w:val="0"/>
      <w:divBdr>
        <w:top w:val="none" w:sz="0" w:space="0" w:color="auto"/>
        <w:left w:val="none" w:sz="0" w:space="0" w:color="auto"/>
        <w:bottom w:val="none" w:sz="0" w:space="0" w:color="auto"/>
        <w:right w:val="none" w:sz="0" w:space="0" w:color="auto"/>
      </w:divBdr>
    </w:div>
    <w:div w:id="316501379">
      <w:bodyDiv w:val="1"/>
      <w:marLeft w:val="0"/>
      <w:marRight w:val="0"/>
      <w:marTop w:val="0"/>
      <w:marBottom w:val="0"/>
      <w:divBdr>
        <w:top w:val="none" w:sz="0" w:space="0" w:color="auto"/>
        <w:left w:val="none" w:sz="0" w:space="0" w:color="auto"/>
        <w:bottom w:val="none" w:sz="0" w:space="0" w:color="auto"/>
        <w:right w:val="none" w:sz="0" w:space="0" w:color="auto"/>
      </w:divBdr>
    </w:div>
    <w:div w:id="317225931">
      <w:bodyDiv w:val="1"/>
      <w:marLeft w:val="0"/>
      <w:marRight w:val="0"/>
      <w:marTop w:val="0"/>
      <w:marBottom w:val="0"/>
      <w:divBdr>
        <w:top w:val="none" w:sz="0" w:space="0" w:color="auto"/>
        <w:left w:val="none" w:sz="0" w:space="0" w:color="auto"/>
        <w:bottom w:val="none" w:sz="0" w:space="0" w:color="auto"/>
        <w:right w:val="none" w:sz="0" w:space="0" w:color="auto"/>
      </w:divBdr>
    </w:div>
    <w:div w:id="317539169">
      <w:bodyDiv w:val="1"/>
      <w:marLeft w:val="0"/>
      <w:marRight w:val="0"/>
      <w:marTop w:val="0"/>
      <w:marBottom w:val="0"/>
      <w:divBdr>
        <w:top w:val="none" w:sz="0" w:space="0" w:color="auto"/>
        <w:left w:val="none" w:sz="0" w:space="0" w:color="auto"/>
        <w:bottom w:val="none" w:sz="0" w:space="0" w:color="auto"/>
        <w:right w:val="none" w:sz="0" w:space="0" w:color="auto"/>
      </w:divBdr>
    </w:div>
    <w:div w:id="317612415">
      <w:bodyDiv w:val="1"/>
      <w:marLeft w:val="0"/>
      <w:marRight w:val="0"/>
      <w:marTop w:val="0"/>
      <w:marBottom w:val="0"/>
      <w:divBdr>
        <w:top w:val="none" w:sz="0" w:space="0" w:color="auto"/>
        <w:left w:val="none" w:sz="0" w:space="0" w:color="auto"/>
        <w:bottom w:val="none" w:sz="0" w:space="0" w:color="auto"/>
        <w:right w:val="none" w:sz="0" w:space="0" w:color="auto"/>
      </w:divBdr>
    </w:div>
    <w:div w:id="317618005">
      <w:bodyDiv w:val="1"/>
      <w:marLeft w:val="0"/>
      <w:marRight w:val="0"/>
      <w:marTop w:val="0"/>
      <w:marBottom w:val="0"/>
      <w:divBdr>
        <w:top w:val="none" w:sz="0" w:space="0" w:color="auto"/>
        <w:left w:val="none" w:sz="0" w:space="0" w:color="auto"/>
        <w:bottom w:val="none" w:sz="0" w:space="0" w:color="auto"/>
        <w:right w:val="none" w:sz="0" w:space="0" w:color="auto"/>
      </w:divBdr>
    </w:div>
    <w:div w:id="318315429">
      <w:bodyDiv w:val="1"/>
      <w:marLeft w:val="0"/>
      <w:marRight w:val="0"/>
      <w:marTop w:val="0"/>
      <w:marBottom w:val="0"/>
      <w:divBdr>
        <w:top w:val="none" w:sz="0" w:space="0" w:color="auto"/>
        <w:left w:val="none" w:sz="0" w:space="0" w:color="auto"/>
        <w:bottom w:val="none" w:sz="0" w:space="0" w:color="auto"/>
        <w:right w:val="none" w:sz="0" w:space="0" w:color="auto"/>
      </w:divBdr>
    </w:div>
    <w:div w:id="318458487">
      <w:bodyDiv w:val="1"/>
      <w:marLeft w:val="0"/>
      <w:marRight w:val="0"/>
      <w:marTop w:val="0"/>
      <w:marBottom w:val="0"/>
      <w:divBdr>
        <w:top w:val="none" w:sz="0" w:space="0" w:color="auto"/>
        <w:left w:val="none" w:sz="0" w:space="0" w:color="auto"/>
        <w:bottom w:val="none" w:sz="0" w:space="0" w:color="auto"/>
        <w:right w:val="none" w:sz="0" w:space="0" w:color="auto"/>
      </w:divBdr>
    </w:div>
    <w:div w:id="319889285">
      <w:bodyDiv w:val="1"/>
      <w:marLeft w:val="0"/>
      <w:marRight w:val="0"/>
      <w:marTop w:val="0"/>
      <w:marBottom w:val="0"/>
      <w:divBdr>
        <w:top w:val="none" w:sz="0" w:space="0" w:color="auto"/>
        <w:left w:val="none" w:sz="0" w:space="0" w:color="auto"/>
        <w:bottom w:val="none" w:sz="0" w:space="0" w:color="auto"/>
        <w:right w:val="none" w:sz="0" w:space="0" w:color="auto"/>
      </w:divBdr>
    </w:div>
    <w:div w:id="320428281">
      <w:bodyDiv w:val="1"/>
      <w:marLeft w:val="0"/>
      <w:marRight w:val="0"/>
      <w:marTop w:val="0"/>
      <w:marBottom w:val="0"/>
      <w:divBdr>
        <w:top w:val="none" w:sz="0" w:space="0" w:color="auto"/>
        <w:left w:val="none" w:sz="0" w:space="0" w:color="auto"/>
        <w:bottom w:val="none" w:sz="0" w:space="0" w:color="auto"/>
        <w:right w:val="none" w:sz="0" w:space="0" w:color="auto"/>
      </w:divBdr>
    </w:div>
    <w:div w:id="320547697">
      <w:bodyDiv w:val="1"/>
      <w:marLeft w:val="0"/>
      <w:marRight w:val="0"/>
      <w:marTop w:val="0"/>
      <w:marBottom w:val="0"/>
      <w:divBdr>
        <w:top w:val="none" w:sz="0" w:space="0" w:color="auto"/>
        <w:left w:val="none" w:sz="0" w:space="0" w:color="auto"/>
        <w:bottom w:val="none" w:sz="0" w:space="0" w:color="auto"/>
        <w:right w:val="none" w:sz="0" w:space="0" w:color="auto"/>
      </w:divBdr>
    </w:div>
    <w:div w:id="320737674">
      <w:bodyDiv w:val="1"/>
      <w:marLeft w:val="0"/>
      <w:marRight w:val="0"/>
      <w:marTop w:val="0"/>
      <w:marBottom w:val="0"/>
      <w:divBdr>
        <w:top w:val="none" w:sz="0" w:space="0" w:color="auto"/>
        <w:left w:val="none" w:sz="0" w:space="0" w:color="auto"/>
        <w:bottom w:val="none" w:sz="0" w:space="0" w:color="auto"/>
        <w:right w:val="none" w:sz="0" w:space="0" w:color="auto"/>
      </w:divBdr>
    </w:div>
    <w:div w:id="321279488">
      <w:bodyDiv w:val="1"/>
      <w:marLeft w:val="0"/>
      <w:marRight w:val="0"/>
      <w:marTop w:val="0"/>
      <w:marBottom w:val="0"/>
      <w:divBdr>
        <w:top w:val="none" w:sz="0" w:space="0" w:color="auto"/>
        <w:left w:val="none" w:sz="0" w:space="0" w:color="auto"/>
        <w:bottom w:val="none" w:sz="0" w:space="0" w:color="auto"/>
        <w:right w:val="none" w:sz="0" w:space="0" w:color="auto"/>
      </w:divBdr>
    </w:div>
    <w:div w:id="321280640">
      <w:bodyDiv w:val="1"/>
      <w:marLeft w:val="0"/>
      <w:marRight w:val="0"/>
      <w:marTop w:val="0"/>
      <w:marBottom w:val="0"/>
      <w:divBdr>
        <w:top w:val="none" w:sz="0" w:space="0" w:color="auto"/>
        <w:left w:val="none" w:sz="0" w:space="0" w:color="auto"/>
        <w:bottom w:val="none" w:sz="0" w:space="0" w:color="auto"/>
        <w:right w:val="none" w:sz="0" w:space="0" w:color="auto"/>
      </w:divBdr>
    </w:div>
    <w:div w:id="322853386">
      <w:bodyDiv w:val="1"/>
      <w:marLeft w:val="0"/>
      <w:marRight w:val="0"/>
      <w:marTop w:val="0"/>
      <w:marBottom w:val="0"/>
      <w:divBdr>
        <w:top w:val="none" w:sz="0" w:space="0" w:color="auto"/>
        <w:left w:val="none" w:sz="0" w:space="0" w:color="auto"/>
        <w:bottom w:val="none" w:sz="0" w:space="0" w:color="auto"/>
        <w:right w:val="none" w:sz="0" w:space="0" w:color="auto"/>
      </w:divBdr>
    </w:div>
    <w:div w:id="323121892">
      <w:bodyDiv w:val="1"/>
      <w:marLeft w:val="0"/>
      <w:marRight w:val="0"/>
      <w:marTop w:val="0"/>
      <w:marBottom w:val="0"/>
      <w:divBdr>
        <w:top w:val="none" w:sz="0" w:space="0" w:color="auto"/>
        <w:left w:val="none" w:sz="0" w:space="0" w:color="auto"/>
        <w:bottom w:val="none" w:sz="0" w:space="0" w:color="auto"/>
        <w:right w:val="none" w:sz="0" w:space="0" w:color="auto"/>
      </w:divBdr>
    </w:div>
    <w:div w:id="323777067">
      <w:bodyDiv w:val="1"/>
      <w:marLeft w:val="0"/>
      <w:marRight w:val="0"/>
      <w:marTop w:val="0"/>
      <w:marBottom w:val="0"/>
      <w:divBdr>
        <w:top w:val="none" w:sz="0" w:space="0" w:color="auto"/>
        <w:left w:val="none" w:sz="0" w:space="0" w:color="auto"/>
        <w:bottom w:val="none" w:sz="0" w:space="0" w:color="auto"/>
        <w:right w:val="none" w:sz="0" w:space="0" w:color="auto"/>
      </w:divBdr>
    </w:div>
    <w:div w:id="323820837">
      <w:bodyDiv w:val="1"/>
      <w:marLeft w:val="0"/>
      <w:marRight w:val="0"/>
      <w:marTop w:val="0"/>
      <w:marBottom w:val="0"/>
      <w:divBdr>
        <w:top w:val="none" w:sz="0" w:space="0" w:color="auto"/>
        <w:left w:val="none" w:sz="0" w:space="0" w:color="auto"/>
        <w:bottom w:val="none" w:sz="0" w:space="0" w:color="auto"/>
        <w:right w:val="none" w:sz="0" w:space="0" w:color="auto"/>
      </w:divBdr>
    </w:div>
    <w:div w:id="323897308">
      <w:bodyDiv w:val="1"/>
      <w:marLeft w:val="0"/>
      <w:marRight w:val="0"/>
      <w:marTop w:val="0"/>
      <w:marBottom w:val="0"/>
      <w:divBdr>
        <w:top w:val="none" w:sz="0" w:space="0" w:color="auto"/>
        <w:left w:val="none" w:sz="0" w:space="0" w:color="auto"/>
        <w:bottom w:val="none" w:sz="0" w:space="0" w:color="auto"/>
        <w:right w:val="none" w:sz="0" w:space="0" w:color="auto"/>
      </w:divBdr>
    </w:div>
    <w:div w:id="324433355">
      <w:bodyDiv w:val="1"/>
      <w:marLeft w:val="0"/>
      <w:marRight w:val="0"/>
      <w:marTop w:val="0"/>
      <w:marBottom w:val="0"/>
      <w:divBdr>
        <w:top w:val="none" w:sz="0" w:space="0" w:color="auto"/>
        <w:left w:val="none" w:sz="0" w:space="0" w:color="auto"/>
        <w:bottom w:val="none" w:sz="0" w:space="0" w:color="auto"/>
        <w:right w:val="none" w:sz="0" w:space="0" w:color="auto"/>
      </w:divBdr>
    </w:div>
    <w:div w:id="325406871">
      <w:bodyDiv w:val="1"/>
      <w:marLeft w:val="0"/>
      <w:marRight w:val="0"/>
      <w:marTop w:val="0"/>
      <w:marBottom w:val="0"/>
      <w:divBdr>
        <w:top w:val="none" w:sz="0" w:space="0" w:color="auto"/>
        <w:left w:val="none" w:sz="0" w:space="0" w:color="auto"/>
        <w:bottom w:val="none" w:sz="0" w:space="0" w:color="auto"/>
        <w:right w:val="none" w:sz="0" w:space="0" w:color="auto"/>
      </w:divBdr>
    </w:div>
    <w:div w:id="325473809">
      <w:bodyDiv w:val="1"/>
      <w:marLeft w:val="0"/>
      <w:marRight w:val="0"/>
      <w:marTop w:val="0"/>
      <w:marBottom w:val="0"/>
      <w:divBdr>
        <w:top w:val="none" w:sz="0" w:space="0" w:color="auto"/>
        <w:left w:val="none" w:sz="0" w:space="0" w:color="auto"/>
        <w:bottom w:val="none" w:sz="0" w:space="0" w:color="auto"/>
        <w:right w:val="none" w:sz="0" w:space="0" w:color="auto"/>
      </w:divBdr>
    </w:div>
    <w:div w:id="327174794">
      <w:bodyDiv w:val="1"/>
      <w:marLeft w:val="0"/>
      <w:marRight w:val="0"/>
      <w:marTop w:val="0"/>
      <w:marBottom w:val="0"/>
      <w:divBdr>
        <w:top w:val="none" w:sz="0" w:space="0" w:color="auto"/>
        <w:left w:val="none" w:sz="0" w:space="0" w:color="auto"/>
        <w:bottom w:val="none" w:sz="0" w:space="0" w:color="auto"/>
        <w:right w:val="none" w:sz="0" w:space="0" w:color="auto"/>
      </w:divBdr>
    </w:div>
    <w:div w:id="327750439">
      <w:bodyDiv w:val="1"/>
      <w:marLeft w:val="0"/>
      <w:marRight w:val="0"/>
      <w:marTop w:val="0"/>
      <w:marBottom w:val="0"/>
      <w:divBdr>
        <w:top w:val="none" w:sz="0" w:space="0" w:color="auto"/>
        <w:left w:val="none" w:sz="0" w:space="0" w:color="auto"/>
        <w:bottom w:val="none" w:sz="0" w:space="0" w:color="auto"/>
        <w:right w:val="none" w:sz="0" w:space="0" w:color="auto"/>
      </w:divBdr>
    </w:div>
    <w:div w:id="328143787">
      <w:bodyDiv w:val="1"/>
      <w:marLeft w:val="0"/>
      <w:marRight w:val="0"/>
      <w:marTop w:val="0"/>
      <w:marBottom w:val="0"/>
      <w:divBdr>
        <w:top w:val="none" w:sz="0" w:space="0" w:color="auto"/>
        <w:left w:val="none" w:sz="0" w:space="0" w:color="auto"/>
        <w:bottom w:val="none" w:sz="0" w:space="0" w:color="auto"/>
        <w:right w:val="none" w:sz="0" w:space="0" w:color="auto"/>
      </w:divBdr>
    </w:div>
    <w:div w:id="328564086">
      <w:bodyDiv w:val="1"/>
      <w:marLeft w:val="0"/>
      <w:marRight w:val="0"/>
      <w:marTop w:val="0"/>
      <w:marBottom w:val="0"/>
      <w:divBdr>
        <w:top w:val="none" w:sz="0" w:space="0" w:color="auto"/>
        <w:left w:val="none" w:sz="0" w:space="0" w:color="auto"/>
        <w:bottom w:val="none" w:sz="0" w:space="0" w:color="auto"/>
        <w:right w:val="none" w:sz="0" w:space="0" w:color="auto"/>
      </w:divBdr>
    </w:div>
    <w:div w:id="329412100">
      <w:bodyDiv w:val="1"/>
      <w:marLeft w:val="0"/>
      <w:marRight w:val="0"/>
      <w:marTop w:val="0"/>
      <w:marBottom w:val="0"/>
      <w:divBdr>
        <w:top w:val="none" w:sz="0" w:space="0" w:color="auto"/>
        <w:left w:val="none" w:sz="0" w:space="0" w:color="auto"/>
        <w:bottom w:val="none" w:sz="0" w:space="0" w:color="auto"/>
        <w:right w:val="none" w:sz="0" w:space="0" w:color="auto"/>
      </w:divBdr>
    </w:div>
    <w:div w:id="329529071">
      <w:bodyDiv w:val="1"/>
      <w:marLeft w:val="0"/>
      <w:marRight w:val="0"/>
      <w:marTop w:val="0"/>
      <w:marBottom w:val="0"/>
      <w:divBdr>
        <w:top w:val="none" w:sz="0" w:space="0" w:color="auto"/>
        <w:left w:val="none" w:sz="0" w:space="0" w:color="auto"/>
        <w:bottom w:val="none" w:sz="0" w:space="0" w:color="auto"/>
        <w:right w:val="none" w:sz="0" w:space="0" w:color="auto"/>
      </w:divBdr>
    </w:div>
    <w:div w:id="330177754">
      <w:bodyDiv w:val="1"/>
      <w:marLeft w:val="0"/>
      <w:marRight w:val="0"/>
      <w:marTop w:val="0"/>
      <w:marBottom w:val="0"/>
      <w:divBdr>
        <w:top w:val="none" w:sz="0" w:space="0" w:color="auto"/>
        <w:left w:val="none" w:sz="0" w:space="0" w:color="auto"/>
        <w:bottom w:val="none" w:sz="0" w:space="0" w:color="auto"/>
        <w:right w:val="none" w:sz="0" w:space="0" w:color="auto"/>
      </w:divBdr>
    </w:div>
    <w:div w:id="330183766">
      <w:bodyDiv w:val="1"/>
      <w:marLeft w:val="0"/>
      <w:marRight w:val="0"/>
      <w:marTop w:val="0"/>
      <w:marBottom w:val="0"/>
      <w:divBdr>
        <w:top w:val="none" w:sz="0" w:space="0" w:color="auto"/>
        <w:left w:val="none" w:sz="0" w:space="0" w:color="auto"/>
        <w:bottom w:val="none" w:sz="0" w:space="0" w:color="auto"/>
        <w:right w:val="none" w:sz="0" w:space="0" w:color="auto"/>
      </w:divBdr>
    </w:div>
    <w:div w:id="331642748">
      <w:bodyDiv w:val="1"/>
      <w:marLeft w:val="0"/>
      <w:marRight w:val="0"/>
      <w:marTop w:val="0"/>
      <w:marBottom w:val="0"/>
      <w:divBdr>
        <w:top w:val="none" w:sz="0" w:space="0" w:color="auto"/>
        <w:left w:val="none" w:sz="0" w:space="0" w:color="auto"/>
        <w:bottom w:val="none" w:sz="0" w:space="0" w:color="auto"/>
        <w:right w:val="none" w:sz="0" w:space="0" w:color="auto"/>
      </w:divBdr>
    </w:div>
    <w:div w:id="333340324">
      <w:bodyDiv w:val="1"/>
      <w:marLeft w:val="0"/>
      <w:marRight w:val="0"/>
      <w:marTop w:val="0"/>
      <w:marBottom w:val="0"/>
      <w:divBdr>
        <w:top w:val="none" w:sz="0" w:space="0" w:color="auto"/>
        <w:left w:val="none" w:sz="0" w:space="0" w:color="auto"/>
        <w:bottom w:val="none" w:sz="0" w:space="0" w:color="auto"/>
        <w:right w:val="none" w:sz="0" w:space="0" w:color="auto"/>
      </w:divBdr>
    </w:div>
    <w:div w:id="334111305">
      <w:bodyDiv w:val="1"/>
      <w:marLeft w:val="0"/>
      <w:marRight w:val="0"/>
      <w:marTop w:val="0"/>
      <w:marBottom w:val="0"/>
      <w:divBdr>
        <w:top w:val="none" w:sz="0" w:space="0" w:color="auto"/>
        <w:left w:val="none" w:sz="0" w:space="0" w:color="auto"/>
        <w:bottom w:val="none" w:sz="0" w:space="0" w:color="auto"/>
        <w:right w:val="none" w:sz="0" w:space="0" w:color="auto"/>
      </w:divBdr>
    </w:div>
    <w:div w:id="334184750">
      <w:bodyDiv w:val="1"/>
      <w:marLeft w:val="0"/>
      <w:marRight w:val="0"/>
      <w:marTop w:val="0"/>
      <w:marBottom w:val="0"/>
      <w:divBdr>
        <w:top w:val="none" w:sz="0" w:space="0" w:color="auto"/>
        <w:left w:val="none" w:sz="0" w:space="0" w:color="auto"/>
        <w:bottom w:val="none" w:sz="0" w:space="0" w:color="auto"/>
        <w:right w:val="none" w:sz="0" w:space="0" w:color="auto"/>
      </w:divBdr>
    </w:div>
    <w:div w:id="334461285">
      <w:bodyDiv w:val="1"/>
      <w:marLeft w:val="0"/>
      <w:marRight w:val="0"/>
      <w:marTop w:val="0"/>
      <w:marBottom w:val="0"/>
      <w:divBdr>
        <w:top w:val="none" w:sz="0" w:space="0" w:color="auto"/>
        <w:left w:val="none" w:sz="0" w:space="0" w:color="auto"/>
        <w:bottom w:val="none" w:sz="0" w:space="0" w:color="auto"/>
        <w:right w:val="none" w:sz="0" w:space="0" w:color="auto"/>
      </w:divBdr>
    </w:div>
    <w:div w:id="335424899">
      <w:bodyDiv w:val="1"/>
      <w:marLeft w:val="0"/>
      <w:marRight w:val="0"/>
      <w:marTop w:val="0"/>
      <w:marBottom w:val="0"/>
      <w:divBdr>
        <w:top w:val="none" w:sz="0" w:space="0" w:color="auto"/>
        <w:left w:val="none" w:sz="0" w:space="0" w:color="auto"/>
        <w:bottom w:val="none" w:sz="0" w:space="0" w:color="auto"/>
        <w:right w:val="none" w:sz="0" w:space="0" w:color="auto"/>
      </w:divBdr>
    </w:div>
    <w:div w:id="335575076">
      <w:bodyDiv w:val="1"/>
      <w:marLeft w:val="0"/>
      <w:marRight w:val="0"/>
      <w:marTop w:val="0"/>
      <w:marBottom w:val="0"/>
      <w:divBdr>
        <w:top w:val="none" w:sz="0" w:space="0" w:color="auto"/>
        <w:left w:val="none" w:sz="0" w:space="0" w:color="auto"/>
        <w:bottom w:val="none" w:sz="0" w:space="0" w:color="auto"/>
        <w:right w:val="none" w:sz="0" w:space="0" w:color="auto"/>
      </w:divBdr>
    </w:div>
    <w:div w:id="338240782">
      <w:bodyDiv w:val="1"/>
      <w:marLeft w:val="0"/>
      <w:marRight w:val="0"/>
      <w:marTop w:val="0"/>
      <w:marBottom w:val="0"/>
      <w:divBdr>
        <w:top w:val="none" w:sz="0" w:space="0" w:color="auto"/>
        <w:left w:val="none" w:sz="0" w:space="0" w:color="auto"/>
        <w:bottom w:val="none" w:sz="0" w:space="0" w:color="auto"/>
        <w:right w:val="none" w:sz="0" w:space="0" w:color="auto"/>
      </w:divBdr>
    </w:div>
    <w:div w:id="339083551">
      <w:bodyDiv w:val="1"/>
      <w:marLeft w:val="0"/>
      <w:marRight w:val="0"/>
      <w:marTop w:val="0"/>
      <w:marBottom w:val="0"/>
      <w:divBdr>
        <w:top w:val="none" w:sz="0" w:space="0" w:color="auto"/>
        <w:left w:val="none" w:sz="0" w:space="0" w:color="auto"/>
        <w:bottom w:val="none" w:sz="0" w:space="0" w:color="auto"/>
        <w:right w:val="none" w:sz="0" w:space="0" w:color="auto"/>
      </w:divBdr>
    </w:div>
    <w:div w:id="339625356">
      <w:bodyDiv w:val="1"/>
      <w:marLeft w:val="0"/>
      <w:marRight w:val="0"/>
      <w:marTop w:val="0"/>
      <w:marBottom w:val="0"/>
      <w:divBdr>
        <w:top w:val="none" w:sz="0" w:space="0" w:color="auto"/>
        <w:left w:val="none" w:sz="0" w:space="0" w:color="auto"/>
        <w:bottom w:val="none" w:sz="0" w:space="0" w:color="auto"/>
        <w:right w:val="none" w:sz="0" w:space="0" w:color="auto"/>
      </w:divBdr>
    </w:div>
    <w:div w:id="340737883">
      <w:bodyDiv w:val="1"/>
      <w:marLeft w:val="0"/>
      <w:marRight w:val="0"/>
      <w:marTop w:val="0"/>
      <w:marBottom w:val="0"/>
      <w:divBdr>
        <w:top w:val="none" w:sz="0" w:space="0" w:color="auto"/>
        <w:left w:val="none" w:sz="0" w:space="0" w:color="auto"/>
        <w:bottom w:val="none" w:sz="0" w:space="0" w:color="auto"/>
        <w:right w:val="none" w:sz="0" w:space="0" w:color="auto"/>
      </w:divBdr>
    </w:div>
    <w:div w:id="340855519">
      <w:bodyDiv w:val="1"/>
      <w:marLeft w:val="0"/>
      <w:marRight w:val="0"/>
      <w:marTop w:val="0"/>
      <w:marBottom w:val="0"/>
      <w:divBdr>
        <w:top w:val="none" w:sz="0" w:space="0" w:color="auto"/>
        <w:left w:val="none" w:sz="0" w:space="0" w:color="auto"/>
        <w:bottom w:val="none" w:sz="0" w:space="0" w:color="auto"/>
        <w:right w:val="none" w:sz="0" w:space="0" w:color="auto"/>
      </w:divBdr>
    </w:div>
    <w:div w:id="343478254">
      <w:bodyDiv w:val="1"/>
      <w:marLeft w:val="0"/>
      <w:marRight w:val="0"/>
      <w:marTop w:val="0"/>
      <w:marBottom w:val="0"/>
      <w:divBdr>
        <w:top w:val="none" w:sz="0" w:space="0" w:color="auto"/>
        <w:left w:val="none" w:sz="0" w:space="0" w:color="auto"/>
        <w:bottom w:val="none" w:sz="0" w:space="0" w:color="auto"/>
        <w:right w:val="none" w:sz="0" w:space="0" w:color="auto"/>
      </w:divBdr>
    </w:div>
    <w:div w:id="344284807">
      <w:bodyDiv w:val="1"/>
      <w:marLeft w:val="0"/>
      <w:marRight w:val="0"/>
      <w:marTop w:val="0"/>
      <w:marBottom w:val="0"/>
      <w:divBdr>
        <w:top w:val="none" w:sz="0" w:space="0" w:color="auto"/>
        <w:left w:val="none" w:sz="0" w:space="0" w:color="auto"/>
        <w:bottom w:val="none" w:sz="0" w:space="0" w:color="auto"/>
        <w:right w:val="none" w:sz="0" w:space="0" w:color="auto"/>
      </w:divBdr>
      <w:divsChild>
        <w:div w:id="1314291581">
          <w:marLeft w:val="0"/>
          <w:marRight w:val="0"/>
          <w:marTop w:val="0"/>
          <w:marBottom w:val="0"/>
          <w:divBdr>
            <w:top w:val="none" w:sz="0" w:space="0" w:color="auto"/>
            <w:left w:val="none" w:sz="0" w:space="0" w:color="auto"/>
            <w:bottom w:val="none" w:sz="0" w:space="0" w:color="auto"/>
            <w:right w:val="none" w:sz="0" w:space="0" w:color="auto"/>
          </w:divBdr>
        </w:div>
        <w:div w:id="244389426">
          <w:marLeft w:val="0"/>
          <w:marRight w:val="0"/>
          <w:marTop w:val="0"/>
          <w:marBottom w:val="0"/>
          <w:divBdr>
            <w:top w:val="none" w:sz="0" w:space="0" w:color="auto"/>
            <w:left w:val="none" w:sz="0" w:space="0" w:color="auto"/>
            <w:bottom w:val="none" w:sz="0" w:space="0" w:color="auto"/>
            <w:right w:val="none" w:sz="0" w:space="0" w:color="auto"/>
          </w:divBdr>
        </w:div>
        <w:div w:id="2070347819">
          <w:marLeft w:val="0"/>
          <w:marRight w:val="0"/>
          <w:marTop w:val="0"/>
          <w:marBottom w:val="0"/>
          <w:divBdr>
            <w:top w:val="none" w:sz="0" w:space="0" w:color="auto"/>
            <w:left w:val="none" w:sz="0" w:space="0" w:color="auto"/>
            <w:bottom w:val="none" w:sz="0" w:space="0" w:color="auto"/>
            <w:right w:val="none" w:sz="0" w:space="0" w:color="auto"/>
          </w:divBdr>
        </w:div>
        <w:div w:id="1809006860">
          <w:marLeft w:val="0"/>
          <w:marRight w:val="0"/>
          <w:marTop w:val="0"/>
          <w:marBottom w:val="0"/>
          <w:divBdr>
            <w:top w:val="none" w:sz="0" w:space="0" w:color="auto"/>
            <w:left w:val="none" w:sz="0" w:space="0" w:color="auto"/>
            <w:bottom w:val="none" w:sz="0" w:space="0" w:color="auto"/>
            <w:right w:val="none" w:sz="0" w:space="0" w:color="auto"/>
          </w:divBdr>
        </w:div>
        <w:div w:id="36900662">
          <w:marLeft w:val="0"/>
          <w:marRight w:val="0"/>
          <w:marTop w:val="0"/>
          <w:marBottom w:val="0"/>
          <w:divBdr>
            <w:top w:val="none" w:sz="0" w:space="0" w:color="auto"/>
            <w:left w:val="none" w:sz="0" w:space="0" w:color="auto"/>
            <w:bottom w:val="none" w:sz="0" w:space="0" w:color="auto"/>
            <w:right w:val="none" w:sz="0" w:space="0" w:color="auto"/>
          </w:divBdr>
        </w:div>
      </w:divsChild>
    </w:div>
    <w:div w:id="344333064">
      <w:bodyDiv w:val="1"/>
      <w:marLeft w:val="0"/>
      <w:marRight w:val="0"/>
      <w:marTop w:val="0"/>
      <w:marBottom w:val="0"/>
      <w:divBdr>
        <w:top w:val="none" w:sz="0" w:space="0" w:color="auto"/>
        <w:left w:val="none" w:sz="0" w:space="0" w:color="auto"/>
        <w:bottom w:val="none" w:sz="0" w:space="0" w:color="auto"/>
        <w:right w:val="none" w:sz="0" w:space="0" w:color="auto"/>
      </w:divBdr>
    </w:div>
    <w:div w:id="344477104">
      <w:bodyDiv w:val="1"/>
      <w:marLeft w:val="0"/>
      <w:marRight w:val="0"/>
      <w:marTop w:val="0"/>
      <w:marBottom w:val="0"/>
      <w:divBdr>
        <w:top w:val="none" w:sz="0" w:space="0" w:color="auto"/>
        <w:left w:val="none" w:sz="0" w:space="0" w:color="auto"/>
        <w:bottom w:val="none" w:sz="0" w:space="0" w:color="auto"/>
        <w:right w:val="none" w:sz="0" w:space="0" w:color="auto"/>
      </w:divBdr>
    </w:div>
    <w:div w:id="346324066">
      <w:bodyDiv w:val="1"/>
      <w:marLeft w:val="0"/>
      <w:marRight w:val="0"/>
      <w:marTop w:val="0"/>
      <w:marBottom w:val="0"/>
      <w:divBdr>
        <w:top w:val="none" w:sz="0" w:space="0" w:color="auto"/>
        <w:left w:val="none" w:sz="0" w:space="0" w:color="auto"/>
        <w:bottom w:val="none" w:sz="0" w:space="0" w:color="auto"/>
        <w:right w:val="none" w:sz="0" w:space="0" w:color="auto"/>
      </w:divBdr>
    </w:div>
    <w:div w:id="346643778">
      <w:bodyDiv w:val="1"/>
      <w:marLeft w:val="0"/>
      <w:marRight w:val="0"/>
      <w:marTop w:val="0"/>
      <w:marBottom w:val="0"/>
      <w:divBdr>
        <w:top w:val="none" w:sz="0" w:space="0" w:color="auto"/>
        <w:left w:val="none" w:sz="0" w:space="0" w:color="auto"/>
        <w:bottom w:val="none" w:sz="0" w:space="0" w:color="auto"/>
        <w:right w:val="none" w:sz="0" w:space="0" w:color="auto"/>
      </w:divBdr>
    </w:div>
    <w:div w:id="346715158">
      <w:bodyDiv w:val="1"/>
      <w:marLeft w:val="0"/>
      <w:marRight w:val="0"/>
      <w:marTop w:val="0"/>
      <w:marBottom w:val="0"/>
      <w:divBdr>
        <w:top w:val="none" w:sz="0" w:space="0" w:color="auto"/>
        <w:left w:val="none" w:sz="0" w:space="0" w:color="auto"/>
        <w:bottom w:val="none" w:sz="0" w:space="0" w:color="auto"/>
        <w:right w:val="none" w:sz="0" w:space="0" w:color="auto"/>
      </w:divBdr>
    </w:div>
    <w:div w:id="347222665">
      <w:bodyDiv w:val="1"/>
      <w:marLeft w:val="0"/>
      <w:marRight w:val="0"/>
      <w:marTop w:val="0"/>
      <w:marBottom w:val="0"/>
      <w:divBdr>
        <w:top w:val="none" w:sz="0" w:space="0" w:color="auto"/>
        <w:left w:val="none" w:sz="0" w:space="0" w:color="auto"/>
        <w:bottom w:val="none" w:sz="0" w:space="0" w:color="auto"/>
        <w:right w:val="none" w:sz="0" w:space="0" w:color="auto"/>
      </w:divBdr>
    </w:div>
    <w:div w:id="347340897">
      <w:bodyDiv w:val="1"/>
      <w:marLeft w:val="0"/>
      <w:marRight w:val="0"/>
      <w:marTop w:val="0"/>
      <w:marBottom w:val="0"/>
      <w:divBdr>
        <w:top w:val="none" w:sz="0" w:space="0" w:color="auto"/>
        <w:left w:val="none" w:sz="0" w:space="0" w:color="auto"/>
        <w:bottom w:val="none" w:sz="0" w:space="0" w:color="auto"/>
        <w:right w:val="none" w:sz="0" w:space="0" w:color="auto"/>
      </w:divBdr>
    </w:div>
    <w:div w:id="347752357">
      <w:bodyDiv w:val="1"/>
      <w:marLeft w:val="0"/>
      <w:marRight w:val="0"/>
      <w:marTop w:val="0"/>
      <w:marBottom w:val="0"/>
      <w:divBdr>
        <w:top w:val="none" w:sz="0" w:space="0" w:color="auto"/>
        <w:left w:val="none" w:sz="0" w:space="0" w:color="auto"/>
        <w:bottom w:val="none" w:sz="0" w:space="0" w:color="auto"/>
        <w:right w:val="none" w:sz="0" w:space="0" w:color="auto"/>
      </w:divBdr>
    </w:div>
    <w:div w:id="348222433">
      <w:bodyDiv w:val="1"/>
      <w:marLeft w:val="0"/>
      <w:marRight w:val="0"/>
      <w:marTop w:val="0"/>
      <w:marBottom w:val="0"/>
      <w:divBdr>
        <w:top w:val="none" w:sz="0" w:space="0" w:color="auto"/>
        <w:left w:val="none" w:sz="0" w:space="0" w:color="auto"/>
        <w:bottom w:val="none" w:sz="0" w:space="0" w:color="auto"/>
        <w:right w:val="none" w:sz="0" w:space="0" w:color="auto"/>
      </w:divBdr>
    </w:div>
    <w:div w:id="349141608">
      <w:bodyDiv w:val="1"/>
      <w:marLeft w:val="0"/>
      <w:marRight w:val="0"/>
      <w:marTop w:val="0"/>
      <w:marBottom w:val="0"/>
      <w:divBdr>
        <w:top w:val="none" w:sz="0" w:space="0" w:color="auto"/>
        <w:left w:val="none" w:sz="0" w:space="0" w:color="auto"/>
        <w:bottom w:val="none" w:sz="0" w:space="0" w:color="auto"/>
        <w:right w:val="none" w:sz="0" w:space="0" w:color="auto"/>
      </w:divBdr>
    </w:div>
    <w:div w:id="349571101">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49842675">
      <w:bodyDiv w:val="1"/>
      <w:marLeft w:val="0"/>
      <w:marRight w:val="0"/>
      <w:marTop w:val="0"/>
      <w:marBottom w:val="0"/>
      <w:divBdr>
        <w:top w:val="none" w:sz="0" w:space="0" w:color="auto"/>
        <w:left w:val="none" w:sz="0" w:space="0" w:color="auto"/>
        <w:bottom w:val="none" w:sz="0" w:space="0" w:color="auto"/>
        <w:right w:val="none" w:sz="0" w:space="0" w:color="auto"/>
      </w:divBdr>
    </w:div>
    <w:div w:id="350112707">
      <w:bodyDiv w:val="1"/>
      <w:marLeft w:val="0"/>
      <w:marRight w:val="0"/>
      <w:marTop w:val="0"/>
      <w:marBottom w:val="0"/>
      <w:divBdr>
        <w:top w:val="none" w:sz="0" w:space="0" w:color="auto"/>
        <w:left w:val="none" w:sz="0" w:space="0" w:color="auto"/>
        <w:bottom w:val="none" w:sz="0" w:space="0" w:color="auto"/>
        <w:right w:val="none" w:sz="0" w:space="0" w:color="auto"/>
      </w:divBdr>
    </w:div>
    <w:div w:id="350300648">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350498492">
      <w:bodyDiv w:val="1"/>
      <w:marLeft w:val="0"/>
      <w:marRight w:val="0"/>
      <w:marTop w:val="0"/>
      <w:marBottom w:val="0"/>
      <w:divBdr>
        <w:top w:val="none" w:sz="0" w:space="0" w:color="auto"/>
        <w:left w:val="none" w:sz="0" w:space="0" w:color="auto"/>
        <w:bottom w:val="none" w:sz="0" w:space="0" w:color="auto"/>
        <w:right w:val="none" w:sz="0" w:space="0" w:color="auto"/>
      </w:divBdr>
    </w:div>
    <w:div w:id="351954698">
      <w:bodyDiv w:val="1"/>
      <w:marLeft w:val="0"/>
      <w:marRight w:val="0"/>
      <w:marTop w:val="0"/>
      <w:marBottom w:val="0"/>
      <w:divBdr>
        <w:top w:val="none" w:sz="0" w:space="0" w:color="auto"/>
        <w:left w:val="none" w:sz="0" w:space="0" w:color="auto"/>
        <w:bottom w:val="none" w:sz="0" w:space="0" w:color="auto"/>
        <w:right w:val="none" w:sz="0" w:space="0" w:color="auto"/>
      </w:divBdr>
    </w:div>
    <w:div w:id="352076818">
      <w:bodyDiv w:val="1"/>
      <w:marLeft w:val="0"/>
      <w:marRight w:val="0"/>
      <w:marTop w:val="0"/>
      <w:marBottom w:val="0"/>
      <w:divBdr>
        <w:top w:val="none" w:sz="0" w:space="0" w:color="auto"/>
        <w:left w:val="none" w:sz="0" w:space="0" w:color="auto"/>
        <w:bottom w:val="none" w:sz="0" w:space="0" w:color="auto"/>
        <w:right w:val="none" w:sz="0" w:space="0" w:color="auto"/>
      </w:divBdr>
    </w:div>
    <w:div w:id="353727966">
      <w:bodyDiv w:val="1"/>
      <w:marLeft w:val="0"/>
      <w:marRight w:val="0"/>
      <w:marTop w:val="0"/>
      <w:marBottom w:val="0"/>
      <w:divBdr>
        <w:top w:val="none" w:sz="0" w:space="0" w:color="auto"/>
        <w:left w:val="none" w:sz="0" w:space="0" w:color="auto"/>
        <w:bottom w:val="none" w:sz="0" w:space="0" w:color="auto"/>
        <w:right w:val="none" w:sz="0" w:space="0" w:color="auto"/>
      </w:divBdr>
    </w:div>
    <w:div w:id="354112124">
      <w:bodyDiv w:val="1"/>
      <w:marLeft w:val="0"/>
      <w:marRight w:val="0"/>
      <w:marTop w:val="0"/>
      <w:marBottom w:val="0"/>
      <w:divBdr>
        <w:top w:val="none" w:sz="0" w:space="0" w:color="auto"/>
        <w:left w:val="none" w:sz="0" w:space="0" w:color="auto"/>
        <w:bottom w:val="none" w:sz="0" w:space="0" w:color="auto"/>
        <w:right w:val="none" w:sz="0" w:space="0" w:color="auto"/>
      </w:divBdr>
    </w:div>
    <w:div w:id="354574139">
      <w:bodyDiv w:val="1"/>
      <w:marLeft w:val="0"/>
      <w:marRight w:val="0"/>
      <w:marTop w:val="0"/>
      <w:marBottom w:val="0"/>
      <w:divBdr>
        <w:top w:val="none" w:sz="0" w:space="0" w:color="auto"/>
        <w:left w:val="none" w:sz="0" w:space="0" w:color="auto"/>
        <w:bottom w:val="none" w:sz="0" w:space="0" w:color="auto"/>
        <w:right w:val="none" w:sz="0" w:space="0" w:color="auto"/>
      </w:divBdr>
    </w:div>
    <w:div w:id="354582082">
      <w:bodyDiv w:val="1"/>
      <w:marLeft w:val="0"/>
      <w:marRight w:val="0"/>
      <w:marTop w:val="0"/>
      <w:marBottom w:val="0"/>
      <w:divBdr>
        <w:top w:val="none" w:sz="0" w:space="0" w:color="auto"/>
        <w:left w:val="none" w:sz="0" w:space="0" w:color="auto"/>
        <w:bottom w:val="none" w:sz="0" w:space="0" w:color="auto"/>
        <w:right w:val="none" w:sz="0" w:space="0" w:color="auto"/>
      </w:divBdr>
    </w:div>
    <w:div w:id="355155335">
      <w:bodyDiv w:val="1"/>
      <w:marLeft w:val="0"/>
      <w:marRight w:val="0"/>
      <w:marTop w:val="0"/>
      <w:marBottom w:val="0"/>
      <w:divBdr>
        <w:top w:val="none" w:sz="0" w:space="0" w:color="auto"/>
        <w:left w:val="none" w:sz="0" w:space="0" w:color="auto"/>
        <w:bottom w:val="none" w:sz="0" w:space="0" w:color="auto"/>
        <w:right w:val="none" w:sz="0" w:space="0" w:color="auto"/>
      </w:divBdr>
    </w:div>
    <w:div w:id="355159554">
      <w:bodyDiv w:val="1"/>
      <w:marLeft w:val="0"/>
      <w:marRight w:val="0"/>
      <w:marTop w:val="0"/>
      <w:marBottom w:val="0"/>
      <w:divBdr>
        <w:top w:val="none" w:sz="0" w:space="0" w:color="auto"/>
        <w:left w:val="none" w:sz="0" w:space="0" w:color="auto"/>
        <w:bottom w:val="none" w:sz="0" w:space="0" w:color="auto"/>
        <w:right w:val="none" w:sz="0" w:space="0" w:color="auto"/>
      </w:divBdr>
    </w:div>
    <w:div w:id="355351702">
      <w:bodyDiv w:val="1"/>
      <w:marLeft w:val="0"/>
      <w:marRight w:val="0"/>
      <w:marTop w:val="0"/>
      <w:marBottom w:val="0"/>
      <w:divBdr>
        <w:top w:val="none" w:sz="0" w:space="0" w:color="auto"/>
        <w:left w:val="none" w:sz="0" w:space="0" w:color="auto"/>
        <w:bottom w:val="none" w:sz="0" w:space="0" w:color="auto"/>
        <w:right w:val="none" w:sz="0" w:space="0" w:color="auto"/>
      </w:divBdr>
    </w:div>
    <w:div w:id="356660777">
      <w:bodyDiv w:val="1"/>
      <w:marLeft w:val="0"/>
      <w:marRight w:val="0"/>
      <w:marTop w:val="0"/>
      <w:marBottom w:val="0"/>
      <w:divBdr>
        <w:top w:val="none" w:sz="0" w:space="0" w:color="auto"/>
        <w:left w:val="none" w:sz="0" w:space="0" w:color="auto"/>
        <w:bottom w:val="none" w:sz="0" w:space="0" w:color="auto"/>
        <w:right w:val="none" w:sz="0" w:space="0" w:color="auto"/>
      </w:divBdr>
    </w:div>
    <w:div w:id="356778469">
      <w:bodyDiv w:val="1"/>
      <w:marLeft w:val="0"/>
      <w:marRight w:val="0"/>
      <w:marTop w:val="0"/>
      <w:marBottom w:val="0"/>
      <w:divBdr>
        <w:top w:val="none" w:sz="0" w:space="0" w:color="auto"/>
        <w:left w:val="none" w:sz="0" w:space="0" w:color="auto"/>
        <w:bottom w:val="none" w:sz="0" w:space="0" w:color="auto"/>
        <w:right w:val="none" w:sz="0" w:space="0" w:color="auto"/>
      </w:divBdr>
    </w:div>
    <w:div w:id="356783390">
      <w:bodyDiv w:val="1"/>
      <w:marLeft w:val="0"/>
      <w:marRight w:val="0"/>
      <w:marTop w:val="0"/>
      <w:marBottom w:val="0"/>
      <w:divBdr>
        <w:top w:val="none" w:sz="0" w:space="0" w:color="auto"/>
        <w:left w:val="none" w:sz="0" w:space="0" w:color="auto"/>
        <w:bottom w:val="none" w:sz="0" w:space="0" w:color="auto"/>
        <w:right w:val="none" w:sz="0" w:space="0" w:color="auto"/>
      </w:divBdr>
    </w:div>
    <w:div w:id="356854271">
      <w:bodyDiv w:val="1"/>
      <w:marLeft w:val="0"/>
      <w:marRight w:val="0"/>
      <w:marTop w:val="0"/>
      <w:marBottom w:val="0"/>
      <w:divBdr>
        <w:top w:val="none" w:sz="0" w:space="0" w:color="auto"/>
        <w:left w:val="none" w:sz="0" w:space="0" w:color="auto"/>
        <w:bottom w:val="none" w:sz="0" w:space="0" w:color="auto"/>
        <w:right w:val="none" w:sz="0" w:space="0" w:color="auto"/>
      </w:divBdr>
    </w:div>
    <w:div w:id="357706124">
      <w:bodyDiv w:val="1"/>
      <w:marLeft w:val="0"/>
      <w:marRight w:val="0"/>
      <w:marTop w:val="0"/>
      <w:marBottom w:val="0"/>
      <w:divBdr>
        <w:top w:val="none" w:sz="0" w:space="0" w:color="auto"/>
        <w:left w:val="none" w:sz="0" w:space="0" w:color="auto"/>
        <w:bottom w:val="none" w:sz="0" w:space="0" w:color="auto"/>
        <w:right w:val="none" w:sz="0" w:space="0" w:color="auto"/>
      </w:divBdr>
    </w:div>
    <w:div w:id="358090597">
      <w:bodyDiv w:val="1"/>
      <w:marLeft w:val="0"/>
      <w:marRight w:val="0"/>
      <w:marTop w:val="0"/>
      <w:marBottom w:val="0"/>
      <w:divBdr>
        <w:top w:val="none" w:sz="0" w:space="0" w:color="auto"/>
        <w:left w:val="none" w:sz="0" w:space="0" w:color="auto"/>
        <w:bottom w:val="none" w:sz="0" w:space="0" w:color="auto"/>
        <w:right w:val="none" w:sz="0" w:space="0" w:color="auto"/>
      </w:divBdr>
    </w:div>
    <w:div w:id="358359375">
      <w:bodyDiv w:val="1"/>
      <w:marLeft w:val="0"/>
      <w:marRight w:val="0"/>
      <w:marTop w:val="0"/>
      <w:marBottom w:val="0"/>
      <w:divBdr>
        <w:top w:val="none" w:sz="0" w:space="0" w:color="auto"/>
        <w:left w:val="none" w:sz="0" w:space="0" w:color="auto"/>
        <w:bottom w:val="none" w:sz="0" w:space="0" w:color="auto"/>
        <w:right w:val="none" w:sz="0" w:space="0" w:color="auto"/>
      </w:divBdr>
    </w:div>
    <w:div w:id="358972098">
      <w:bodyDiv w:val="1"/>
      <w:marLeft w:val="0"/>
      <w:marRight w:val="0"/>
      <w:marTop w:val="0"/>
      <w:marBottom w:val="0"/>
      <w:divBdr>
        <w:top w:val="none" w:sz="0" w:space="0" w:color="auto"/>
        <w:left w:val="none" w:sz="0" w:space="0" w:color="auto"/>
        <w:bottom w:val="none" w:sz="0" w:space="0" w:color="auto"/>
        <w:right w:val="none" w:sz="0" w:space="0" w:color="auto"/>
      </w:divBdr>
    </w:div>
    <w:div w:id="361512882">
      <w:bodyDiv w:val="1"/>
      <w:marLeft w:val="0"/>
      <w:marRight w:val="0"/>
      <w:marTop w:val="0"/>
      <w:marBottom w:val="0"/>
      <w:divBdr>
        <w:top w:val="none" w:sz="0" w:space="0" w:color="auto"/>
        <w:left w:val="none" w:sz="0" w:space="0" w:color="auto"/>
        <w:bottom w:val="none" w:sz="0" w:space="0" w:color="auto"/>
        <w:right w:val="none" w:sz="0" w:space="0" w:color="auto"/>
      </w:divBdr>
    </w:div>
    <w:div w:id="362828682">
      <w:bodyDiv w:val="1"/>
      <w:marLeft w:val="0"/>
      <w:marRight w:val="0"/>
      <w:marTop w:val="0"/>
      <w:marBottom w:val="0"/>
      <w:divBdr>
        <w:top w:val="none" w:sz="0" w:space="0" w:color="auto"/>
        <w:left w:val="none" w:sz="0" w:space="0" w:color="auto"/>
        <w:bottom w:val="none" w:sz="0" w:space="0" w:color="auto"/>
        <w:right w:val="none" w:sz="0" w:space="0" w:color="auto"/>
      </w:divBdr>
    </w:div>
    <w:div w:id="362941227">
      <w:bodyDiv w:val="1"/>
      <w:marLeft w:val="0"/>
      <w:marRight w:val="0"/>
      <w:marTop w:val="0"/>
      <w:marBottom w:val="0"/>
      <w:divBdr>
        <w:top w:val="none" w:sz="0" w:space="0" w:color="auto"/>
        <w:left w:val="none" w:sz="0" w:space="0" w:color="auto"/>
        <w:bottom w:val="none" w:sz="0" w:space="0" w:color="auto"/>
        <w:right w:val="none" w:sz="0" w:space="0" w:color="auto"/>
      </w:divBdr>
    </w:div>
    <w:div w:id="363599689">
      <w:bodyDiv w:val="1"/>
      <w:marLeft w:val="0"/>
      <w:marRight w:val="0"/>
      <w:marTop w:val="0"/>
      <w:marBottom w:val="0"/>
      <w:divBdr>
        <w:top w:val="none" w:sz="0" w:space="0" w:color="auto"/>
        <w:left w:val="none" w:sz="0" w:space="0" w:color="auto"/>
        <w:bottom w:val="none" w:sz="0" w:space="0" w:color="auto"/>
        <w:right w:val="none" w:sz="0" w:space="0" w:color="auto"/>
      </w:divBdr>
    </w:div>
    <w:div w:id="364671689">
      <w:bodyDiv w:val="1"/>
      <w:marLeft w:val="0"/>
      <w:marRight w:val="0"/>
      <w:marTop w:val="0"/>
      <w:marBottom w:val="0"/>
      <w:divBdr>
        <w:top w:val="none" w:sz="0" w:space="0" w:color="auto"/>
        <w:left w:val="none" w:sz="0" w:space="0" w:color="auto"/>
        <w:bottom w:val="none" w:sz="0" w:space="0" w:color="auto"/>
        <w:right w:val="none" w:sz="0" w:space="0" w:color="auto"/>
      </w:divBdr>
    </w:div>
    <w:div w:id="365326124">
      <w:bodyDiv w:val="1"/>
      <w:marLeft w:val="0"/>
      <w:marRight w:val="0"/>
      <w:marTop w:val="0"/>
      <w:marBottom w:val="0"/>
      <w:divBdr>
        <w:top w:val="none" w:sz="0" w:space="0" w:color="auto"/>
        <w:left w:val="none" w:sz="0" w:space="0" w:color="auto"/>
        <w:bottom w:val="none" w:sz="0" w:space="0" w:color="auto"/>
        <w:right w:val="none" w:sz="0" w:space="0" w:color="auto"/>
      </w:divBdr>
    </w:div>
    <w:div w:id="365718074">
      <w:bodyDiv w:val="1"/>
      <w:marLeft w:val="0"/>
      <w:marRight w:val="0"/>
      <w:marTop w:val="0"/>
      <w:marBottom w:val="0"/>
      <w:divBdr>
        <w:top w:val="none" w:sz="0" w:space="0" w:color="auto"/>
        <w:left w:val="none" w:sz="0" w:space="0" w:color="auto"/>
        <w:bottom w:val="none" w:sz="0" w:space="0" w:color="auto"/>
        <w:right w:val="none" w:sz="0" w:space="0" w:color="auto"/>
      </w:divBdr>
    </w:div>
    <w:div w:id="366106731">
      <w:bodyDiv w:val="1"/>
      <w:marLeft w:val="0"/>
      <w:marRight w:val="0"/>
      <w:marTop w:val="0"/>
      <w:marBottom w:val="0"/>
      <w:divBdr>
        <w:top w:val="none" w:sz="0" w:space="0" w:color="auto"/>
        <w:left w:val="none" w:sz="0" w:space="0" w:color="auto"/>
        <w:bottom w:val="none" w:sz="0" w:space="0" w:color="auto"/>
        <w:right w:val="none" w:sz="0" w:space="0" w:color="auto"/>
      </w:divBdr>
    </w:div>
    <w:div w:id="366417115">
      <w:bodyDiv w:val="1"/>
      <w:marLeft w:val="0"/>
      <w:marRight w:val="0"/>
      <w:marTop w:val="0"/>
      <w:marBottom w:val="0"/>
      <w:divBdr>
        <w:top w:val="none" w:sz="0" w:space="0" w:color="auto"/>
        <w:left w:val="none" w:sz="0" w:space="0" w:color="auto"/>
        <w:bottom w:val="none" w:sz="0" w:space="0" w:color="auto"/>
        <w:right w:val="none" w:sz="0" w:space="0" w:color="auto"/>
      </w:divBdr>
    </w:div>
    <w:div w:id="368382236">
      <w:bodyDiv w:val="1"/>
      <w:marLeft w:val="0"/>
      <w:marRight w:val="0"/>
      <w:marTop w:val="0"/>
      <w:marBottom w:val="0"/>
      <w:divBdr>
        <w:top w:val="none" w:sz="0" w:space="0" w:color="auto"/>
        <w:left w:val="none" w:sz="0" w:space="0" w:color="auto"/>
        <w:bottom w:val="none" w:sz="0" w:space="0" w:color="auto"/>
        <w:right w:val="none" w:sz="0" w:space="0" w:color="auto"/>
      </w:divBdr>
    </w:div>
    <w:div w:id="368605769">
      <w:bodyDiv w:val="1"/>
      <w:marLeft w:val="0"/>
      <w:marRight w:val="0"/>
      <w:marTop w:val="0"/>
      <w:marBottom w:val="0"/>
      <w:divBdr>
        <w:top w:val="none" w:sz="0" w:space="0" w:color="auto"/>
        <w:left w:val="none" w:sz="0" w:space="0" w:color="auto"/>
        <w:bottom w:val="none" w:sz="0" w:space="0" w:color="auto"/>
        <w:right w:val="none" w:sz="0" w:space="0" w:color="auto"/>
      </w:divBdr>
    </w:div>
    <w:div w:id="368725259">
      <w:bodyDiv w:val="1"/>
      <w:marLeft w:val="0"/>
      <w:marRight w:val="0"/>
      <w:marTop w:val="0"/>
      <w:marBottom w:val="0"/>
      <w:divBdr>
        <w:top w:val="none" w:sz="0" w:space="0" w:color="auto"/>
        <w:left w:val="none" w:sz="0" w:space="0" w:color="auto"/>
        <w:bottom w:val="none" w:sz="0" w:space="0" w:color="auto"/>
        <w:right w:val="none" w:sz="0" w:space="0" w:color="auto"/>
      </w:divBdr>
    </w:div>
    <w:div w:id="370687107">
      <w:bodyDiv w:val="1"/>
      <w:marLeft w:val="0"/>
      <w:marRight w:val="0"/>
      <w:marTop w:val="0"/>
      <w:marBottom w:val="0"/>
      <w:divBdr>
        <w:top w:val="none" w:sz="0" w:space="0" w:color="auto"/>
        <w:left w:val="none" w:sz="0" w:space="0" w:color="auto"/>
        <w:bottom w:val="none" w:sz="0" w:space="0" w:color="auto"/>
        <w:right w:val="none" w:sz="0" w:space="0" w:color="auto"/>
      </w:divBdr>
    </w:div>
    <w:div w:id="370687118">
      <w:bodyDiv w:val="1"/>
      <w:marLeft w:val="0"/>
      <w:marRight w:val="0"/>
      <w:marTop w:val="0"/>
      <w:marBottom w:val="0"/>
      <w:divBdr>
        <w:top w:val="none" w:sz="0" w:space="0" w:color="auto"/>
        <w:left w:val="none" w:sz="0" w:space="0" w:color="auto"/>
        <w:bottom w:val="none" w:sz="0" w:space="0" w:color="auto"/>
        <w:right w:val="none" w:sz="0" w:space="0" w:color="auto"/>
      </w:divBdr>
    </w:div>
    <w:div w:id="371466255">
      <w:bodyDiv w:val="1"/>
      <w:marLeft w:val="0"/>
      <w:marRight w:val="0"/>
      <w:marTop w:val="0"/>
      <w:marBottom w:val="0"/>
      <w:divBdr>
        <w:top w:val="none" w:sz="0" w:space="0" w:color="auto"/>
        <w:left w:val="none" w:sz="0" w:space="0" w:color="auto"/>
        <w:bottom w:val="none" w:sz="0" w:space="0" w:color="auto"/>
        <w:right w:val="none" w:sz="0" w:space="0" w:color="auto"/>
      </w:divBdr>
    </w:div>
    <w:div w:id="372652084">
      <w:bodyDiv w:val="1"/>
      <w:marLeft w:val="0"/>
      <w:marRight w:val="0"/>
      <w:marTop w:val="0"/>
      <w:marBottom w:val="0"/>
      <w:divBdr>
        <w:top w:val="none" w:sz="0" w:space="0" w:color="auto"/>
        <w:left w:val="none" w:sz="0" w:space="0" w:color="auto"/>
        <w:bottom w:val="none" w:sz="0" w:space="0" w:color="auto"/>
        <w:right w:val="none" w:sz="0" w:space="0" w:color="auto"/>
      </w:divBdr>
    </w:div>
    <w:div w:id="372853476">
      <w:bodyDiv w:val="1"/>
      <w:marLeft w:val="0"/>
      <w:marRight w:val="0"/>
      <w:marTop w:val="0"/>
      <w:marBottom w:val="0"/>
      <w:divBdr>
        <w:top w:val="none" w:sz="0" w:space="0" w:color="auto"/>
        <w:left w:val="none" w:sz="0" w:space="0" w:color="auto"/>
        <w:bottom w:val="none" w:sz="0" w:space="0" w:color="auto"/>
        <w:right w:val="none" w:sz="0" w:space="0" w:color="auto"/>
      </w:divBdr>
    </w:div>
    <w:div w:id="374624561">
      <w:bodyDiv w:val="1"/>
      <w:marLeft w:val="0"/>
      <w:marRight w:val="0"/>
      <w:marTop w:val="0"/>
      <w:marBottom w:val="0"/>
      <w:divBdr>
        <w:top w:val="none" w:sz="0" w:space="0" w:color="auto"/>
        <w:left w:val="none" w:sz="0" w:space="0" w:color="auto"/>
        <w:bottom w:val="none" w:sz="0" w:space="0" w:color="auto"/>
        <w:right w:val="none" w:sz="0" w:space="0" w:color="auto"/>
      </w:divBdr>
    </w:div>
    <w:div w:id="375201740">
      <w:bodyDiv w:val="1"/>
      <w:marLeft w:val="0"/>
      <w:marRight w:val="0"/>
      <w:marTop w:val="0"/>
      <w:marBottom w:val="0"/>
      <w:divBdr>
        <w:top w:val="none" w:sz="0" w:space="0" w:color="auto"/>
        <w:left w:val="none" w:sz="0" w:space="0" w:color="auto"/>
        <w:bottom w:val="none" w:sz="0" w:space="0" w:color="auto"/>
        <w:right w:val="none" w:sz="0" w:space="0" w:color="auto"/>
      </w:divBdr>
    </w:div>
    <w:div w:id="375354884">
      <w:bodyDiv w:val="1"/>
      <w:marLeft w:val="0"/>
      <w:marRight w:val="0"/>
      <w:marTop w:val="0"/>
      <w:marBottom w:val="0"/>
      <w:divBdr>
        <w:top w:val="none" w:sz="0" w:space="0" w:color="auto"/>
        <w:left w:val="none" w:sz="0" w:space="0" w:color="auto"/>
        <w:bottom w:val="none" w:sz="0" w:space="0" w:color="auto"/>
        <w:right w:val="none" w:sz="0" w:space="0" w:color="auto"/>
      </w:divBdr>
    </w:div>
    <w:div w:id="375784106">
      <w:bodyDiv w:val="1"/>
      <w:marLeft w:val="0"/>
      <w:marRight w:val="0"/>
      <w:marTop w:val="0"/>
      <w:marBottom w:val="0"/>
      <w:divBdr>
        <w:top w:val="none" w:sz="0" w:space="0" w:color="auto"/>
        <w:left w:val="none" w:sz="0" w:space="0" w:color="auto"/>
        <w:bottom w:val="none" w:sz="0" w:space="0" w:color="auto"/>
        <w:right w:val="none" w:sz="0" w:space="0" w:color="auto"/>
      </w:divBdr>
    </w:div>
    <w:div w:id="375860209">
      <w:bodyDiv w:val="1"/>
      <w:marLeft w:val="0"/>
      <w:marRight w:val="0"/>
      <w:marTop w:val="0"/>
      <w:marBottom w:val="0"/>
      <w:divBdr>
        <w:top w:val="none" w:sz="0" w:space="0" w:color="auto"/>
        <w:left w:val="none" w:sz="0" w:space="0" w:color="auto"/>
        <w:bottom w:val="none" w:sz="0" w:space="0" w:color="auto"/>
        <w:right w:val="none" w:sz="0" w:space="0" w:color="auto"/>
      </w:divBdr>
    </w:div>
    <w:div w:id="376315846">
      <w:bodyDiv w:val="1"/>
      <w:marLeft w:val="0"/>
      <w:marRight w:val="0"/>
      <w:marTop w:val="0"/>
      <w:marBottom w:val="0"/>
      <w:divBdr>
        <w:top w:val="none" w:sz="0" w:space="0" w:color="auto"/>
        <w:left w:val="none" w:sz="0" w:space="0" w:color="auto"/>
        <w:bottom w:val="none" w:sz="0" w:space="0" w:color="auto"/>
        <w:right w:val="none" w:sz="0" w:space="0" w:color="auto"/>
      </w:divBdr>
    </w:div>
    <w:div w:id="376392096">
      <w:bodyDiv w:val="1"/>
      <w:marLeft w:val="0"/>
      <w:marRight w:val="0"/>
      <w:marTop w:val="0"/>
      <w:marBottom w:val="0"/>
      <w:divBdr>
        <w:top w:val="none" w:sz="0" w:space="0" w:color="auto"/>
        <w:left w:val="none" w:sz="0" w:space="0" w:color="auto"/>
        <w:bottom w:val="none" w:sz="0" w:space="0" w:color="auto"/>
        <w:right w:val="none" w:sz="0" w:space="0" w:color="auto"/>
      </w:divBdr>
    </w:div>
    <w:div w:id="380175745">
      <w:bodyDiv w:val="1"/>
      <w:marLeft w:val="0"/>
      <w:marRight w:val="0"/>
      <w:marTop w:val="0"/>
      <w:marBottom w:val="0"/>
      <w:divBdr>
        <w:top w:val="none" w:sz="0" w:space="0" w:color="auto"/>
        <w:left w:val="none" w:sz="0" w:space="0" w:color="auto"/>
        <w:bottom w:val="none" w:sz="0" w:space="0" w:color="auto"/>
        <w:right w:val="none" w:sz="0" w:space="0" w:color="auto"/>
      </w:divBdr>
    </w:div>
    <w:div w:id="380590736">
      <w:bodyDiv w:val="1"/>
      <w:marLeft w:val="0"/>
      <w:marRight w:val="0"/>
      <w:marTop w:val="0"/>
      <w:marBottom w:val="0"/>
      <w:divBdr>
        <w:top w:val="none" w:sz="0" w:space="0" w:color="auto"/>
        <w:left w:val="none" w:sz="0" w:space="0" w:color="auto"/>
        <w:bottom w:val="none" w:sz="0" w:space="0" w:color="auto"/>
        <w:right w:val="none" w:sz="0" w:space="0" w:color="auto"/>
      </w:divBdr>
    </w:div>
    <w:div w:id="380983066">
      <w:bodyDiv w:val="1"/>
      <w:marLeft w:val="0"/>
      <w:marRight w:val="0"/>
      <w:marTop w:val="0"/>
      <w:marBottom w:val="0"/>
      <w:divBdr>
        <w:top w:val="none" w:sz="0" w:space="0" w:color="auto"/>
        <w:left w:val="none" w:sz="0" w:space="0" w:color="auto"/>
        <w:bottom w:val="none" w:sz="0" w:space="0" w:color="auto"/>
        <w:right w:val="none" w:sz="0" w:space="0" w:color="auto"/>
      </w:divBdr>
    </w:div>
    <w:div w:id="381640977">
      <w:bodyDiv w:val="1"/>
      <w:marLeft w:val="0"/>
      <w:marRight w:val="0"/>
      <w:marTop w:val="0"/>
      <w:marBottom w:val="0"/>
      <w:divBdr>
        <w:top w:val="none" w:sz="0" w:space="0" w:color="auto"/>
        <w:left w:val="none" w:sz="0" w:space="0" w:color="auto"/>
        <w:bottom w:val="none" w:sz="0" w:space="0" w:color="auto"/>
        <w:right w:val="none" w:sz="0" w:space="0" w:color="auto"/>
      </w:divBdr>
    </w:div>
    <w:div w:id="381751082">
      <w:bodyDiv w:val="1"/>
      <w:marLeft w:val="0"/>
      <w:marRight w:val="0"/>
      <w:marTop w:val="0"/>
      <w:marBottom w:val="0"/>
      <w:divBdr>
        <w:top w:val="none" w:sz="0" w:space="0" w:color="auto"/>
        <w:left w:val="none" w:sz="0" w:space="0" w:color="auto"/>
        <w:bottom w:val="none" w:sz="0" w:space="0" w:color="auto"/>
        <w:right w:val="none" w:sz="0" w:space="0" w:color="auto"/>
      </w:divBdr>
    </w:div>
    <w:div w:id="382369566">
      <w:bodyDiv w:val="1"/>
      <w:marLeft w:val="0"/>
      <w:marRight w:val="0"/>
      <w:marTop w:val="0"/>
      <w:marBottom w:val="0"/>
      <w:divBdr>
        <w:top w:val="none" w:sz="0" w:space="0" w:color="auto"/>
        <w:left w:val="none" w:sz="0" w:space="0" w:color="auto"/>
        <w:bottom w:val="none" w:sz="0" w:space="0" w:color="auto"/>
        <w:right w:val="none" w:sz="0" w:space="0" w:color="auto"/>
      </w:divBdr>
    </w:div>
    <w:div w:id="382752335">
      <w:bodyDiv w:val="1"/>
      <w:marLeft w:val="0"/>
      <w:marRight w:val="0"/>
      <w:marTop w:val="0"/>
      <w:marBottom w:val="0"/>
      <w:divBdr>
        <w:top w:val="none" w:sz="0" w:space="0" w:color="auto"/>
        <w:left w:val="none" w:sz="0" w:space="0" w:color="auto"/>
        <w:bottom w:val="none" w:sz="0" w:space="0" w:color="auto"/>
        <w:right w:val="none" w:sz="0" w:space="0" w:color="auto"/>
      </w:divBdr>
    </w:div>
    <w:div w:id="383066613">
      <w:bodyDiv w:val="1"/>
      <w:marLeft w:val="0"/>
      <w:marRight w:val="0"/>
      <w:marTop w:val="0"/>
      <w:marBottom w:val="0"/>
      <w:divBdr>
        <w:top w:val="none" w:sz="0" w:space="0" w:color="auto"/>
        <w:left w:val="none" w:sz="0" w:space="0" w:color="auto"/>
        <w:bottom w:val="none" w:sz="0" w:space="0" w:color="auto"/>
        <w:right w:val="none" w:sz="0" w:space="0" w:color="auto"/>
      </w:divBdr>
    </w:div>
    <w:div w:id="384332611">
      <w:bodyDiv w:val="1"/>
      <w:marLeft w:val="0"/>
      <w:marRight w:val="0"/>
      <w:marTop w:val="0"/>
      <w:marBottom w:val="0"/>
      <w:divBdr>
        <w:top w:val="none" w:sz="0" w:space="0" w:color="auto"/>
        <w:left w:val="none" w:sz="0" w:space="0" w:color="auto"/>
        <w:bottom w:val="none" w:sz="0" w:space="0" w:color="auto"/>
        <w:right w:val="none" w:sz="0" w:space="0" w:color="auto"/>
      </w:divBdr>
    </w:div>
    <w:div w:id="385956752">
      <w:bodyDiv w:val="1"/>
      <w:marLeft w:val="0"/>
      <w:marRight w:val="0"/>
      <w:marTop w:val="0"/>
      <w:marBottom w:val="0"/>
      <w:divBdr>
        <w:top w:val="none" w:sz="0" w:space="0" w:color="auto"/>
        <w:left w:val="none" w:sz="0" w:space="0" w:color="auto"/>
        <w:bottom w:val="none" w:sz="0" w:space="0" w:color="auto"/>
        <w:right w:val="none" w:sz="0" w:space="0" w:color="auto"/>
      </w:divBdr>
    </w:div>
    <w:div w:id="386298343">
      <w:bodyDiv w:val="1"/>
      <w:marLeft w:val="0"/>
      <w:marRight w:val="0"/>
      <w:marTop w:val="0"/>
      <w:marBottom w:val="0"/>
      <w:divBdr>
        <w:top w:val="none" w:sz="0" w:space="0" w:color="auto"/>
        <w:left w:val="none" w:sz="0" w:space="0" w:color="auto"/>
        <w:bottom w:val="none" w:sz="0" w:space="0" w:color="auto"/>
        <w:right w:val="none" w:sz="0" w:space="0" w:color="auto"/>
      </w:divBdr>
    </w:div>
    <w:div w:id="386536208">
      <w:bodyDiv w:val="1"/>
      <w:marLeft w:val="0"/>
      <w:marRight w:val="0"/>
      <w:marTop w:val="0"/>
      <w:marBottom w:val="0"/>
      <w:divBdr>
        <w:top w:val="none" w:sz="0" w:space="0" w:color="auto"/>
        <w:left w:val="none" w:sz="0" w:space="0" w:color="auto"/>
        <w:bottom w:val="none" w:sz="0" w:space="0" w:color="auto"/>
        <w:right w:val="none" w:sz="0" w:space="0" w:color="auto"/>
      </w:divBdr>
    </w:div>
    <w:div w:id="386733556">
      <w:bodyDiv w:val="1"/>
      <w:marLeft w:val="0"/>
      <w:marRight w:val="0"/>
      <w:marTop w:val="0"/>
      <w:marBottom w:val="0"/>
      <w:divBdr>
        <w:top w:val="none" w:sz="0" w:space="0" w:color="auto"/>
        <w:left w:val="none" w:sz="0" w:space="0" w:color="auto"/>
        <w:bottom w:val="none" w:sz="0" w:space="0" w:color="auto"/>
        <w:right w:val="none" w:sz="0" w:space="0" w:color="auto"/>
      </w:divBdr>
    </w:div>
    <w:div w:id="386951984">
      <w:bodyDiv w:val="1"/>
      <w:marLeft w:val="0"/>
      <w:marRight w:val="0"/>
      <w:marTop w:val="0"/>
      <w:marBottom w:val="0"/>
      <w:divBdr>
        <w:top w:val="none" w:sz="0" w:space="0" w:color="auto"/>
        <w:left w:val="none" w:sz="0" w:space="0" w:color="auto"/>
        <w:bottom w:val="none" w:sz="0" w:space="0" w:color="auto"/>
        <w:right w:val="none" w:sz="0" w:space="0" w:color="auto"/>
      </w:divBdr>
    </w:div>
    <w:div w:id="387001148">
      <w:bodyDiv w:val="1"/>
      <w:marLeft w:val="0"/>
      <w:marRight w:val="0"/>
      <w:marTop w:val="0"/>
      <w:marBottom w:val="0"/>
      <w:divBdr>
        <w:top w:val="none" w:sz="0" w:space="0" w:color="auto"/>
        <w:left w:val="none" w:sz="0" w:space="0" w:color="auto"/>
        <w:bottom w:val="none" w:sz="0" w:space="0" w:color="auto"/>
        <w:right w:val="none" w:sz="0" w:space="0" w:color="auto"/>
      </w:divBdr>
    </w:div>
    <w:div w:id="387385018">
      <w:bodyDiv w:val="1"/>
      <w:marLeft w:val="0"/>
      <w:marRight w:val="0"/>
      <w:marTop w:val="0"/>
      <w:marBottom w:val="0"/>
      <w:divBdr>
        <w:top w:val="none" w:sz="0" w:space="0" w:color="auto"/>
        <w:left w:val="none" w:sz="0" w:space="0" w:color="auto"/>
        <w:bottom w:val="none" w:sz="0" w:space="0" w:color="auto"/>
        <w:right w:val="none" w:sz="0" w:space="0" w:color="auto"/>
      </w:divBdr>
    </w:div>
    <w:div w:id="388307917">
      <w:bodyDiv w:val="1"/>
      <w:marLeft w:val="0"/>
      <w:marRight w:val="0"/>
      <w:marTop w:val="0"/>
      <w:marBottom w:val="0"/>
      <w:divBdr>
        <w:top w:val="none" w:sz="0" w:space="0" w:color="auto"/>
        <w:left w:val="none" w:sz="0" w:space="0" w:color="auto"/>
        <w:bottom w:val="none" w:sz="0" w:space="0" w:color="auto"/>
        <w:right w:val="none" w:sz="0" w:space="0" w:color="auto"/>
      </w:divBdr>
    </w:div>
    <w:div w:id="390081071">
      <w:bodyDiv w:val="1"/>
      <w:marLeft w:val="0"/>
      <w:marRight w:val="0"/>
      <w:marTop w:val="0"/>
      <w:marBottom w:val="0"/>
      <w:divBdr>
        <w:top w:val="none" w:sz="0" w:space="0" w:color="auto"/>
        <w:left w:val="none" w:sz="0" w:space="0" w:color="auto"/>
        <w:bottom w:val="none" w:sz="0" w:space="0" w:color="auto"/>
        <w:right w:val="none" w:sz="0" w:space="0" w:color="auto"/>
      </w:divBdr>
    </w:div>
    <w:div w:id="390158656">
      <w:bodyDiv w:val="1"/>
      <w:marLeft w:val="0"/>
      <w:marRight w:val="0"/>
      <w:marTop w:val="0"/>
      <w:marBottom w:val="0"/>
      <w:divBdr>
        <w:top w:val="none" w:sz="0" w:space="0" w:color="auto"/>
        <w:left w:val="none" w:sz="0" w:space="0" w:color="auto"/>
        <w:bottom w:val="none" w:sz="0" w:space="0" w:color="auto"/>
        <w:right w:val="none" w:sz="0" w:space="0" w:color="auto"/>
      </w:divBdr>
    </w:div>
    <w:div w:id="390495493">
      <w:bodyDiv w:val="1"/>
      <w:marLeft w:val="0"/>
      <w:marRight w:val="0"/>
      <w:marTop w:val="0"/>
      <w:marBottom w:val="0"/>
      <w:divBdr>
        <w:top w:val="none" w:sz="0" w:space="0" w:color="auto"/>
        <w:left w:val="none" w:sz="0" w:space="0" w:color="auto"/>
        <w:bottom w:val="none" w:sz="0" w:space="0" w:color="auto"/>
        <w:right w:val="none" w:sz="0" w:space="0" w:color="auto"/>
      </w:divBdr>
    </w:div>
    <w:div w:id="390999640">
      <w:bodyDiv w:val="1"/>
      <w:marLeft w:val="0"/>
      <w:marRight w:val="0"/>
      <w:marTop w:val="0"/>
      <w:marBottom w:val="0"/>
      <w:divBdr>
        <w:top w:val="none" w:sz="0" w:space="0" w:color="auto"/>
        <w:left w:val="none" w:sz="0" w:space="0" w:color="auto"/>
        <w:bottom w:val="none" w:sz="0" w:space="0" w:color="auto"/>
        <w:right w:val="none" w:sz="0" w:space="0" w:color="auto"/>
      </w:divBdr>
    </w:div>
    <w:div w:id="391317547">
      <w:bodyDiv w:val="1"/>
      <w:marLeft w:val="0"/>
      <w:marRight w:val="0"/>
      <w:marTop w:val="0"/>
      <w:marBottom w:val="0"/>
      <w:divBdr>
        <w:top w:val="none" w:sz="0" w:space="0" w:color="auto"/>
        <w:left w:val="none" w:sz="0" w:space="0" w:color="auto"/>
        <w:bottom w:val="none" w:sz="0" w:space="0" w:color="auto"/>
        <w:right w:val="none" w:sz="0" w:space="0" w:color="auto"/>
      </w:divBdr>
    </w:div>
    <w:div w:id="391343913">
      <w:bodyDiv w:val="1"/>
      <w:marLeft w:val="0"/>
      <w:marRight w:val="0"/>
      <w:marTop w:val="0"/>
      <w:marBottom w:val="0"/>
      <w:divBdr>
        <w:top w:val="none" w:sz="0" w:space="0" w:color="auto"/>
        <w:left w:val="none" w:sz="0" w:space="0" w:color="auto"/>
        <w:bottom w:val="none" w:sz="0" w:space="0" w:color="auto"/>
        <w:right w:val="none" w:sz="0" w:space="0" w:color="auto"/>
      </w:divBdr>
    </w:div>
    <w:div w:id="392123087">
      <w:bodyDiv w:val="1"/>
      <w:marLeft w:val="0"/>
      <w:marRight w:val="0"/>
      <w:marTop w:val="0"/>
      <w:marBottom w:val="0"/>
      <w:divBdr>
        <w:top w:val="none" w:sz="0" w:space="0" w:color="auto"/>
        <w:left w:val="none" w:sz="0" w:space="0" w:color="auto"/>
        <w:bottom w:val="none" w:sz="0" w:space="0" w:color="auto"/>
        <w:right w:val="none" w:sz="0" w:space="0" w:color="auto"/>
      </w:divBdr>
    </w:div>
    <w:div w:id="392706181">
      <w:bodyDiv w:val="1"/>
      <w:marLeft w:val="0"/>
      <w:marRight w:val="0"/>
      <w:marTop w:val="0"/>
      <w:marBottom w:val="0"/>
      <w:divBdr>
        <w:top w:val="none" w:sz="0" w:space="0" w:color="auto"/>
        <w:left w:val="none" w:sz="0" w:space="0" w:color="auto"/>
        <w:bottom w:val="none" w:sz="0" w:space="0" w:color="auto"/>
        <w:right w:val="none" w:sz="0" w:space="0" w:color="auto"/>
      </w:divBdr>
    </w:div>
    <w:div w:id="393821671">
      <w:bodyDiv w:val="1"/>
      <w:marLeft w:val="0"/>
      <w:marRight w:val="0"/>
      <w:marTop w:val="0"/>
      <w:marBottom w:val="0"/>
      <w:divBdr>
        <w:top w:val="none" w:sz="0" w:space="0" w:color="auto"/>
        <w:left w:val="none" w:sz="0" w:space="0" w:color="auto"/>
        <w:bottom w:val="none" w:sz="0" w:space="0" w:color="auto"/>
        <w:right w:val="none" w:sz="0" w:space="0" w:color="auto"/>
      </w:divBdr>
    </w:div>
    <w:div w:id="394008313">
      <w:bodyDiv w:val="1"/>
      <w:marLeft w:val="0"/>
      <w:marRight w:val="0"/>
      <w:marTop w:val="0"/>
      <w:marBottom w:val="0"/>
      <w:divBdr>
        <w:top w:val="none" w:sz="0" w:space="0" w:color="auto"/>
        <w:left w:val="none" w:sz="0" w:space="0" w:color="auto"/>
        <w:bottom w:val="none" w:sz="0" w:space="0" w:color="auto"/>
        <w:right w:val="none" w:sz="0" w:space="0" w:color="auto"/>
      </w:divBdr>
    </w:div>
    <w:div w:id="394398724">
      <w:bodyDiv w:val="1"/>
      <w:marLeft w:val="0"/>
      <w:marRight w:val="0"/>
      <w:marTop w:val="0"/>
      <w:marBottom w:val="0"/>
      <w:divBdr>
        <w:top w:val="none" w:sz="0" w:space="0" w:color="auto"/>
        <w:left w:val="none" w:sz="0" w:space="0" w:color="auto"/>
        <w:bottom w:val="none" w:sz="0" w:space="0" w:color="auto"/>
        <w:right w:val="none" w:sz="0" w:space="0" w:color="auto"/>
      </w:divBdr>
    </w:div>
    <w:div w:id="395124487">
      <w:bodyDiv w:val="1"/>
      <w:marLeft w:val="0"/>
      <w:marRight w:val="0"/>
      <w:marTop w:val="0"/>
      <w:marBottom w:val="0"/>
      <w:divBdr>
        <w:top w:val="none" w:sz="0" w:space="0" w:color="auto"/>
        <w:left w:val="none" w:sz="0" w:space="0" w:color="auto"/>
        <w:bottom w:val="none" w:sz="0" w:space="0" w:color="auto"/>
        <w:right w:val="none" w:sz="0" w:space="0" w:color="auto"/>
      </w:divBdr>
    </w:div>
    <w:div w:id="395933141">
      <w:bodyDiv w:val="1"/>
      <w:marLeft w:val="0"/>
      <w:marRight w:val="0"/>
      <w:marTop w:val="0"/>
      <w:marBottom w:val="0"/>
      <w:divBdr>
        <w:top w:val="none" w:sz="0" w:space="0" w:color="auto"/>
        <w:left w:val="none" w:sz="0" w:space="0" w:color="auto"/>
        <w:bottom w:val="none" w:sz="0" w:space="0" w:color="auto"/>
        <w:right w:val="none" w:sz="0" w:space="0" w:color="auto"/>
      </w:divBdr>
    </w:div>
    <w:div w:id="396902802">
      <w:bodyDiv w:val="1"/>
      <w:marLeft w:val="0"/>
      <w:marRight w:val="0"/>
      <w:marTop w:val="0"/>
      <w:marBottom w:val="0"/>
      <w:divBdr>
        <w:top w:val="none" w:sz="0" w:space="0" w:color="auto"/>
        <w:left w:val="none" w:sz="0" w:space="0" w:color="auto"/>
        <w:bottom w:val="none" w:sz="0" w:space="0" w:color="auto"/>
        <w:right w:val="none" w:sz="0" w:space="0" w:color="auto"/>
      </w:divBdr>
    </w:div>
    <w:div w:id="397019835">
      <w:bodyDiv w:val="1"/>
      <w:marLeft w:val="0"/>
      <w:marRight w:val="0"/>
      <w:marTop w:val="0"/>
      <w:marBottom w:val="0"/>
      <w:divBdr>
        <w:top w:val="none" w:sz="0" w:space="0" w:color="auto"/>
        <w:left w:val="none" w:sz="0" w:space="0" w:color="auto"/>
        <w:bottom w:val="none" w:sz="0" w:space="0" w:color="auto"/>
        <w:right w:val="none" w:sz="0" w:space="0" w:color="auto"/>
      </w:divBdr>
    </w:div>
    <w:div w:id="397363306">
      <w:bodyDiv w:val="1"/>
      <w:marLeft w:val="0"/>
      <w:marRight w:val="0"/>
      <w:marTop w:val="0"/>
      <w:marBottom w:val="0"/>
      <w:divBdr>
        <w:top w:val="none" w:sz="0" w:space="0" w:color="auto"/>
        <w:left w:val="none" w:sz="0" w:space="0" w:color="auto"/>
        <w:bottom w:val="none" w:sz="0" w:space="0" w:color="auto"/>
        <w:right w:val="none" w:sz="0" w:space="0" w:color="auto"/>
      </w:divBdr>
    </w:div>
    <w:div w:id="397556514">
      <w:bodyDiv w:val="1"/>
      <w:marLeft w:val="0"/>
      <w:marRight w:val="0"/>
      <w:marTop w:val="0"/>
      <w:marBottom w:val="0"/>
      <w:divBdr>
        <w:top w:val="none" w:sz="0" w:space="0" w:color="auto"/>
        <w:left w:val="none" w:sz="0" w:space="0" w:color="auto"/>
        <w:bottom w:val="none" w:sz="0" w:space="0" w:color="auto"/>
        <w:right w:val="none" w:sz="0" w:space="0" w:color="auto"/>
      </w:divBdr>
    </w:div>
    <w:div w:id="399911877">
      <w:bodyDiv w:val="1"/>
      <w:marLeft w:val="0"/>
      <w:marRight w:val="0"/>
      <w:marTop w:val="0"/>
      <w:marBottom w:val="0"/>
      <w:divBdr>
        <w:top w:val="none" w:sz="0" w:space="0" w:color="auto"/>
        <w:left w:val="none" w:sz="0" w:space="0" w:color="auto"/>
        <w:bottom w:val="none" w:sz="0" w:space="0" w:color="auto"/>
        <w:right w:val="none" w:sz="0" w:space="0" w:color="auto"/>
      </w:divBdr>
    </w:div>
    <w:div w:id="400756366">
      <w:bodyDiv w:val="1"/>
      <w:marLeft w:val="0"/>
      <w:marRight w:val="0"/>
      <w:marTop w:val="0"/>
      <w:marBottom w:val="0"/>
      <w:divBdr>
        <w:top w:val="none" w:sz="0" w:space="0" w:color="auto"/>
        <w:left w:val="none" w:sz="0" w:space="0" w:color="auto"/>
        <w:bottom w:val="none" w:sz="0" w:space="0" w:color="auto"/>
        <w:right w:val="none" w:sz="0" w:space="0" w:color="auto"/>
      </w:divBdr>
    </w:div>
    <w:div w:id="401877231">
      <w:bodyDiv w:val="1"/>
      <w:marLeft w:val="0"/>
      <w:marRight w:val="0"/>
      <w:marTop w:val="0"/>
      <w:marBottom w:val="0"/>
      <w:divBdr>
        <w:top w:val="none" w:sz="0" w:space="0" w:color="auto"/>
        <w:left w:val="none" w:sz="0" w:space="0" w:color="auto"/>
        <w:bottom w:val="none" w:sz="0" w:space="0" w:color="auto"/>
        <w:right w:val="none" w:sz="0" w:space="0" w:color="auto"/>
      </w:divBdr>
    </w:div>
    <w:div w:id="402029551">
      <w:bodyDiv w:val="1"/>
      <w:marLeft w:val="0"/>
      <w:marRight w:val="0"/>
      <w:marTop w:val="0"/>
      <w:marBottom w:val="0"/>
      <w:divBdr>
        <w:top w:val="none" w:sz="0" w:space="0" w:color="auto"/>
        <w:left w:val="none" w:sz="0" w:space="0" w:color="auto"/>
        <w:bottom w:val="none" w:sz="0" w:space="0" w:color="auto"/>
        <w:right w:val="none" w:sz="0" w:space="0" w:color="auto"/>
      </w:divBdr>
    </w:div>
    <w:div w:id="402457203">
      <w:bodyDiv w:val="1"/>
      <w:marLeft w:val="0"/>
      <w:marRight w:val="0"/>
      <w:marTop w:val="0"/>
      <w:marBottom w:val="0"/>
      <w:divBdr>
        <w:top w:val="none" w:sz="0" w:space="0" w:color="auto"/>
        <w:left w:val="none" w:sz="0" w:space="0" w:color="auto"/>
        <w:bottom w:val="none" w:sz="0" w:space="0" w:color="auto"/>
        <w:right w:val="none" w:sz="0" w:space="0" w:color="auto"/>
      </w:divBdr>
    </w:div>
    <w:div w:id="404185187">
      <w:bodyDiv w:val="1"/>
      <w:marLeft w:val="0"/>
      <w:marRight w:val="0"/>
      <w:marTop w:val="0"/>
      <w:marBottom w:val="0"/>
      <w:divBdr>
        <w:top w:val="none" w:sz="0" w:space="0" w:color="auto"/>
        <w:left w:val="none" w:sz="0" w:space="0" w:color="auto"/>
        <w:bottom w:val="none" w:sz="0" w:space="0" w:color="auto"/>
        <w:right w:val="none" w:sz="0" w:space="0" w:color="auto"/>
      </w:divBdr>
    </w:div>
    <w:div w:id="405418714">
      <w:bodyDiv w:val="1"/>
      <w:marLeft w:val="0"/>
      <w:marRight w:val="0"/>
      <w:marTop w:val="0"/>
      <w:marBottom w:val="0"/>
      <w:divBdr>
        <w:top w:val="none" w:sz="0" w:space="0" w:color="auto"/>
        <w:left w:val="none" w:sz="0" w:space="0" w:color="auto"/>
        <w:bottom w:val="none" w:sz="0" w:space="0" w:color="auto"/>
        <w:right w:val="none" w:sz="0" w:space="0" w:color="auto"/>
      </w:divBdr>
    </w:div>
    <w:div w:id="405689421">
      <w:bodyDiv w:val="1"/>
      <w:marLeft w:val="0"/>
      <w:marRight w:val="0"/>
      <w:marTop w:val="0"/>
      <w:marBottom w:val="0"/>
      <w:divBdr>
        <w:top w:val="none" w:sz="0" w:space="0" w:color="auto"/>
        <w:left w:val="none" w:sz="0" w:space="0" w:color="auto"/>
        <w:bottom w:val="none" w:sz="0" w:space="0" w:color="auto"/>
        <w:right w:val="none" w:sz="0" w:space="0" w:color="auto"/>
      </w:divBdr>
    </w:div>
    <w:div w:id="406072322">
      <w:bodyDiv w:val="1"/>
      <w:marLeft w:val="0"/>
      <w:marRight w:val="0"/>
      <w:marTop w:val="0"/>
      <w:marBottom w:val="0"/>
      <w:divBdr>
        <w:top w:val="none" w:sz="0" w:space="0" w:color="auto"/>
        <w:left w:val="none" w:sz="0" w:space="0" w:color="auto"/>
        <w:bottom w:val="none" w:sz="0" w:space="0" w:color="auto"/>
        <w:right w:val="none" w:sz="0" w:space="0" w:color="auto"/>
      </w:divBdr>
    </w:div>
    <w:div w:id="406464351">
      <w:bodyDiv w:val="1"/>
      <w:marLeft w:val="0"/>
      <w:marRight w:val="0"/>
      <w:marTop w:val="0"/>
      <w:marBottom w:val="0"/>
      <w:divBdr>
        <w:top w:val="none" w:sz="0" w:space="0" w:color="auto"/>
        <w:left w:val="none" w:sz="0" w:space="0" w:color="auto"/>
        <w:bottom w:val="none" w:sz="0" w:space="0" w:color="auto"/>
        <w:right w:val="none" w:sz="0" w:space="0" w:color="auto"/>
      </w:divBdr>
    </w:div>
    <w:div w:id="407774988">
      <w:bodyDiv w:val="1"/>
      <w:marLeft w:val="0"/>
      <w:marRight w:val="0"/>
      <w:marTop w:val="0"/>
      <w:marBottom w:val="0"/>
      <w:divBdr>
        <w:top w:val="none" w:sz="0" w:space="0" w:color="auto"/>
        <w:left w:val="none" w:sz="0" w:space="0" w:color="auto"/>
        <w:bottom w:val="none" w:sz="0" w:space="0" w:color="auto"/>
        <w:right w:val="none" w:sz="0" w:space="0" w:color="auto"/>
      </w:divBdr>
    </w:div>
    <w:div w:id="408044500">
      <w:bodyDiv w:val="1"/>
      <w:marLeft w:val="0"/>
      <w:marRight w:val="0"/>
      <w:marTop w:val="0"/>
      <w:marBottom w:val="0"/>
      <w:divBdr>
        <w:top w:val="none" w:sz="0" w:space="0" w:color="auto"/>
        <w:left w:val="none" w:sz="0" w:space="0" w:color="auto"/>
        <w:bottom w:val="none" w:sz="0" w:space="0" w:color="auto"/>
        <w:right w:val="none" w:sz="0" w:space="0" w:color="auto"/>
      </w:divBdr>
    </w:div>
    <w:div w:id="408698362">
      <w:bodyDiv w:val="1"/>
      <w:marLeft w:val="0"/>
      <w:marRight w:val="0"/>
      <w:marTop w:val="0"/>
      <w:marBottom w:val="0"/>
      <w:divBdr>
        <w:top w:val="none" w:sz="0" w:space="0" w:color="auto"/>
        <w:left w:val="none" w:sz="0" w:space="0" w:color="auto"/>
        <w:bottom w:val="none" w:sz="0" w:space="0" w:color="auto"/>
        <w:right w:val="none" w:sz="0" w:space="0" w:color="auto"/>
      </w:divBdr>
    </w:div>
    <w:div w:id="409547278">
      <w:bodyDiv w:val="1"/>
      <w:marLeft w:val="0"/>
      <w:marRight w:val="0"/>
      <w:marTop w:val="0"/>
      <w:marBottom w:val="0"/>
      <w:divBdr>
        <w:top w:val="none" w:sz="0" w:space="0" w:color="auto"/>
        <w:left w:val="none" w:sz="0" w:space="0" w:color="auto"/>
        <w:bottom w:val="none" w:sz="0" w:space="0" w:color="auto"/>
        <w:right w:val="none" w:sz="0" w:space="0" w:color="auto"/>
      </w:divBdr>
    </w:div>
    <w:div w:id="411586482">
      <w:bodyDiv w:val="1"/>
      <w:marLeft w:val="0"/>
      <w:marRight w:val="0"/>
      <w:marTop w:val="0"/>
      <w:marBottom w:val="0"/>
      <w:divBdr>
        <w:top w:val="none" w:sz="0" w:space="0" w:color="auto"/>
        <w:left w:val="none" w:sz="0" w:space="0" w:color="auto"/>
        <w:bottom w:val="none" w:sz="0" w:space="0" w:color="auto"/>
        <w:right w:val="none" w:sz="0" w:space="0" w:color="auto"/>
      </w:divBdr>
    </w:div>
    <w:div w:id="413094750">
      <w:bodyDiv w:val="1"/>
      <w:marLeft w:val="0"/>
      <w:marRight w:val="0"/>
      <w:marTop w:val="0"/>
      <w:marBottom w:val="0"/>
      <w:divBdr>
        <w:top w:val="none" w:sz="0" w:space="0" w:color="auto"/>
        <w:left w:val="none" w:sz="0" w:space="0" w:color="auto"/>
        <w:bottom w:val="none" w:sz="0" w:space="0" w:color="auto"/>
        <w:right w:val="none" w:sz="0" w:space="0" w:color="auto"/>
      </w:divBdr>
    </w:div>
    <w:div w:id="413205887">
      <w:bodyDiv w:val="1"/>
      <w:marLeft w:val="0"/>
      <w:marRight w:val="0"/>
      <w:marTop w:val="0"/>
      <w:marBottom w:val="0"/>
      <w:divBdr>
        <w:top w:val="none" w:sz="0" w:space="0" w:color="auto"/>
        <w:left w:val="none" w:sz="0" w:space="0" w:color="auto"/>
        <w:bottom w:val="none" w:sz="0" w:space="0" w:color="auto"/>
        <w:right w:val="none" w:sz="0" w:space="0" w:color="auto"/>
      </w:divBdr>
    </w:div>
    <w:div w:id="416100830">
      <w:bodyDiv w:val="1"/>
      <w:marLeft w:val="0"/>
      <w:marRight w:val="0"/>
      <w:marTop w:val="0"/>
      <w:marBottom w:val="0"/>
      <w:divBdr>
        <w:top w:val="none" w:sz="0" w:space="0" w:color="auto"/>
        <w:left w:val="none" w:sz="0" w:space="0" w:color="auto"/>
        <w:bottom w:val="none" w:sz="0" w:space="0" w:color="auto"/>
        <w:right w:val="none" w:sz="0" w:space="0" w:color="auto"/>
      </w:divBdr>
    </w:div>
    <w:div w:id="416363155">
      <w:bodyDiv w:val="1"/>
      <w:marLeft w:val="0"/>
      <w:marRight w:val="0"/>
      <w:marTop w:val="0"/>
      <w:marBottom w:val="0"/>
      <w:divBdr>
        <w:top w:val="none" w:sz="0" w:space="0" w:color="auto"/>
        <w:left w:val="none" w:sz="0" w:space="0" w:color="auto"/>
        <w:bottom w:val="none" w:sz="0" w:space="0" w:color="auto"/>
        <w:right w:val="none" w:sz="0" w:space="0" w:color="auto"/>
      </w:divBdr>
    </w:div>
    <w:div w:id="417019857">
      <w:bodyDiv w:val="1"/>
      <w:marLeft w:val="0"/>
      <w:marRight w:val="0"/>
      <w:marTop w:val="0"/>
      <w:marBottom w:val="0"/>
      <w:divBdr>
        <w:top w:val="none" w:sz="0" w:space="0" w:color="auto"/>
        <w:left w:val="none" w:sz="0" w:space="0" w:color="auto"/>
        <w:bottom w:val="none" w:sz="0" w:space="0" w:color="auto"/>
        <w:right w:val="none" w:sz="0" w:space="0" w:color="auto"/>
      </w:divBdr>
    </w:div>
    <w:div w:id="417872895">
      <w:bodyDiv w:val="1"/>
      <w:marLeft w:val="0"/>
      <w:marRight w:val="0"/>
      <w:marTop w:val="0"/>
      <w:marBottom w:val="0"/>
      <w:divBdr>
        <w:top w:val="none" w:sz="0" w:space="0" w:color="auto"/>
        <w:left w:val="none" w:sz="0" w:space="0" w:color="auto"/>
        <w:bottom w:val="none" w:sz="0" w:space="0" w:color="auto"/>
        <w:right w:val="none" w:sz="0" w:space="0" w:color="auto"/>
      </w:divBdr>
    </w:div>
    <w:div w:id="418140865">
      <w:bodyDiv w:val="1"/>
      <w:marLeft w:val="0"/>
      <w:marRight w:val="0"/>
      <w:marTop w:val="0"/>
      <w:marBottom w:val="0"/>
      <w:divBdr>
        <w:top w:val="none" w:sz="0" w:space="0" w:color="auto"/>
        <w:left w:val="none" w:sz="0" w:space="0" w:color="auto"/>
        <w:bottom w:val="none" w:sz="0" w:space="0" w:color="auto"/>
        <w:right w:val="none" w:sz="0" w:space="0" w:color="auto"/>
      </w:divBdr>
    </w:div>
    <w:div w:id="418645053">
      <w:bodyDiv w:val="1"/>
      <w:marLeft w:val="0"/>
      <w:marRight w:val="0"/>
      <w:marTop w:val="0"/>
      <w:marBottom w:val="0"/>
      <w:divBdr>
        <w:top w:val="none" w:sz="0" w:space="0" w:color="auto"/>
        <w:left w:val="none" w:sz="0" w:space="0" w:color="auto"/>
        <w:bottom w:val="none" w:sz="0" w:space="0" w:color="auto"/>
        <w:right w:val="none" w:sz="0" w:space="0" w:color="auto"/>
      </w:divBdr>
    </w:div>
    <w:div w:id="419445315">
      <w:bodyDiv w:val="1"/>
      <w:marLeft w:val="0"/>
      <w:marRight w:val="0"/>
      <w:marTop w:val="0"/>
      <w:marBottom w:val="0"/>
      <w:divBdr>
        <w:top w:val="none" w:sz="0" w:space="0" w:color="auto"/>
        <w:left w:val="none" w:sz="0" w:space="0" w:color="auto"/>
        <w:bottom w:val="none" w:sz="0" w:space="0" w:color="auto"/>
        <w:right w:val="none" w:sz="0" w:space="0" w:color="auto"/>
      </w:divBdr>
    </w:div>
    <w:div w:id="419521418">
      <w:bodyDiv w:val="1"/>
      <w:marLeft w:val="0"/>
      <w:marRight w:val="0"/>
      <w:marTop w:val="0"/>
      <w:marBottom w:val="0"/>
      <w:divBdr>
        <w:top w:val="none" w:sz="0" w:space="0" w:color="auto"/>
        <w:left w:val="none" w:sz="0" w:space="0" w:color="auto"/>
        <w:bottom w:val="none" w:sz="0" w:space="0" w:color="auto"/>
        <w:right w:val="none" w:sz="0" w:space="0" w:color="auto"/>
      </w:divBdr>
    </w:div>
    <w:div w:id="420030531">
      <w:bodyDiv w:val="1"/>
      <w:marLeft w:val="0"/>
      <w:marRight w:val="0"/>
      <w:marTop w:val="0"/>
      <w:marBottom w:val="0"/>
      <w:divBdr>
        <w:top w:val="none" w:sz="0" w:space="0" w:color="auto"/>
        <w:left w:val="none" w:sz="0" w:space="0" w:color="auto"/>
        <w:bottom w:val="none" w:sz="0" w:space="0" w:color="auto"/>
        <w:right w:val="none" w:sz="0" w:space="0" w:color="auto"/>
      </w:divBdr>
    </w:div>
    <w:div w:id="420685917">
      <w:bodyDiv w:val="1"/>
      <w:marLeft w:val="0"/>
      <w:marRight w:val="0"/>
      <w:marTop w:val="0"/>
      <w:marBottom w:val="0"/>
      <w:divBdr>
        <w:top w:val="none" w:sz="0" w:space="0" w:color="auto"/>
        <w:left w:val="none" w:sz="0" w:space="0" w:color="auto"/>
        <w:bottom w:val="none" w:sz="0" w:space="0" w:color="auto"/>
        <w:right w:val="none" w:sz="0" w:space="0" w:color="auto"/>
      </w:divBdr>
    </w:div>
    <w:div w:id="421224064">
      <w:bodyDiv w:val="1"/>
      <w:marLeft w:val="0"/>
      <w:marRight w:val="0"/>
      <w:marTop w:val="0"/>
      <w:marBottom w:val="0"/>
      <w:divBdr>
        <w:top w:val="none" w:sz="0" w:space="0" w:color="auto"/>
        <w:left w:val="none" w:sz="0" w:space="0" w:color="auto"/>
        <w:bottom w:val="none" w:sz="0" w:space="0" w:color="auto"/>
        <w:right w:val="none" w:sz="0" w:space="0" w:color="auto"/>
      </w:divBdr>
    </w:div>
    <w:div w:id="421805340">
      <w:bodyDiv w:val="1"/>
      <w:marLeft w:val="0"/>
      <w:marRight w:val="0"/>
      <w:marTop w:val="0"/>
      <w:marBottom w:val="0"/>
      <w:divBdr>
        <w:top w:val="none" w:sz="0" w:space="0" w:color="auto"/>
        <w:left w:val="none" w:sz="0" w:space="0" w:color="auto"/>
        <w:bottom w:val="none" w:sz="0" w:space="0" w:color="auto"/>
        <w:right w:val="none" w:sz="0" w:space="0" w:color="auto"/>
      </w:divBdr>
    </w:div>
    <w:div w:id="422530815">
      <w:bodyDiv w:val="1"/>
      <w:marLeft w:val="0"/>
      <w:marRight w:val="0"/>
      <w:marTop w:val="0"/>
      <w:marBottom w:val="0"/>
      <w:divBdr>
        <w:top w:val="none" w:sz="0" w:space="0" w:color="auto"/>
        <w:left w:val="none" w:sz="0" w:space="0" w:color="auto"/>
        <w:bottom w:val="none" w:sz="0" w:space="0" w:color="auto"/>
        <w:right w:val="none" w:sz="0" w:space="0" w:color="auto"/>
      </w:divBdr>
    </w:div>
    <w:div w:id="423769206">
      <w:bodyDiv w:val="1"/>
      <w:marLeft w:val="0"/>
      <w:marRight w:val="0"/>
      <w:marTop w:val="0"/>
      <w:marBottom w:val="0"/>
      <w:divBdr>
        <w:top w:val="none" w:sz="0" w:space="0" w:color="auto"/>
        <w:left w:val="none" w:sz="0" w:space="0" w:color="auto"/>
        <w:bottom w:val="none" w:sz="0" w:space="0" w:color="auto"/>
        <w:right w:val="none" w:sz="0" w:space="0" w:color="auto"/>
      </w:divBdr>
    </w:div>
    <w:div w:id="424693676">
      <w:bodyDiv w:val="1"/>
      <w:marLeft w:val="0"/>
      <w:marRight w:val="0"/>
      <w:marTop w:val="0"/>
      <w:marBottom w:val="0"/>
      <w:divBdr>
        <w:top w:val="none" w:sz="0" w:space="0" w:color="auto"/>
        <w:left w:val="none" w:sz="0" w:space="0" w:color="auto"/>
        <w:bottom w:val="none" w:sz="0" w:space="0" w:color="auto"/>
        <w:right w:val="none" w:sz="0" w:space="0" w:color="auto"/>
      </w:divBdr>
    </w:div>
    <w:div w:id="424886999">
      <w:bodyDiv w:val="1"/>
      <w:marLeft w:val="0"/>
      <w:marRight w:val="0"/>
      <w:marTop w:val="0"/>
      <w:marBottom w:val="0"/>
      <w:divBdr>
        <w:top w:val="none" w:sz="0" w:space="0" w:color="auto"/>
        <w:left w:val="none" w:sz="0" w:space="0" w:color="auto"/>
        <w:bottom w:val="none" w:sz="0" w:space="0" w:color="auto"/>
        <w:right w:val="none" w:sz="0" w:space="0" w:color="auto"/>
      </w:divBdr>
    </w:div>
    <w:div w:id="424956702">
      <w:bodyDiv w:val="1"/>
      <w:marLeft w:val="0"/>
      <w:marRight w:val="0"/>
      <w:marTop w:val="0"/>
      <w:marBottom w:val="0"/>
      <w:divBdr>
        <w:top w:val="none" w:sz="0" w:space="0" w:color="auto"/>
        <w:left w:val="none" w:sz="0" w:space="0" w:color="auto"/>
        <w:bottom w:val="none" w:sz="0" w:space="0" w:color="auto"/>
        <w:right w:val="none" w:sz="0" w:space="0" w:color="auto"/>
      </w:divBdr>
    </w:div>
    <w:div w:id="425198758">
      <w:bodyDiv w:val="1"/>
      <w:marLeft w:val="0"/>
      <w:marRight w:val="0"/>
      <w:marTop w:val="0"/>
      <w:marBottom w:val="0"/>
      <w:divBdr>
        <w:top w:val="none" w:sz="0" w:space="0" w:color="auto"/>
        <w:left w:val="none" w:sz="0" w:space="0" w:color="auto"/>
        <w:bottom w:val="none" w:sz="0" w:space="0" w:color="auto"/>
        <w:right w:val="none" w:sz="0" w:space="0" w:color="auto"/>
      </w:divBdr>
    </w:div>
    <w:div w:id="425351654">
      <w:bodyDiv w:val="1"/>
      <w:marLeft w:val="0"/>
      <w:marRight w:val="0"/>
      <w:marTop w:val="0"/>
      <w:marBottom w:val="0"/>
      <w:divBdr>
        <w:top w:val="none" w:sz="0" w:space="0" w:color="auto"/>
        <w:left w:val="none" w:sz="0" w:space="0" w:color="auto"/>
        <w:bottom w:val="none" w:sz="0" w:space="0" w:color="auto"/>
        <w:right w:val="none" w:sz="0" w:space="0" w:color="auto"/>
      </w:divBdr>
    </w:div>
    <w:div w:id="426508458">
      <w:bodyDiv w:val="1"/>
      <w:marLeft w:val="0"/>
      <w:marRight w:val="0"/>
      <w:marTop w:val="0"/>
      <w:marBottom w:val="0"/>
      <w:divBdr>
        <w:top w:val="none" w:sz="0" w:space="0" w:color="auto"/>
        <w:left w:val="none" w:sz="0" w:space="0" w:color="auto"/>
        <w:bottom w:val="none" w:sz="0" w:space="0" w:color="auto"/>
        <w:right w:val="none" w:sz="0" w:space="0" w:color="auto"/>
      </w:divBdr>
    </w:div>
    <w:div w:id="426579081">
      <w:bodyDiv w:val="1"/>
      <w:marLeft w:val="0"/>
      <w:marRight w:val="0"/>
      <w:marTop w:val="0"/>
      <w:marBottom w:val="0"/>
      <w:divBdr>
        <w:top w:val="none" w:sz="0" w:space="0" w:color="auto"/>
        <w:left w:val="none" w:sz="0" w:space="0" w:color="auto"/>
        <w:bottom w:val="none" w:sz="0" w:space="0" w:color="auto"/>
        <w:right w:val="none" w:sz="0" w:space="0" w:color="auto"/>
      </w:divBdr>
    </w:div>
    <w:div w:id="426580727">
      <w:bodyDiv w:val="1"/>
      <w:marLeft w:val="0"/>
      <w:marRight w:val="0"/>
      <w:marTop w:val="0"/>
      <w:marBottom w:val="0"/>
      <w:divBdr>
        <w:top w:val="none" w:sz="0" w:space="0" w:color="auto"/>
        <w:left w:val="none" w:sz="0" w:space="0" w:color="auto"/>
        <w:bottom w:val="none" w:sz="0" w:space="0" w:color="auto"/>
        <w:right w:val="none" w:sz="0" w:space="0" w:color="auto"/>
      </w:divBdr>
    </w:div>
    <w:div w:id="427388368">
      <w:bodyDiv w:val="1"/>
      <w:marLeft w:val="0"/>
      <w:marRight w:val="0"/>
      <w:marTop w:val="0"/>
      <w:marBottom w:val="0"/>
      <w:divBdr>
        <w:top w:val="none" w:sz="0" w:space="0" w:color="auto"/>
        <w:left w:val="none" w:sz="0" w:space="0" w:color="auto"/>
        <w:bottom w:val="none" w:sz="0" w:space="0" w:color="auto"/>
        <w:right w:val="none" w:sz="0" w:space="0" w:color="auto"/>
      </w:divBdr>
    </w:div>
    <w:div w:id="427428994">
      <w:bodyDiv w:val="1"/>
      <w:marLeft w:val="0"/>
      <w:marRight w:val="0"/>
      <w:marTop w:val="0"/>
      <w:marBottom w:val="0"/>
      <w:divBdr>
        <w:top w:val="none" w:sz="0" w:space="0" w:color="auto"/>
        <w:left w:val="none" w:sz="0" w:space="0" w:color="auto"/>
        <w:bottom w:val="none" w:sz="0" w:space="0" w:color="auto"/>
        <w:right w:val="none" w:sz="0" w:space="0" w:color="auto"/>
      </w:divBdr>
    </w:div>
    <w:div w:id="427503849">
      <w:bodyDiv w:val="1"/>
      <w:marLeft w:val="0"/>
      <w:marRight w:val="0"/>
      <w:marTop w:val="0"/>
      <w:marBottom w:val="0"/>
      <w:divBdr>
        <w:top w:val="none" w:sz="0" w:space="0" w:color="auto"/>
        <w:left w:val="none" w:sz="0" w:space="0" w:color="auto"/>
        <w:bottom w:val="none" w:sz="0" w:space="0" w:color="auto"/>
        <w:right w:val="none" w:sz="0" w:space="0" w:color="auto"/>
      </w:divBdr>
    </w:div>
    <w:div w:id="427963841">
      <w:bodyDiv w:val="1"/>
      <w:marLeft w:val="0"/>
      <w:marRight w:val="0"/>
      <w:marTop w:val="0"/>
      <w:marBottom w:val="0"/>
      <w:divBdr>
        <w:top w:val="none" w:sz="0" w:space="0" w:color="auto"/>
        <w:left w:val="none" w:sz="0" w:space="0" w:color="auto"/>
        <w:bottom w:val="none" w:sz="0" w:space="0" w:color="auto"/>
        <w:right w:val="none" w:sz="0" w:space="0" w:color="auto"/>
      </w:divBdr>
    </w:div>
    <w:div w:id="429200890">
      <w:bodyDiv w:val="1"/>
      <w:marLeft w:val="0"/>
      <w:marRight w:val="0"/>
      <w:marTop w:val="0"/>
      <w:marBottom w:val="0"/>
      <w:divBdr>
        <w:top w:val="none" w:sz="0" w:space="0" w:color="auto"/>
        <w:left w:val="none" w:sz="0" w:space="0" w:color="auto"/>
        <w:bottom w:val="none" w:sz="0" w:space="0" w:color="auto"/>
        <w:right w:val="none" w:sz="0" w:space="0" w:color="auto"/>
      </w:divBdr>
    </w:div>
    <w:div w:id="432358441">
      <w:bodyDiv w:val="1"/>
      <w:marLeft w:val="0"/>
      <w:marRight w:val="0"/>
      <w:marTop w:val="0"/>
      <w:marBottom w:val="0"/>
      <w:divBdr>
        <w:top w:val="none" w:sz="0" w:space="0" w:color="auto"/>
        <w:left w:val="none" w:sz="0" w:space="0" w:color="auto"/>
        <w:bottom w:val="none" w:sz="0" w:space="0" w:color="auto"/>
        <w:right w:val="none" w:sz="0" w:space="0" w:color="auto"/>
      </w:divBdr>
    </w:div>
    <w:div w:id="432671393">
      <w:bodyDiv w:val="1"/>
      <w:marLeft w:val="0"/>
      <w:marRight w:val="0"/>
      <w:marTop w:val="0"/>
      <w:marBottom w:val="0"/>
      <w:divBdr>
        <w:top w:val="none" w:sz="0" w:space="0" w:color="auto"/>
        <w:left w:val="none" w:sz="0" w:space="0" w:color="auto"/>
        <w:bottom w:val="none" w:sz="0" w:space="0" w:color="auto"/>
        <w:right w:val="none" w:sz="0" w:space="0" w:color="auto"/>
      </w:divBdr>
    </w:div>
    <w:div w:id="436876200">
      <w:bodyDiv w:val="1"/>
      <w:marLeft w:val="0"/>
      <w:marRight w:val="0"/>
      <w:marTop w:val="0"/>
      <w:marBottom w:val="0"/>
      <w:divBdr>
        <w:top w:val="none" w:sz="0" w:space="0" w:color="auto"/>
        <w:left w:val="none" w:sz="0" w:space="0" w:color="auto"/>
        <w:bottom w:val="none" w:sz="0" w:space="0" w:color="auto"/>
        <w:right w:val="none" w:sz="0" w:space="0" w:color="auto"/>
      </w:divBdr>
    </w:div>
    <w:div w:id="437602475">
      <w:bodyDiv w:val="1"/>
      <w:marLeft w:val="0"/>
      <w:marRight w:val="0"/>
      <w:marTop w:val="0"/>
      <w:marBottom w:val="0"/>
      <w:divBdr>
        <w:top w:val="none" w:sz="0" w:space="0" w:color="auto"/>
        <w:left w:val="none" w:sz="0" w:space="0" w:color="auto"/>
        <w:bottom w:val="none" w:sz="0" w:space="0" w:color="auto"/>
        <w:right w:val="none" w:sz="0" w:space="0" w:color="auto"/>
      </w:divBdr>
    </w:div>
    <w:div w:id="438258155">
      <w:bodyDiv w:val="1"/>
      <w:marLeft w:val="0"/>
      <w:marRight w:val="0"/>
      <w:marTop w:val="0"/>
      <w:marBottom w:val="0"/>
      <w:divBdr>
        <w:top w:val="none" w:sz="0" w:space="0" w:color="auto"/>
        <w:left w:val="none" w:sz="0" w:space="0" w:color="auto"/>
        <w:bottom w:val="none" w:sz="0" w:space="0" w:color="auto"/>
        <w:right w:val="none" w:sz="0" w:space="0" w:color="auto"/>
      </w:divBdr>
    </w:div>
    <w:div w:id="438334892">
      <w:bodyDiv w:val="1"/>
      <w:marLeft w:val="0"/>
      <w:marRight w:val="0"/>
      <w:marTop w:val="0"/>
      <w:marBottom w:val="0"/>
      <w:divBdr>
        <w:top w:val="none" w:sz="0" w:space="0" w:color="auto"/>
        <w:left w:val="none" w:sz="0" w:space="0" w:color="auto"/>
        <w:bottom w:val="none" w:sz="0" w:space="0" w:color="auto"/>
        <w:right w:val="none" w:sz="0" w:space="0" w:color="auto"/>
      </w:divBdr>
    </w:div>
    <w:div w:id="440036145">
      <w:bodyDiv w:val="1"/>
      <w:marLeft w:val="0"/>
      <w:marRight w:val="0"/>
      <w:marTop w:val="0"/>
      <w:marBottom w:val="0"/>
      <w:divBdr>
        <w:top w:val="none" w:sz="0" w:space="0" w:color="auto"/>
        <w:left w:val="none" w:sz="0" w:space="0" w:color="auto"/>
        <w:bottom w:val="none" w:sz="0" w:space="0" w:color="auto"/>
        <w:right w:val="none" w:sz="0" w:space="0" w:color="auto"/>
      </w:divBdr>
    </w:div>
    <w:div w:id="440494845">
      <w:bodyDiv w:val="1"/>
      <w:marLeft w:val="0"/>
      <w:marRight w:val="0"/>
      <w:marTop w:val="0"/>
      <w:marBottom w:val="0"/>
      <w:divBdr>
        <w:top w:val="none" w:sz="0" w:space="0" w:color="auto"/>
        <w:left w:val="none" w:sz="0" w:space="0" w:color="auto"/>
        <w:bottom w:val="none" w:sz="0" w:space="0" w:color="auto"/>
        <w:right w:val="none" w:sz="0" w:space="0" w:color="auto"/>
      </w:divBdr>
    </w:div>
    <w:div w:id="440686369">
      <w:bodyDiv w:val="1"/>
      <w:marLeft w:val="0"/>
      <w:marRight w:val="0"/>
      <w:marTop w:val="0"/>
      <w:marBottom w:val="0"/>
      <w:divBdr>
        <w:top w:val="none" w:sz="0" w:space="0" w:color="auto"/>
        <w:left w:val="none" w:sz="0" w:space="0" w:color="auto"/>
        <w:bottom w:val="none" w:sz="0" w:space="0" w:color="auto"/>
        <w:right w:val="none" w:sz="0" w:space="0" w:color="auto"/>
      </w:divBdr>
    </w:div>
    <w:div w:id="440994522">
      <w:bodyDiv w:val="1"/>
      <w:marLeft w:val="0"/>
      <w:marRight w:val="0"/>
      <w:marTop w:val="0"/>
      <w:marBottom w:val="0"/>
      <w:divBdr>
        <w:top w:val="none" w:sz="0" w:space="0" w:color="auto"/>
        <w:left w:val="none" w:sz="0" w:space="0" w:color="auto"/>
        <w:bottom w:val="none" w:sz="0" w:space="0" w:color="auto"/>
        <w:right w:val="none" w:sz="0" w:space="0" w:color="auto"/>
      </w:divBdr>
    </w:div>
    <w:div w:id="441456018">
      <w:bodyDiv w:val="1"/>
      <w:marLeft w:val="0"/>
      <w:marRight w:val="0"/>
      <w:marTop w:val="0"/>
      <w:marBottom w:val="0"/>
      <w:divBdr>
        <w:top w:val="none" w:sz="0" w:space="0" w:color="auto"/>
        <w:left w:val="none" w:sz="0" w:space="0" w:color="auto"/>
        <w:bottom w:val="none" w:sz="0" w:space="0" w:color="auto"/>
        <w:right w:val="none" w:sz="0" w:space="0" w:color="auto"/>
      </w:divBdr>
    </w:div>
    <w:div w:id="441850245">
      <w:bodyDiv w:val="1"/>
      <w:marLeft w:val="0"/>
      <w:marRight w:val="0"/>
      <w:marTop w:val="0"/>
      <w:marBottom w:val="0"/>
      <w:divBdr>
        <w:top w:val="none" w:sz="0" w:space="0" w:color="auto"/>
        <w:left w:val="none" w:sz="0" w:space="0" w:color="auto"/>
        <w:bottom w:val="none" w:sz="0" w:space="0" w:color="auto"/>
        <w:right w:val="none" w:sz="0" w:space="0" w:color="auto"/>
      </w:divBdr>
    </w:div>
    <w:div w:id="442501425">
      <w:bodyDiv w:val="1"/>
      <w:marLeft w:val="0"/>
      <w:marRight w:val="0"/>
      <w:marTop w:val="0"/>
      <w:marBottom w:val="0"/>
      <w:divBdr>
        <w:top w:val="none" w:sz="0" w:space="0" w:color="auto"/>
        <w:left w:val="none" w:sz="0" w:space="0" w:color="auto"/>
        <w:bottom w:val="none" w:sz="0" w:space="0" w:color="auto"/>
        <w:right w:val="none" w:sz="0" w:space="0" w:color="auto"/>
      </w:divBdr>
    </w:div>
    <w:div w:id="444230577">
      <w:bodyDiv w:val="1"/>
      <w:marLeft w:val="0"/>
      <w:marRight w:val="0"/>
      <w:marTop w:val="0"/>
      <w:marBottom w:val="0"/>
      <w:divBdr>
        <w:top w:val="none" w:sz="0" w:space="0" w:color="auto"/>
        <w:left w:val="none" w:sz="0" w:space="0" w:color="auto"/>
        <w:bottom w:val="none" w:sz="0" w:space="0" w:color="auto"/>
        <w:right w:val="none" w:sz="0" w:space="0" w:color="auto"/>
      </w:divBdr>
    </w:div>
    <w:div w:id="444622717">
      <w:bodyDiv w:val="1"/>
      <w:marLeft w:val="0"/>
      <w:marRight w:val="0"/>
      <w:marTop w:val="0"/>
      <w:marBottom w:val="0"/>
      <w:divBdr>
        <w:top w:val="none" w:sz="0" w:space="0" w:color="auto"/>
        <w:left w:val="none" w:sz="0" w:space="0" w:color="auto"/>
        <w:bottom w:val="none" w:sz="0" w:space="0" w:color="auto"/>
        <w:right w:val="none" w:sz="0" w:space="0" w:color="auto"/>
      </w:divBdr>
    </w:div>
    <w:div w:id="445856770">
      <w:bodyDiv w:val="1"/>
      <w:marLeft w:val="0"/>
      <w:marRight w:val="0"/>
      <w:marTop w:val="0"/>
      <w:marBottom w:val="0"/>
      <w:divBdr>
        <w:top w:val="none" w:sz="0" w:space="0" w:color="auto"/>
        <w:left w:val="none" w:sz="0" w:space="0" w:color="auto"/>
        <w:bottom w:val="none" w:sz="0" w:space="0" w:color="auto"/>
        <w:right w:val="none" w:sz="0" w:space="0" w:color="auto"/>
      </w:divBdr>
    </w:div>
    <w:div w:id="446782075">
      <w:bodyDiv w:val="1"/>
      <w:marLeft w:val="0"/>
      <w:marRight w:val="0"/>
      <w:marTop w:val="0"/>
      <w:marBottom w:val="0"/>
      <w:divBdr>
        <w:top w:val="none" w:sz="0" w:space="0" w:color="auto"/>
        <w:left w:val="none" w:sz="0" w:space="0" w:color="auto"/>
        <w:bottom w:val="none" w:sz="0" w:space="0" w:color="auto"/>
        <w:right w:val="none" w:sz="0" w:space="0" w:color="auto"/>
      </w:divBdr>
    </w:div>
    <w:div w:id="447046227">
      <w:bodyDiv w:val="1"/>
      <w:marLeft w:val="0"/>
      <w:marRight w:val="0"/>
      <w:marTop w:val="0"/>
      <w:marBottom w:val="0"/>
      <w:divBdr>
        <w:top w:val="none" w:sz="0" w:space="0" w:color="auto"/>
        <w:left w:val="none" w:sz="0" w:space="0" w:color="auto"/>
        <w:bottom w:val="none" w:sz="0" w:space="0" w:color="auto"/>
        <w:right w:val="none" w:sz="0" w:space="0" w:color="auto"/>
      </w:divBdr>
    </w:div>
    <w:div w:id="448283545">
      <w:bodyDiv w:val="1"/>
      <w:marLeft w:val="0"/>
      <w:marRight w:val="0"/>
      <w:marTop w:val="0"/>
      <w:marBottom w:val="0"/>
      <w:divBdr>
        <w:top w:val="none" w:sz="0" w:space="0" w:color="auto"/>
        <w:left w:val="none" w:sz="0" w:space="0" w:color="auto"/>
        <w:bottom w:val="none" w:sz="0" w:space="0" w:color="auto"/>
        <w:right w:val="none" w:sz="0" w:space="0" w:color="auto"/>
      </w:divBdr>
    </w:div>
    <w:div w:id="448360848">
      <w:bodyDiv w:val="1"/>
      <w:marLeft w:val="0"/>
      <w:marRight w:val="0"/>
      <w:marTop w:val="0"/>
      <w:marBottom w:val="0"/>
      <w:divBdr>
        <w:top w:val="none" w:sz="0" w:space="0" w:color="auto"/>
        <w:left w:val="none" w:sz="0" w:space="0" w:color="auto"/>
        <w:bottom w:val="none" w:sz="0" w:space="0" w:color="auto"/>
        <w:right w:val="none" w:sz="0" w:space="0" w:color="auto"/>
      </w:divBdr>
    </w:div>
    <w:div w:id="450511601">
      <w:bodyDiv w:val="1"/>
      <w:marLeft w:val="0"/>
      <w:marRight w:val="0"/>
      <w:marTop w:val="0"/>
      <w:marBottom w:val="0"/>
      <w:divBdr>
        <w:top w:val="none" w:sz="0" w:space="0" w:color="auto"/>
        <w:left w:val="none" w:sz="0" w:space="0" w:color="auto"/>
        <w:bottom w:val="none" w:sz="0" w:space="0" w:color="auto"/>
        <w:right w:val="none" w:sz="0" w:space="0" w:color="auto"/>
      </w:divBdr>
    </w:div>
    <w:div w:id="451437360">
      <w:bodyDiv w:val="1"/>
      <w:marLeft w:val="0"/>
      <w:marRight w:val="0"/>
      <w:marTop w:val="0"/>
      <w:marBottom w:val="0"/>
      <w:divBdr>
        <w:top w:val="none" w:sz="0" w:space="0" w:color="auto"/>
        <w:left w:val="none" w:sz="0" w:space="0" w:color="auto"/>
        <w:bottom w:val="none" w:sz="0" w:space="0" w:color="auto"/>
        <w:right w:val="none" w:sz="0" w:space="0" w:color="auto"/>
      </w:divBdr>
    </w:div>
    <w:div w:id="451675057">
      <w:bodyDiv w:val="1"/>
      <w:marLeft w:val="0"/>
      <w:marRight w:val="0"/>
      <w:marTop w:val="0"/>
      <w:marBottom w:val="0"/>
      <w:divBdr>
        <w:top w:val="none" w:sz="0" w:space="0" w:color="auto"/>
        <w:left w:val="none" w:sz="0" w:space="0" w:color="auto"/>
        <w:bottom w:val="none" w:sz="0" w:space="0" w:color="auto"/>
        <w:right w:val="none" w:sz="0" w:space="0" w:color="auto"/>
      </w:divBdr>
    </w:div>
    <w:div w:id="452478114">
      <w:bodyDiv w:val="1"/>
      <w:marLeft w:val="0"/>
      <w:marRight w:val="0"/>
      <w:marTop w:val="0"/>
      <w:marBottom w:val="0"/>
      <w:divBdr>
        <w:top w:val="none" w:sz="0" w:space="0" w:color="auto"/>
        <w:left w:val="none" w:sz="0" w:space="0" w:color="auto"/>
        <w:bottom w:val="none" w:sz="0" w:space="0" w:color="auto"/>
        <w:right w:val="none" w:sz="0" w:space="0" w:color="auto"/>
      </w:divBdr>
    </w:div>
    <w:div w:id="452866200">
      <w:bodyDiv w:val="1"/>
      <w:marLeft w:val="0"/>
      <w:marRight w:val="0"/>
      <w:marTop w:val="0"/>
      <w:marBottom w:val="0"/>
      <w:divBdr>
        <w:top w:val="none" w:sz="0" w:space="0" w:color="auto"/>
        <w:left w:val="none" w:sz="0" w:space="0" w:color="auto"/>
        <w:bottom w:val="none" w:sz="0" w:space="0" w:color="auto"/>
        <w:right w:val="none" w:sz="0" w:space="0" w:color="auto"/>
      </w:divBdr>
    </w:div>
    <w:div w:id="453713986">
      <w:bodyDiv w:val="1"/>
      <w:marLeft w:val="0"/>
      <w:marRight w:val="0"/>
      <w:marTop w:val="0"/>
      <w:marBottom w:val="0"/>
      <w:divBdr>
        <w:top w:val="none" w:sz="0" w:space="0" w:color="auto"/>
        <w:left w:val="none" w:sz="0" w:space="0" w:color="auto"/>
        <w:bottom w:val="none" w:sz="0" w:space="0" w:color="auto"/>
        <w:right w:val="none" w:sz="0" w:space="0" w:color="auto"/>
      </w:divBdr>
    </w:div>
    <w:div w:id="453911948">
      <w:bodyDiv w:val="1"/>
      <w:marLeft w:val="0"/>
      <w:marRight w:val="0"/>
      <w:marTop w:val="0"/>
      <w:marBottom w:val="0"/>
      <w:divBdr>
        <w:top w:val="none" w:sz="0" w:space="0" w:color="auto"/>
        <w:left w:val="none" w:sz="0" w:space="0" w:color="auto"/>
        <w:bottom w:val="none" w:sz="0" w:space="0" w:color="auto"/>
        <w:right w:val="none" w:sz="0" w:space="0" w:color="auto"/>
      </w:divBdr>
    </w:div>
    <w:div w:id="454057303">
      <w:bodyDiv w:val="1"/>
      <w:marLeft w:val="0"/>
      <w:marRight w:val="0"/>
      <w:marTop w:val="0"/>
      <w:marBottom w:val="0"/>
      <w:divBdr>
        <w:top w:val="none" w:sz="0" w:space="0" w:color="auto"/>
        <w:left w:val="none" w:sz="0" w:space="0" w:color="auto"/>
        <w:bottom w:val="none" w:sz="0" w:space="0" w:color="auto"/>
        <w:right w:val="none" w:sz="0" w:space="0" w:color="auto"/>
      </w:divBdr>
    </w:div>
    <w:div w:id="455758280">
      <w:bodyDiv w:val="1"/>
      <w:marLeft w:val="0"/>
      <w:marRight w:val="0"/>
      <w:marTop w:val="0"/>
      <w:marBottom w:val="0"/>
      <w:divBdr>
        <w:top w:val="none" w:sz="0" w:space="0" w:color="auto"/>
        <w:left w:val="none" w:sz="0" w:space="0" w:color="auto"/>
        <w:bottom w:val="none" w:sz="0" w:space="0" w:color="auto"/>
        <w:right w:val="none" w:sz="0" w:space="0" w:color="auto"/>
      </w:divBdr>
    </w:div>
    <w:div w:id="456340156">
      <w:bodyDiv w:val="1"/>
      <w:marLeft w:val="0"/>
      <w:marRight w:val="0"/>
      <w:marTop w:val="0"/>
      <w:marBottom w:val="0"/>
      <w:divBdr>
        <w:top w:val="none" w:sz="0" w:space="0" w:color="auto"/>
        <w:left w:val="none" w:sz="0" w:space="0" w:color="auto"/>
        <w:bottom w:val="none" w:sz="0" w:space="0" w:color="auto"/>
        <w:right w:val="none" w:sz="0" w:space="0" w:color="auto"/>
      </w:divBdr>
    </w:div>
    <w:div w:id="456532289">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7719710">
      <w:bodyDiv w:val="1"/>
      <w:marLeft w:val="0"/>
      <w:marRight w:val="0"/>
      <w:marTop w:val="0"/>
      <w:marBottom w:val="0"/>
      <w:divBdr>
        <w:top w:val="none" w:sz="0" w:space="0" w:color="auto"/>
        <w:left w:val="none" w:sz="0" w:space="0" w:color="auto"/>
        <w:bottom w:val="none" w:sz="0" w:space="0" w:color="auto"/>
        <w:right w:val="none" w:sz="0" w:space="0" w:color="auto"/>
      </w:divBdr>
    </w:div>
    <w:div w:id="457769091">
      <w:bodyDiv w:val="1"/>
      <w:marLeft w:val="0"/>
      <w:marRight w:val="0"/>
      <w:marTop w:val="0"/>
      <w:marBottom w:val="0"/>
      <w:divBdr>
        <w:top w:val="none" w:sz="0" w:space="0" w:color="auto"/>
        <w:left w:val="none" w:sz="0" w:space="0" w:color="auto"/>
        <w:bottom w:val="none" w:sz="0" w:space="0" w:color="auto"/>
        <w:right w:val="none" w:sz="0" w:space="0" w:color="auto"/>
      </w:divBdr>
    </w:div>
    <w:div w:id="457843746">
      <w:bodyDiv w:val="1"/>
      <w:marLeft w:val="0"/>
      <w:marRight w:val="0"/>
      <w:marTop w:val="0"/>
      <w:marBottom w:val="0"/>
      <w:divBdr>
        <w:top w:val="none" w:sz="0" w:space="0" w:color="auto"/>
        <w:left w:val="none" w:sz="0" w:space="0" w:color="auto"/>
        <w:bottom w:val="none" w:sz="0" w:space="0" w:color="auto"/>
        <w:right w:val="none" w:sz="0" w:space="0" w:color="auto"/>
      </w:divBdr>
    </w:div>
    <w:div w:id="457845711">
      <w:bodyDiv w:val="1"/>
      <w:marLeft w:val="0"/>
      <w:marRight w:val="0"/>
      <w:marTop w:val="0"/>
      <w:marBottom w:val="0"/>
      <w:divBdr>
        <w:top w:val="none" w:sz="0" w:space="0" w:color="auto"/>
        <w:left w:val="none" w:sz="0" w:space="0" w:color="auto"/>
        <w:bottom w:val="none" w:sz="0" w:space="0" w:color="auto"/>
        <w:right w:val="none" w:sz="0" w:space="0" w:color="auto"/>
      </w:divBdr>
    </w:div>
    <w:div w:id="457914395">
      <w:bodyDiv w:val="1"/>
      <w:marLeft w:val="0"/>
      <w:marRight w:val="0"/>
      <w:marTop w:val="0"/>
      <w:marBottom w:val="0"/>
      <w:divBdr>
        <w:top w:val="none" w:sz="0" w:space="0" w:color="auto"/>
        <w:left w:val="none" w:sz="0" w:space="0" w:color="auto"/>
        <w:bottom w:val="none" w:sz="0" w:space="0" w:color="auto"/>
        <w:right w:val="none" w:sz="0" w:space="0" w:color="auto"/>
      </w:divBdr>
    </w:div>
    <w:div w:id="460029214">
      <w:bodyDiv w:val="1"/>
      <w:marLeft w:val="0"/>
      <w:marRight w:val="0"/>
      <w:marTop w:val="0"/>
      <w:marBottom w:val="0"/>
      <w:divBdr>
        <w:top w:val="none" w:sz="0" w:space="0" w:color="auto"/>
        <w:left w:val="none" w:sz="0" w:space="0" w:color="auto"/>
        <w:bottom w:val="none" w:sz="0" w:space="0" w:color="auto"/>
        <w:right w:val="none" w:sz="0" w:space="0" w:color="auto"/>
      </w:divBdr>
    </w:div>
    <w:div w:id="460154371">
      <w:bodyDiv w:val="1"/>
      <w:marLeft w:val="0"/>
      <w:marRight w:val="0"/>
      <w:marTop w:val="0"/>
      <w:marBottom w:val="0"/>
      <w:divBdr>
        <w:top w:val="none" w:sz="0" w:space="0" w:color="auto"/>
        <w:left w:val="none" w:sz="0" w:space="0" w:color="auto"/>
        <w:bottom w:val="none" w:sz="0" w:space="0" w:color="auto"/>
        <w:right w:val="none" w:sz="0" w:space="0" w:color="auto"/>
      </w:divBdr>
    </w:div>
    <w:div w:id="460850971">
      <w:bodyDiv w:val="1"/>
      <w:marLeft w:val="0"/>
      <w:marRight w:val="0"/>
      <w:marTop w:val="0"/>
      <w:marBottom w:val="0"/>
      <w:divBdr>
        <w:top w:val="none" w:sz="0" w:space="0" w:color="auto"/>
        <w:left w:val="none" w:sz="0" w:space="0" w:color="auto"/>
        <w:bottom w:val="none" w:sz="0" w:space="0" w:color="auto"/>
        <w:right w:val="none" w:sz="0" w:space="0" w:color="auto"/>
      </w:divBdr>
    </w:div>
    <w:div w:id="461265155">
      <w:bodyDiv w:val="1"/>
      <w:marLeft w:val="0"/>
      <w:marRight w:val="0"/>
      <w:marTop w:val="0"/>
      <w:marBottom w:val="0"/>
      <w:divBdr>
        <w:top w:val="none" w:sz="0" w:space="0" w:color="auto"/>
        <w:left w:val="none" w:sz="0" w:space="0" w:color="auto"/>
        <w:bottom w:val="none" w:sz="0" w:space="0" w:color="auto"/>
        <w:right w:val="none" w:sz="0" w:space="0" w:color="auto"/>
      </w:divBdr>
    </w:div>
    <w:div w:id="462624227">
      <w:bodyDiv w:val="1"/>
      <w:marLeft w:val="0"/>
      <w:marRight w:val="0"/>
      <w:marTop w:val="0"/>
      <w:marBottom w:val="0"/>
      <w:divBdr>
        <w:top w:val="none" w:sz="0" w:space="0" w:color="auto"/>
        <w:left w:val="none" w:sz="0" w:space="0" w:color="auto"/>
        <w:bottom w:val="none" w:sz="0" w:space="0" w:color="auto"/>
        <w:right w:val="none" w:sz="0" w:space="0" w:color="auto"/>
      </w:divBdr>
    </w:div>
    <w:div w:id="463472668">
      <w:bodyDiv w:val="1"/>
      <w:marLeft w:val="0"/>
      <w:marRight w:val="0"/>
      <w:marTop w:val="0"/>
      <w:marBottom w:val="0"/>
      <w:divBdr>
        <w:top w:val="none" w:sz="0" w:space="0" w:color="auto"/>
        <w:left w:val="none" w:sz="0" w:space="0" w:color="auto"/>
        <w:bottom w:val="none" w:sz="0" w:space="0" w:color="auto"/>
        <w:right w:val="none" w:sz="0" w:space="0" w:color="auto"/>
      </w:divBdr>
    </w:div>
    <w:div w:id="464588037">
      <w:bodyDiv w:val="1"/>
      <w:marLeft w:val="0"/>
      <w:marRight w:val="0"/>
      <w:marTop w:val="0"/>
      <w:marBottom w:val="0"/>
      <w:divBdr>
        <w:top w:val="none" w:sz="0" w:space="0" w:color="auto"/>
        <w:left w:val="none" w:sz="0" w:space="0" w:color="auto"/>
        <w:bottom w:val="none" w:sz="0" w:space="0" w:color="auto"/>
        <w:right w:val="none" w:sz="0" w:space="0" w:color="auto"/>
      </w:divBdr>
    </w:div>
    <w:div w:id="465777899">
      <w:bodyDiv w:val="1"/>
      <w:marLeft w:val="0"/>
      <w:marRight w:val="0"/>
      <w:marTop w:val="0"/>
      <w:marBottom w:val="0"/>
      <w:divBdr>
        <w:top w:val="none" w:sz="0" w:space="0" w:color="auto"/>
        <w:left w:val="none" w:sz="0" w:space="0" w:color="auto"/>
        <w:bottom w:val="none" w:sz="0" w:space="0" w:color="auto"/>
        <w:right w:val="none" w:sz="0" w:space="0" w:color="auto"/>
      </w:divBdr>
    </w:div>
    <w:div w:id="466699410">
      <w:bodyDiv w:val="1"/>
      <w:marLeft w:val="0"/>
      <w:marRight w:val="0"/>
      <w:marTop w:val="0"/>
      <w:marBottom w:val="0"/>
      <w:divBdr>
        <w:top w:val="none" w:sz="0" w:space="0" w:color="auto"/>
        <w:left w:val="none" w:sz="0" w:space="0" w:color="auto"/>
        <w:bottom w:val="none" w:sz="0" w:space="0" w:color="auto"/>
        <w:right w:val="none" w:sz="0" w:space="0" w:color="auto"/>
      </w:divBdr>
    </w:div>
    <w:div w:id="467163066">
      <w:bodyDiv w:val="1"/>
      <w:marLeft w:val="0"/>
      <w:marRight w:val="0"/>
      <w:marTop w:val="0"/>
      <w:marBottom w:val="0"/>
      <w:divBdr>
        <w:top w:val="none" w:sz="0" w:space="0" w:color="auto"/>
        <w:left w:val="none" w:sz="0" w:space="0" w:color="auto"/>
        <w:bottom w:val="none" w:sz="0" w:space="0" w:color="auto"/>
        <w:right w:val="none" w:sz="0" w:space="0" w:color="auto"/>
      </w:divBdr>
    </w:div>
    <w:div w:id="468283117">
      <w:bodyDiv w:val="1"/>
      <w:marLeft w:val="0"/>
      <w:marRight w:val="0"/>
      <w:marTop w:val="0"/>
      <w:marBottom w:val="0"/>
      <w:divBdr>
        <w:top w:val="none" w:sz="0" w:space="0" w:color="auto"/>
        <w:left w:val="none" w:sz="0" w:space="0" w:color="auto"/>
        <w:bottom w:val="none" w:sz="0" w:space="0" w:color="auto"/>
        <w:right w:val="none" w:sz="0" w:space="0" w:color="auto"/>
      </w:divBdr>
    </w:div>
    <w:div w:id="469130908">
      <w:bodyDiv w:val="1"/>
      <w:marLeft w:val="0"/>
      <w:marRight w:val="0"/>
      <w:marTop w:val="0"/>
      <w:marBottom w:val="0"/>
      <w:divBdr>
        <w:top w:val="none" w:sz="0" w:space="0" w:color="auto"/>
        <w:left w:val="none" w:sz="0" w:space="0" w:color="auto"/>
        <w:bottom w:val="none" w:sz="0" w:space="0" w:color="auto"/>
        <w:right w:val="none" w:sz="0" w:space="0" w:color="auto"/>
      </w:divBdr>
    </w:div>
    <w:div w:id="470169672">
      <w:bodyDiv w:val="1"/>
      <w:marLeft w:val="0"/>
      <w:marRight w:val="0"/>
      <w:marTop w:val="0"/>
      <w:marBottom w:val="0"/>
      <w:divBdr>
        <w:top w:val="none" w:sz="0" w:space="0" w:color="auto"/>
        <w:left w:val="none" w:sz="0" w:space="0" w:color="auto"/>
        <w:bottom w:val="none" w:sz="0" w:space="0" w:color="auto"/>
        <w:right w:val="none" w:sz="0" w:space="0" w:color="auto"/>
      </w:divBdr>
    </w:div>
    <w:div w:id="470292542">
      <w:bodyDiv w:val="1"/>
      <w:marLeft w:val="0"/>
      <w:marRight w:val="0"/>
      <w:marTop w:val="0"/>
      <w:marBottom w:val="0"/>
      <w:divBdr>
        <w:top w:val="none" w:sz="0" w:space="0" w:color="auto"/>
        <w:left w:val="none" w:sz="0" w:space="0" w:color="auto"/>
        <w:bottom w:val="none" w:sz="0" w:space="0" w:color="auto"/>
        <w:right w:val="none" w:sz="0" w:space="0" w:color="auto"/>
      </w:divBdr>
    </w:div>
    <w:div w:id="472019925">
      <w:bodyDiv w:val="1"/>
      <w:marLeft w:val="0"/>
      <w:marRight w:val="0"/>
      <w:marTop w:val="0"/>
      <w:marBottom w:val="0"/>
      <w:divBdr>
        <w:top w:val="none" w:sz="0" w:space="0" w:color="auto"/>
        <w:left w:val="none" w:sz="0" w:space="0" w:color="auto"/>
        <w:bottom w:val="none" w:sz="0" w:space="0" w:color="auto"/>
        <w:right w:val="none" w:sz="0" w:space="0" w:color="auto"/>
      </w:divBdr>
    </w:div>
    <w:div w:id="472452563">
      <w:bodyDiv w:val="1"/>
      <w:marLeft w:val="0"/>
      <w:marRight w:val="0"/>
      <w:marTop w:val="0"/>
      <w:marBottom w:val="0"/>
      <w:divBdr>
        <w:top w:val="none" w:sz="0" w:space="0" w:color="auto"/>
        <w:left w:val="none" w:sz="0" w:space="0" w:color="auto"/>
        <w:bottom w:val="none" w:sz="0" w:space="0" w:color="auto"/>
        <w:right w:val="none" w:sz="0" w:space="0" w:color="auto"/>
      </w:divBdr>
    </w:div>
    <w:div w:id="472867242">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4103236">
      <w:bodyDiv w:val="1"/>
      <w:marLeft w:val="0"/>
      <w:marRight w:val="0"/>
      <w:marTop w:val="0"/>
      <w:marBottom w:val="0"/>
      <w:divBdr>
        <w:top w:val="none" w:sz="0" w:space="0" w:color="auto"/>
        <w:left w:val="none" w:sz="0" w:space="0" w:color="auto"/>
        <w:bottom w:val="none" w:sz="0" w:space="0" w:color="auto"/>
        <w:right w:val="none" w:sz="0" w:space="0" w:color="auto"/>
      </w:divBdr>
    </w:div>
    <w:div w:id="474764491">
      <w:bodyDiv w:val="1"/>
      <w:marLeft w:val="0"/>
      <w:marRight w:val="0"/>
      <w:marTop w:val="0"/>
      <w:marBottom w:val="0"/>
      <w:divBdr>
        <w:top w:val="none" w:sz="0" w:space="0" w:color="auto"/>
        <w:left w:val="none" w:sz="0" w:space="0" w:color="auto"/>
        <w:bottom w:val="none" w:sz="0" w:space="0" w:color="auto"/>
        <w:right w:val="none" w:sz="0" w:space="0" w:color="auto"/>
      </w:divBdr>
    </w:div>
    <w:div w:id="476141895">
      <w:bodyDiv w:val="1"/>
      <w:marLeft w:val="0"/>
      <w:marRight w:val="0"/>
      <w:marTop w:val="0"/>
      <w:marBottom w:val="0"/>
      <w:divBdr>
        <w:top w:val="none" w:sz="0" w:space="0" w:color="auto"/>
        <w:left w:val="none" w:sz="0" w:space="0" w:color="auto"/>
        <w:bottom w:val="none" w:sz="0" w:space="0" w:color="auto"/>
        <w:right w:val="none" w:sz="0" w:space="0" w:color="auto"/>
      </w:divBdr>
    </w:div>
    <w:div w:id="478883338">
      <w:bodyDiv w:val="1"/>
      <w:marLeft w:val="0"/>
      <w:marRight w:val="0"/>
      <w:marTop w:val="0"/>
      <w:marBottom w:val="0"/>
      <w:divBdr>
        <w:top w:val="none" w:sz="0" w:space="0" w:color="auto"/>
        <w:left w:val="none" w:sz="0" w:space="0" w:color="auto"/>
        <w:bottom w:val="none" w:sz="0" w:space="0" w:color="auto"/>
        <w:right w:val="none" w:sz="0" w:space="0" w:color="auto"/>
      </w:divBdr>
    </w:div>
    <w:div w:id="478962259">
      <w:bodyDiv w:val="1"/>
      <w:marLeft w:val="0"/>
      <w:marRight w:val="0"/>
      <w:marTop w:val="0"/>
      <w:marBottom w:val="0"/>
      <w:divBdr>
        <w:top w:val="none" w:sz="0" w:space="0" w:color="auto"/>
        <w:left w:val="none" w:sz="0" w:space="0" w:color="auto"/>
        <w:bottom w:val="none" w:sz="0" w:space="0" w:color="auto"/>
        <w:right w:val="none" w:sz="0" w:space="0" w:color="auto"/>
      </w:divBdr>
    </w:div>
    <w:div w:id="479074397">
      <w:bodyDiv w:val="1"/>
      <w:marLeft w:val="0"/>
      <w:marRight w:val="0"/>
      <w:marTop w:val="0"/>
      <w:marBottom w:val="0"/>
      <w:divBdr>
        <w:top w:val="none" w:sz="0" w:space="0" w:color="auto"/>
        <w:left w:val="none" w:sz="0" w:space="0" w:color="auto"/>
        <w:bottom w:val="none" w:sz="0" w:space="0" w:color="auto"/>
        <w:right w:val="none" w:sz="0" w:space="0" w:color="auto"/>
      </w:divBdr>
    </w:div>
    <w:div w:id="479155687">
      <w:bodyDiv w:val="1"/>
      <w:marLeft w:val="0"/>
      <w:marRight w:val="0"/>
      <w:marTop w:val="0"/>
      <w:marBottom w:val="0"/>
      <w:divBdr>
        <w:top w:val="none" w:sz="0" w:space="0" w:color="auto"/>
        <w:left w:val="none" w:sz="0" w:space="0" w:color="auto"/>
        <w:bottom w:val="none" w:sz="0" w:space="0" w:color="auto"/>
        <w:right w:val="none" w:sz="0" w:space="0" w:color="auto"/>
      </w:divBdr>
    </w:div>
    <w:div w:id="479422140">
      <w:bodyDiv w:val="1"/>
      <w:marLeft w:val="0"/>
      <w:marRight w:val="0"/>
      <w:marTop w:val="0"/>
      <w:marBottom w:val="0"/>
      <w:divBdr>
        <w:top w:val="none" w:sz="0" w:space="0" w:color="auto"/>
        <w:left w:val="none" w:sz="0" w:space="0" w:color="auto"/>
        <w:bottom w:val="none" w:sz="0" w:space="0" w:color="auto"/>
        <w:right w:val="none" w:sz="0" w:space="0" w:color="auto"/>
      </w:divBdr>
    </w:div>
    <w:div w:id="480271160">
      <w:bodyDiv w:val="1"/>
      <w:marLeft w:val="0"/>
      <w:marRight w:val="0"/>
      <w:marTop w:val="0"/>
      <w:marBottom w:val="0"/>
      <w:divBdr>
        <w:top w:val="none" w:sz="0" w:space="0" w:color="auto"/>
        <w:left w:val="none" w:sz="0" w:space="0" w:color="auto"/>
        <w:bottom w:val="none" w:sz="0" w:space="0" w:color="auto"/>
        <w:right w:val="none" w:sz="0" w:space="0" w:color="auto"/>
      </w:divBdr>
    </w:div>
    <w:div w:id="481043104">
      <w:bodyDiv w:val="1"/>
      <w:marLeft w:val="0"/>
      <w:marRight w:val="0"/>
      <w:marTop w:val="0"/>
      <w:marBottom w:val="0"/>
      <w:divBdr>
        <w:top w:val="none" w:sz="0" w:space="0" w:color="auto"/>
        <w:left w:val="none" w:sz="0" w:space="0" w:color="auto"/>
        <w:bottom w:val="none" w:sz="0" w:space="0" w:color="auto"/>
        <w:right w:val="none" w:sz="0" w:space="0" w:color="auto"/>
      </w:divBdr>
    </w:div>
    <w:div w:id="482157216">
      <w:bodyDiv w:val="1"/>
      <w:marLeft w:val="0"/>
      <w:marRight w:val="0"/>
      <w:marTop w:val="0"/>
      <w:marBottom w:val="0"/>
      <w:divBdr>
        <w:top w:val="none" w:sz="0" w:space="0" w:color="auto"/>
        <w:left w:val="none" w:sz="0" w:space="0" w:color="auto"/>
        <w:bottom w:val="none" w:sz="0" w:space="0" w:color="auto"/>
        <w:right w:val="none" w:sz="0" w:space="0" w:color="auto"/>
      </w:divBdr>
    </w:div>
    <w:div w:id="482739569">
      <w:bodyDiv w:val="1"/>
      <w:marLeft w:val="0"/>
      <w:marRight w:val="0"/>
      <w:marTop w:val="0"/>
      <w:marBottom w:val="0"/>
      <w:divBdr>
        <w:top w:val="none" w:sz="0" w:space="0" w:color="auto"/>
        <w:left w:val="none" w:sz="0" w:space="0" w:color="auto"/>
        <w:bottom w:val="none" w:sz="0" w:space="0" w:color="auto"/>
        <w:right w:val="none" w:sz="0" w:space="0" w:color="auto"/>
      </w:divBdr>
    </w:div>
    <w:div w:id="483814112">
      <w:bodyDiv w:val="1"/>
      <w:marLeft w:val="0"/>
      <w:marRight w:val="0"/>
      <w:marTop w:val="0"/>
      <w:marBottom w:val="0"/>
      <w:divBdr>
        <w:top w:val="none" w:sz="0" w:space="0" w:color="auto"/>
        <w:left w:val="none" w:sz="0" w:space="0" w:color="auto"/>
        <w:bottom w:val="none" w:sz="0" w:space="0" w:color="auto"/>
        <w:right w:val="none" w:sz="0" w:space="0" w:color="auto"/>
      </w:divBdr>
    </w:div>
    <w:div w:id="483855355">
      <w:bodyDiv w:val="1"/>
      <w:marLeft w:val="0"/>
      <w:marRight w:val="0"/>
      <w:marTop w:val="0"/>
      <w:marBottom w:val="0"/>
      <w:divBdr>
        <w:top w:val="none" w:sz="0" w:space="0" w:color="auto"/>
        <w:left w:val="none" w:sz="0" w:space="0" w:color="auto"/>
        <w:bottom w:val="none" w:sz="0" w:space="0" w:color="auto"/>
        <w:right w:val="none" w:sz="0" w:space="0" w:color="auto"/>
      </w:divBdr>
    </w:div>
    <w:div w:id="484591304">
      <w:bodyDiv w:val="1"/>
      <w:marLeft w:val="0"/>
      <w:marRight w:val="0"/>
      <w:marTop w:val="0"/>
      <w:marBottom w:val="0"/>
      <w:divBdr>
        <w:top w:val="none" w:sz="0" w:space="0" w:color="auto"/>
        <w:left w:val="none" w:sz="0" w:space="0" w:color="auto"/>
        <w:bottom w:val="none" w:sz="0" w:space="0" w:color="auto"/>
        <w:right w:val="none" w:sz="0" w:space="0" w:color="auto"/>
      </w:divBdr>
    </w:div>
    <w:div w:id="484666161">
      <w:bodyDiv w:val="1"/>
      <w:marLeft w:val="0"/>
      <w:marRight w:val="0"/>
      <w:marTop w:val="0"/>
      <w:marBottom w:val="0"/>
      <w:divBdr>
        <w:top w:val="none" w:sz="0" w:space="0" w:color="auto"/>
        <w:left w:val="none" w:sz="0" w:space="0" w:color="auto"/>
        <w:bottom w:val="none" w:sz="0" w:space="0" w:color="auto"/>
        <w:right w:val="none" w:sz="0" w:space="0" w:color="auto"/>
      </w:divBdr>
    </w:div>
    <w:div w:id="485324981">
      <w:bodyDiv w:val="1"/>
      <w:marLeft w:val="0"/>
      <w:marRight w:val="0"/>
      <w:marTop w:val="0"/>
      <w:marBottom w:val="0"/>
      <w:divBdr>
        <w:top w:val="none" w:sz="0" w:space="0" w:color="auto"/>
        <w:left w:val="none" w:sz="0" w:space="0" w:color="auto"/>
        <w:bottom w:val="none" w:sz="0" w:space="0" w:color="auto"/>
        <w:right w:val="none" w:sz="0" w:space="0" w:color="auto"/>
      </w:divBdr>
    </w:div>
    <w:div w:id="486216289">
      <w:bodyDiv w:val="1"/>
      <w:marLeft w:val="0"/>
      <w:marRight w:val="0"/>
      <w:marTop w:val="0"/>
      <w:marBottom w:val="0"/>
      <w:divBdr>
        <w:top w:val="none" w:sz="0" w:space="0" w:color="auto"/>
        <w:left w:val="none" w:sz="0" w:space="0" w:color="auto"/>
        <w:bottom w:val="none" w:sz="0" w:space="0" w:color="auto"/>
        <w:right w:val="none" w:sz="0" w:space="0" w:color="auto"/>
      </w:divBdr>
    </w:div>
    <w:div w:id="486482119">
      <w:bodyDiv w:val="1"/>
      <w:marLeft w:val="0"/>
      <w:marRight w:val="0"/>
      <w:marTop w:val="0"/>
      <w:marBottom w:val="0"/>
      <w:divBdr>
        <w:top w:val="none" w:sz="0" w:space="0" w:color="auto"/>
        <w:left w:val="none" w:sz="0" w:space="0" w:color="auto"/>
        <w:bottom w:val="none" w:sz="0" w:space="0" w:color="auto"/>
        <w:right w:val="none" w:sz="0" w:space="0" w:color="auto"/>
      </w:divBdr>
    </w:div>
    <w:div w:id="487288284">
      <w:bodyDiv w:val="1"/>
      <w:marLeft w:val="0"/>
      <w:marRight w:val="0"/>
      <w:marTop w:val="0"/>
      <w:marBottom w:val="0"/>
      <w:divBdr>
        <w:top w:val="none" w:sz="0" w:space="0" w:color="auto"/>
        <w:left w:val="none" w:sz="0" w:space="0" w:color="auto"/>
        <w:bottom w:val="none" w:sz="0" w:space="0" w:color="auto"/>
        <w:right w:val="none" w:sz="0" w:space="0" w:color="auto"/>
      </w:divBdr>
    </w:div>
    <w:div w:id="487786769">
      <w:bodyDiv w:val="1"/>
      <w:marLeft w:val="0"/>
      <w:marRight w:val="0"/>
      <w:marTop w:val="0"/>
      <w:marBottom w:val="0"/>
      <w:divBdr>
        <w:top w:val="none" w:sz="0" w:space="0" w:color="auto"/>
        <w:left w:val="none" w:sz="0" w:space="0" w:color="auto"/>
        <w:bottom w:val="none" w:sz="0" w:space="0" w:color="auto"/>
        <w:right w:val="none" w:sz="0" w:space="0" w:color="auto"/>
      </w:divBdr>
    </w:div>
    <w:div w:id="489060170">
      <w:bodyDiv w:val="1"/>
      <w:marLeft w:val="0"/>
      <w:marRight w:val="0"/>
      <w:marTop w:val="0"/>
      <w:marBottom w:val="0"/>
      <w:divBdr>
        <w:top w:val="none" w:sz="0" w:space="0" w:color="auto"/>
        <w:left w:val="none" w:sz="0" w:space="0" w:color="auto"/>
        <w:bottom w:val="none" w:sz="0" w:space="0" w:color="auto"/>
        <w:right w:val="none" w:sz="0" w:space="0" w:color="auto"/>
      </w:divBdr>
    </w:div>
    <w:div w:id="489911545">
      <w:bodyDiv w:val="1"/>
      <w:marLeft w:val="0"/>
      <w:marRight w:val="0"/>
      <w:marTop w:val="0"/>
      <w:marBottom w:val="0"/>
      <w:divBdr>
        <w:top w:val="none" w:sz="0" w:space="0" w:color="auto"/>
        <w:left w:val="none" w:sz="0" w:space="0" w:color="auto"/>
        <w:bottom w:val="none" w:sz="0" w:space="0" w:color="auto"/>
        <w:right w:val="none" w:sz="0" w:space="0" w:color="auto"/>
      </w:divBdr>
    </w:div>
    <w:div w:id="490101304">
      <w:bodyDiv w:val="1"/>
      <w:marLeft w:val="0"/>
      <w:marRight w:val="0"/>
      <w:marTop w:val="0"/>
      <w:marBottom w:val="0"/>
      <w:divBdr>
        <w:top w:val="none" w:sz="0" w:space="0" w:color="auto"/>
        <w:left w:val="none" w:sz="0" w:space="0" w:color="auto"/>
        <w:bottom w:val="none" w:sz="0" w:space="0" w:color="auto"/>
        <w:right w:val="none" w:sz="0" w:space="0" w:color="auto"/>
      </w:divBdr>
    </w:div>
    <w:div w:id="490222812">
      <w:bodyDiv w:val="1"/>
      <w:marLeft w:val="0"/>
      <w:marRight w:val="0"/>
      <w:marTop w:val="0"/>
      <w:marBottom w:val="0"/>
      <w:divBdr>
        <w:top w:val="none" w:sz="0" w:space="0" w:color="auto"/>
        <w:left w:val="none" w:sz="0" w:space="0" w:color="auto"/>
        <w:bottom w:val="none" w:sz="0" w:space="0" w:color="auto"/>
        <w:right w:val="none" w:sz="0" w:space="0" w:color="auto"/>
      </w:divBdr>
    </w:div>
    <w:div w:id="490410817">
      <w:bodyDiv w:val="1"/>
      <w:marLeft w:val="0"/>
      <w:marRight w:val="0"/>
      <w:marTop w:val="0"/>
      <w:marBottom w:val="0"/>
      <w:divBdr>
        <w:top w:val="none" w:sz="0" w:space="0" w:color="auto"/>
        <w:left w:val="none" w:sz="0" w:space="0" w:color="auto"/>
        <w:bottom w:val="none" w:sz="0" w:space="0" w:color="auto"/>
        <w:right w:val="none" w:sz="0" w:space="0" w:color="auto"/>
      </w:divBdr>
    </w:div>
    <w:div w:id="491602822">
      <w:bodyDiv w:val="1"/>
      <w:marLeft w:val="0"/>
      <w:marRight w:val="0"/>
      <w:marTop w:val="0"/>
      <w:marBottom w:val="0"/>
      <w:divBdr>
        <w:top w:val="none" w:sz="0" w:space="0" w:color="auto"/>
        <w:left w:val="none" w:sz="0" w:space="0" w:color="auto"/>
        <w:bottom w:val="none" w:sz="0" w:space="0" w:color="auto"/>
        <w:right w:val="none" w:sz="0" w:space="0" w:color="auto"/>
      </w:divBdr>
    </w:div>
    <w:div w:id="491876915">
      <w:bodyDiv w:val="1"/>
      <w:marLeft w:val="0"/>
      <w:marRight w:val="0"/>
      <w:marTop w:val="0"/>
      <w:marBottom w:val="0"/>
      <w:divBdr>
        <w:top w:val="none" w:sz="0" w:space="0" w:color="auto"/>
        <w:left w:val="none" w:sz="0" w:space="0" w:color="auto"/>
        <w:bottom w:val="none" w:sz="0" w:space="0" w:color="auto"/>
        <w:right w:val="none" w:sz="0" w:space="0" w:color="auto"/>
      </w:divBdr>
    </w:div>
    <w:div w:id="492256794">
      <w:bodyDiv w:val="1"/>
      <w:marLeft w:val="0"/>
      <w:marRight w:val="0"/>
      <w:marTop w:val="0"/>
      <w:marBottom w:val="0"/>
      <w:divBdr>
        <w:top w:val="none" w:sz="0" w:space="0" w:color="auto"/>
        <w:left w:val="none" w:sz="0" w:space="0" w:color="auto"/>
        <w:bottom w:val="none" w:sz="0" w:space="0" w:color="auto"/>
        <w:right w:val="none" w:sz="0" w:space="0" w:color="auto"/>
      </w:divBdr>
      <w:divsChild>
        <w:div w:id="1603148934">
          <w:marLeft w:val="0"/>
          <w:marRight w:val="0"/>
          <w:marTop w:val="0"/>
          <w:marBottom w:val="0"/>
          <w:divBdr>
            <w:top w:val="none" w:sz="0" w:space="0" w:color="auto"/>
            <w:left w:val="none" w:sz="0" w:space="0" w:color="auto"/>
            <w:bottom w:val="none" w:sz="0" w:space="0" w:color="auto"/>
            <w:right w:val="none" w:sz="0" w:space="0" w:color="auto"/>
          </w:divBdr>
        </w:div>
      </w:divsChild>
    </w:div>
    <w:div w:id="492644094">
      <w:bodyDiv w:val="1"/>
      <w:marLeft w:val="0"/>
      <w:marRight w:val="0"/>
      <w:marTop w:val="0"/>
      <w:marBottom w:val="0"/>
      <w:divBdr>
        <w:top w:val="none" w:sz="0" w:space="0" w:color="auto"/>
        <w:left w:val="none" w:sz="0" w:space="0" w:color="auto"/>
        <w:bottom w:val="none" w:sz="0" w:space="0" w:color="auto"/>
        <w:right w:val="none" w:sz="0" w:space="0" w:color="auto"/>
      </w:divBdr>
    </w:div>
    <w:div w:id="493302730">
      <w:bodyDiv w:val="1"/>
      <w:marLeft w:val="0"/>
      <w:marRight w:val="0"/>
      <w:marTop w:val="0"/>
      <w:marBottom w:val="0"/>
      <w:divBdr>
        <w:top w:val="none" w:sz="0" w:space="0" w:color="auto"/>
        <w:left w:val="none" w:sz="0" w:space="0" w:color="auto"/>
        <w:bottom w:val="none" w:sz="0" w:space="0" w:color="auto"/>
        <w:right w:val="none" w:sz="0" w:space="0" w:color="auto"/>
      </w:divBdr>
    </w:div>
    <w:div w:id="494103109">
      <w:bodyDiv w:val="1"/>
      <w:marLeft w:val="0"/>
      <w:marRight w:val="0"/>
      <w:marTop w:val="0"/>
      <w:marBottom w:val="0"/>
      <w:divBdr>
        <w:top w:val="none" w:sz="0" w:space="0" w:color="auto"/>
        <w:left w:val="none" w:sz="0" w:space="0" w:color="auto"/>
        <w:bottom w:val="none" w:sz="0" w:space="0" w:color="auto"/>
        <w:right w:val="none" w:sz="0" w:space="0" w:color="auto"/>
      </w:divBdr>
    </w:div>
    <w:div w:id="495146616">
      <w:bodyDiv w:val="1"/>
      <w:marLeft w:val="0"/>
      <w:marRight w:val="0"/>
      <w:marTop w:val="0"/>
      <w:marBottom w:val="0"/>
      <w:divBdr>
        <w:top w:val="none" w:sz="0" w:space="0" w:color="auto"/>
        <w:left w:val="none" w:sz="0" w:space="0" w:color="auto"/>
        <w:bottom w:val="none" w:sz="0" w:space="0" w:color="auto"/>
        <w:right w:val="none" w:sz="0" w:space="0" w:color="auto"/>
      </w:divBdr>
    </w:div>
    <w:div w:id="495387959">
      <w:bodyDiv w:val="1"/>
      <w:marLeft w:val="0"/>
      <w:marRight w:val="0"/>
      <w:marTop w:val="0"/>
      <w:marBottom w:val="0"/>
      <w:divBdr>
        <w:top w:val="none" w:sz="0" w:space="0" w:color="auto"/>
        <w:left w:val="none" w:sz="0" w:space="0" w:color="auto"/>
        <w:bottom w:val="none" w:sz="0" w:space="0" w:color="auto"/>
        <w:right w:val="none" w:sz="0" w:space="0" w:color="auto"/>
      </w:divBdr>
    </w:div>
    <w:div w:id="495413849">
      <w:bodyDiv w:val="1"/>
      <w:marLeft w:val="0"/>
      <w:marRight w:val="0"/>
      <w:marTop w:val="0"/>
      <w:marBottom w:val="0"/>
      <w:divBdr>
        <w:top w:val="none" w:sz="0" w:space="0" w:color="auto"/>
        <w:left w:val="none" w:sz="0" w:space="0" w:color="auto"/>
        <w:bottom w:val="none" w:sz="0" w:space="0" w:color="auto"/>
        <w:right w:val="none" w:sz="0" w:space="0" w:color="auto"/>
      </w:divBdr>
    </w:div>
    <w:div w:id="496268822">
      <w:bodyDiv w:val="1"/>
      <w:marLeft w:val="0"/>
      <w:marRight w:val="0"/>
      <w:marTop w:val="0"/>
      <w:marBottom w:val="0"/>
      <w:divBdr>
        <w:top w:val="none" w:sz="0" w:space="0" w:color="auto"/>
        <w:left w:val="none" w:sz="0" w:space="0" w:color="auto"/>
        <w:bottom w:val="none" w:sz="0" w:space="0" w:color="auto"/>
        <w:right w:val="none" w:sz="0" w:space="0" w:color="auto"/>
      </w:divBdr>
    </w:div>
    <w:div w:id="496727761">
      <w:bodyDiv w:val="1"/>
      <w:marLeft w:val="0"/>
      <w:marRight w:val="0"/>
      <w:marTop w:val="0"/>
      <w:marBottom w:val="0"/>
      <w:divBdr>
        <w:top w:val="none" w:sz="0" w:space="0" w:color="auto"/>
        <w:left w:val="none" w:sz="0" w:space="0" w:color="auto"/>
        <w:bottom w:val="none" w:sz="0" w:space="0" w:color="auto"/>
        <w:right w:val="none" w:sz="0" w:space="0" w:color="auto"/>
      </w:divBdr>
    </w:div>
    <w:div w:id="500004943">
      <w:bodyDiv w:val="1"/>
      <w:marLeft w:val="0"/>
      <w:marRight w:val="0"/>
      <w:marTop w:val="0"/>
      <w:marBottom w:val="0"/>
      <w:divBdr>
        <w:top w:val="none" w:sz="0" w:space="0" w:color="auto"/>
        <w:left w:val="none" w:sz="0" w:space="0" w:color="auto"/>
        <w:bottom w:val="none" w:sz="0" w:space="0" w:color="auto"/>
        <w:right w:val="none" w:sz="0" w:space="0" w:color="auto"/>
      </w:divBdr>
    </w:div>
    <w:div w:id="500043325">
      <w:bodyDiv w:val="1"/>
      <w:marLeft w:val="0"/>
      <w:marRight w:val="0"/>
      <w:marTop w:val="0"/>
      <w:marBottom w:val="0"/>
      <w:divBdr>
        <w:top w:val="none" w:sz="0" w:space="0" w:color="auto"/>
        <w:left w:val="none" w:sz="0" w:space="0" w:color="auto"/>
        <w:bottom w:val="none" w:sz="0" w:space="0" w:color="auto"/>
        <w:right w:val="none" w:sz="0" w:space="0" w:color="auto"/>
      </w:divBdr>
    </w:div>
    <w:div w:id="500510467">
      <w:bodyDiv w:val="1"/>
      <w:marLeft w:val="0"/>
      <w:marRight w:val="0"/>
      <w:marTop w:val="0"/>
      <w:marBottom w:val="0"/>
      <w:divBdr>
        <w:top w:val="none" w:sz="0" w:space="0" w:color="auto"/>
        <w:left w:val="none" w:sz="0" w:space="0" w:color="auto"/>
        <w:bottom w:val="none" w:sz="0" w:space="0" w:color="auto"/>
        <w:right w:val="none" w:sz="0" w:space="0" w:color="auto"/>
      </w:divBdr>
    </w:div>
    <w:div w:id="500780123">
      <w:bodyDiv w:val="1"/>
      <w:marLeft w:val="0"/>
      <w:marRight w:val="0"/>
      <w:marTop w:val="0"/>
      <w:marBottom w:val="0"/>
      <w:divBdr>
        <w:top w:val="none" w:sz="0" w:space="0" w:color="auto"/>
        <w:left w:val="none" w:sz="0" w:space="0" w:color="auto"/>
        <w:bottom w:val="none" w:sz="0" w:space="0" w:color="auto"/>
        <w:right w:val="none" w:sz="0" w:space="0" w:color="auto"/>
      </w:divBdr>
    </w:div>
    <w:div w:id="502816944">
      <w:bodyDiv w:val="1"/>
      <w:marLeft w:val="0"/>
      <w:marRight w:val="0"/>
      <w:marTop w:val="0"/>
      <w:marBottom w:val="0"/>
      <w:divBdr>
        <w:top w:val="none" w:sz="0" w:space="0" w:color="auto"/>
        <w:left w:val="none" w:sz="0" w:space="0" w:color="auto"/>
        <w:bottom w:val="none" w:sz="0" w:space="0" w:color="auto"/>
        <w:right w:val="none" w:sz="0" w:space="0" w:color="auto"/>
      </w:divBdr>
    </w:div>
    <w:div w:id="503011463">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3710583">
      <w:bodyDiv w:val="1"/>
      <w:marLeft w:val="0"/>
      <w:marRight w:val="0"/>
      <w:marTop w:val="0"/>
      <w:marBottom w:val="0"/>
      <w:divBdr>
        <w:top w:val="none" w:sz="0" w:space="0" w:color="auto"/>
        <w:left w:val="none" w:sz="0" w:space="0" w:color="auto"/>
        <w:bottom w:val="none" w:sz="0" w:space="0" w:color="auto"/>
        <w:right w:val="none" w:sz="0" w:space="0" w:color="auto"/>
      </w:divBdr>
    </w:div>
    <w:div w:id="504637249">
      <w:bodyDiv w:val="1"/>
      <w:marLeft w:val="0"/>
      <w:marRight w:val="0"/>
      <w:marTop w:val="0"/>
      <w:marBottom w:val="0"/>
      <w:divBdr>
        <w:top w:val="none" w:sz="0" w:space="0" w:color="auto"/>
        <w:left w:val="none" w:sz="0" w:space="0" w:color="auto"/>
        <w:bottom w:val="none" w:sz="0" w:space="0" w:color="auto"/>
        <w:right w:val="none" w:sz="0" w:space="0" w:color="auto"/>
      </w:divBdr>
    </w:div>
    <w:div w:id="505558947">
      <w:bodyDiv w:val="1"/>
      <w:marLeft w:val="0"/>
      <w:marRight w:val="0"/>
      <w:marTop w:val="0"/>
      <w:marBottom w:val="0"/>
      <w:divBdr>
        <w:top w:val="none" w:sz="0" w:space="0" w:color="auto"/>
        <w:left w:val="none" w:sz="0" w:space="0" w:color="auto"/>
        <w:bottom w:val="none" w:sz="0" w:space="0" w:color="auto"/>
        <w:right w:val="none" w:sz="0" w:space="0" w:color="auto"/>
      </w:divBdr>
    </w:div>
    <w:div w:id="505873095">
      <w:bodyDiv w:val="1"/>
      <w:marLeft w:val="0"/>
      <w:marRight w:val="0"/>
      <w:marTop w:val="0"/>
      <w:marBottom w:val="0"/>
      <w:divBdr>
        <w:top w:val="none" w:sz="0" w:space="0" w:color="auto"/>
        <w:left w:val="none" w:sz="0" w:space="0" w:color="auto"/>
        <w:bottom w:val="none" w:sz="0" w:space="0" w:color="auto"/>
        <w:right w:val="none" w:sz="0" w:space="0" w:color="auto"/>
      </w:divBdr>
    </w:div>
    <w:div w:id="506408628">
      <w:bodyDiv w:val="1"/>
      <w:marLeft w:val="0"/>
      <w:marRight w:val="0"/>
      <w:marTop w:val="0"/>
      <w:marBottom w:val="0"/>
      <w:divBdr>
        <w:top w:val="none" w:sz="0" w:space="0" w:color="auto"/>
        <w:left w:val="none" w:sz="0" w:space="0" w:color="auto"/>
        <w:bottom w:val="none" w:sz="0" w:space="0" w:color="auto"/>
        <w:right w:val="none" w:sz="0" w:space="0" w:color="auto"/>
      </w:divBdr>
    </w:div>
    <w:div w:id="506941620">
      <w:bodyDiv w:val="1"/>
      <w:marLeft w:val="0"/>
      <w:marRight w:val="0"/>
      <w:marTop w:val="0"/>
      <w:marBottom w:val="0"/>
      <w:divBdr>
        <w:top w:val="none" w:sz="0" w:space="0" w:color="auto"/>
        <w:left w:val="none" w:sz="0" w:space="0" w:color="auto"/>
        <w:bottom w:val="none" w:sz="0" w:space="0" w:color="auto"/>
        <w:right w:val="none" w:sz="0" w:space="0" w:color="auto"/>
      </w:divBdr>
    </w:div>
    <w:div w:id="507335251">
      <w:bodyDiv w:val="1"/>
      <w:marLeft w:val="0"/>
      <w:marRight w:val="0"/>
      <w:marTop w:val="0"/>
      <w:marBottom w:val="0"/>
      <w:divBdr>
        <w:top w:val="none" w:sz="0" w:space="0" w:color="auto"/>
        <w:left w:val="none" w:sz="0" w:space="0" w:color="auto"/>
        <w:bottom w:val="none" w:sz="0" w:space="0" w:color="auto"/>
        <w:right w:val="none" w:sz="0" w:space="0" w:color="auto"/>
      </w:divBdr>
    </w:div>
    <w:div w:id="508982237">
      <w:bodyDiv w:val="1"/>
      <w:marLeft w:val="0"/>
      <w:marRight w:val="0"/>
      <w:marTop w:val="0"/>
      <w:marBottom w:val="0"/>
      <w:divBdr>
        <w:top w:val="none" w:sz="0" w:space="0" w:color="auto"/>
        <w:left w:val="none" w:sz="0" w:space="0" w:color="auto"/>
        <w:bottom w:val="none" w:sz="0" w:space="0" w:color="auto"/>
        <w:right w:val="none" w:sz="0" w:space="0" w:color="auto"/>
      </w:divBdr>
    </w:div>
    <w:div w:id="509225310">
      <w:bodyDiv w:val="1"/>
      <w:marLeft w:val="0"/>
      <w:marRight w:val="0"/>
      <w:marTop w:val="0"/>
      <w:marBottom w:val="0"/>
      <w:divBdr>
        <w:top w:val="none" w:sz="0" w:space="0" w:color="auto"/>
        <w:left w:val="none" w:sz="0" w:space="0" w:color="auto"/>
        <w:bottom w:val="none" w:sz="0" w:space="0" w:color="auto"/>
        <w:right w:val="none" w:sz="0" w:space="0" w:color="auto"/>
      </w:divBdr>
    </w:div>
    <w:div w:id="511844607">
      <w:bodyDiv w:val="1"/>
      <w:marLeft w:val="0"/>
      <w:marRight w:val="0"/>
      <w:marTop w:val="0"/>
      <w:marBottom w:val="0"/>
      <w:divBdr>
        <w:top w:val="none" w:sz="0" w:space="0" w:color="auto"/>
        <w:left w:val="none" w:sz="0" w:space="0" w:color="auto"/>
        <w:bottom w:val="none" w:sz="0" w:space="0" w:color="auto"/>
        <w:right w:val="none" w:sz="0" w:space="0" w:color="auto"/>
      </w:divBdr>
    </w:div>
    <w:div w:id="512182529">
      <w:bodyDiv w:val="1"/>
      <w:marLeft w:val="0"/>
      <w:marRight w:val="0"/>
      <w:marTop w:val="0"/>
      <w:marBottom w:val="0"/>
      <w:divBdr>
        <w:top w:val="none" w:sz="0" w:space="0" w:color="auto"/>
        <w:left w:val="none" w:sz="0" w:space="0" w:color="auto"/>
        <w:bottom w:val="none" w:sz="0" w:space="0" w:color="auto"/>
        <w:right w:val="none" w:sz="0" w:space="0" w:color="auto"/>
      </w:divBdr>
    </w:div>
    <w:div w:id="512846226">
      <w:bodyDiv w:val="1"/>
      <w:marLeft w:val="0"/>
      <w:marRight w:val="0"/>
      <w:marTop w:val="0"/>
      <w:marBottom w:val="0"/>
      <w:divBdr>
        <w:top w:val="none" w:sz="0" w:space="0" w:color="auto"/>
        <w:left w:val="none" w:sz="0" w:space="0" w:color="auto"/>
        <w:bottom w:val="none" w:sz="0" w:space="0" w:color="auto"/>
        <w:right w:val="none" w:sz="0" w:space="0" w:color="auto"/>
      </w:divBdr>
    </w:div>
    <w:div w:id="513111848">
      <w:bodyDiv w:val="1"/>
      <w:marLeft w:val="0"/>
      <w:marRight w:val="0"/>
      <w:marTop w:val="0"/>
      <w:marBottom w:val="0"/>
      <w:divBdr>
        <w:top w:val="none" w:sz="0" w:space="0" w:color="auto"/>
        <w:left w:val="none" w:sz="0" w:space="0" w:color="auto"/>
        <w:bottom w:val="none" w:sz="0" w:space="0" w:color="auto"/>
        <w:right w:val="none" w:sz="0" w:space="0" w:color="auto"/>
      </w:divBdr>
    </w:div>
    <w:div w:id="513149879">
      <w:bodyDiv w:val="1"/>
      <w:marLeft w:val="0"/>
      <w:marRight w:val="0"/>
      <w:marTop w:val="0"/>
      <w:marBottom w:val="0"/>
      <w:divBdr>
        <w:top w:val="none" w:sz="0" w:space="0" w:color="auto"/>
        <w:left w:val="none" w:sz="0" w:space="0" w:color="auto"/>
        <w:bottom w:val="none" w:sz="0" w:space="0" w:color="auto"/>
        <w:right w:val="none" w:sz="0" w:space="0" w:color="auto"/>
      </w:divBdr>
    </w:div>
    <w:div w:id="513956141">
      <w:bodyDiv w:val="1"/>
      <w:marLeft w:val="0"/>
      <w:marRight w:val="0"/>
      <w:marTop w:val="0"/>
      <w:marBottom w:val="0"/>
      <w:divBdr>
        <w:top w:val="none" w:sz="0" w:space="0" w:color="auto"/>
        <w:left w:val="none" w:sz="0" w:space="0" w:color="auto"/>
        <w:bottom w:val="none" w:sz="0" w:space="0" w:color="auto"/>
        <w:right w:val="none" w:sz="0" w:space="0" w:color="auto"/>
      </w:divBdr>
    </w:div>
    <w:div w:id="514154091">
      <w:bodyDiv w:val="1"/>
      <w:marLeft w:val="0"/>
      <w:marRight w:val="0"/>
      <w:marTop w:val="0"/>
      <w:marBottom w:val="0"/>
      <w:divBdr>
        <w:top w:val="none" w:sz="0" w:space="0" w:color="auto"/>
        <w:left w:val="none" w:sz="0" w:space="0" w:color="auto"/>
        <w:bottom w:val="none" w:sz="0" w:space="0" w:color="auto"/>
        <w:right w:val="none" w:sz="0" w:space="0" w:color="auto"/>
      </w:divBdr>
    </w:div>
    <w:div w:id="514416047">
      <w:bodyDiv w:val="1"/>
      <w:marLeft w:val="0"/>
      <w:marRight w:val="0"/>
      <w:marTop w:val="0"/>
      <w:marBottom w:val="0"/>
      <w:divBdr>
        <w:top w:val="none" w:sz="0" w:space="0" w:color="auto"/>
        <w:left w:val="none" w:sz="0" w:space="0" w:color="auto"/>
        <w:bottom w:val="none" w:sz="0" w:space="0" w:color="auto"/>
        <w:right w:val="none" w:sz="0" w:space="0" w:color="auto"/>
      </w:divBdr>
    </w:div>
    <w:div w:id="514467216">
      <w:bodyDiv w:val="1"/>
      <w:marLeft w:val="0"/>
      <w:marRight w:val="0"/>
      <w:marTop w:val="0"/>
      <w:marBottom w:val="0"/>
      <w:divBdr>
        <w:top w:val="none" w:sz="0" w:space="0" w:color="auto"/>
        <w:left w:val="none" w:sz="0" w:space="0" w:color="auto"/>
        <w:bottom w:val="none" w:sz="0" w:space="0" w:color="auto"/>
        <w:right w:val="none" w:sz="0" w:space="0" w:color="auto"/>
      </w:divBdr>
    </w:div>
    <w:div w:id="516508182">
      <w:bodyDiv w:val="1"/>
      <w:marLeft w:val="0"/>
      <w:marRight w:val="0"/>
      <w:marTop w:val="0"/>
      <w:marBottom w:val="0"/>
      <w:divBdr>
        <w:top w:val="none" w:sz="0" w:space="0" w:color="auto"/>
        <w:left w:val="none" w:sz="0" w:space="0" w:color="auto"/>
        <w:bottom w:val="none" w:sz="0" w:space="0" w:color="auto"/>
        <w:right w:val="none" w:sz="0" w:space="0" w:color="auto"/>
      </w:divBdr>
    </w:div>
    <w:div w:id="517039054">
      <w:bodyDiv w:val="1"/>
      <w:marLeft w:val="0"/>
      <w:marRight w:val="0"/>
      <w:marTop w:val="0"/>
      <w:marBottom w:val="0"/>
      <w:divBdr>
        <w:top w:val="none" w:sz="0" w:space="0" w:color="auto"/>
        <w:left w:val="none" w:sz="0" w:space="0" w:color="auto"/>
        <w:bottom w:val="none" w:sz="0" w:space="0" w:color="auto"/>
        <w:right w:val="none" w:sz="0" w:space="0" w:color="auto"/>
      </w:divBdr>
    </w:div>
    <w:div w:id="517086599">
      <w:bodyDiv w:val="1"/>
      <w:marLeft w:val="0"/>
      <w:marRight w:val="0"/>
      <w:marTop w:val="0"/>
      <w:marBottom w:val="0"/>
      <w:divBdr>
        <w:top w:val="none" w:sz="0" w:space="0" w:color="auto"/>
        <w:left w:val="none" w:sz="0" w:space="0" w:color="auto"/>
        <w:bottom w:val="none" w:sz="0" w:space="0" w:color="auto"/>
        <w:right w:val="none" w:sz="0" w:space="0" w:color="auto"/>
      </w:divBdr>
    </w:div>
    <w:div w:id="517306353">
      <w:bodyDiv w:val="1"/>
      <w:marLeft w:val="0"/>
      <w:marRight w:val="0"/>
      <w:marTop w:val="0"/>
      <w:marBottom w:val="0"/>
      <w:divBdr>
        <w:top w:val="none" w:sz="0" w:space="0" w:color="auto"/>
        <w:left w:val="none" w:sz="0" w:space="0" w:color="auto"/>
        <w:bottom w:val="none" w:sz="0" w:space="0" w:color="auto"/>
        <w:right w:val="none" w:sz="0" w:space="0" w:color="auto"/>
      </w:divBdr>
    </w:div>
    <w:div w:id="518005844">
      <w:bodyDiv w:val="1"/>
      <w:marLeft w:val="0"/>
      <w:marRight w:val="0"/>
      <w:marTop w:val="0"/>
      <w:marBottom w:val="0"/>
      <w:divBdr>
        <w:top w:val="none" w:sz="0" w:space="0" w:color="auto"/>
        <w:left w:val="none" w:sz="0" w:space="0" w:color="auto"/>
        <w:bottom w:val="none" w:sz="0" w:space="0" w:color="auto"/>
        <w:right w:val="none" w:sz="0" w:space="0" w:color="auto"/>
      </w:divBdr>
    </w:div>
    <w:div w:id="518012678">
      <w:bodyDiv w:val="1"/>
      <w:marLeft w:val="0"/>
      <w:marRight w:val="0"/>
      <w:marTop w:val="0"/>
      <w:marBottom w:val="0"/>
      <w:divBdr>
        <w:top w:val="none" w:sz="0" w:space="0" w:color="auto"/>
        <w:left w:val="none" w:sz="0" w:space="0" w:color="auto"/>
        <w:bottom w:val="none" w:sz="0" w:space="0" w:color="auto"/>
        <w:right w:val="none" w:sz="0" w:space="0" w:color="auto"/>
      </w:divBdr>
    </w:div>
    <w:div w:id="519196341">
      <w:bodyDiv w:val="1"/>
      <w:marLeft w:val="0"/>
      <w:marRight w:val="0"/>
      <w:marTop w:val="0"/>
      <w:marBottom w:val="0"/>
      <w:divBdr>
        <w:top w:val="none" w:sz="0" w:space="0" w:color="auto"/>
        <w:left w:val="none" w:sz="0" w:space="0" w:color="auto"/>
        <w:bottom w:val="none" w:sz="0" w:space="0" w:color="auto"/>
        <w:right w:val="none" w:sz="0" w:space="0" w:color="auto"/>
      </w:divBdr>
    </w:div>
    <w:div w:id="519438992">
      <w:bodyDiv w:val="1"/>
      <w:marLeft w:val="0"/>
      <w:marRight w:val="0"/>
      <w:marTop w:val="0"/>
      <w:marBottom w:val="0"/>
      <w:divBdr>
        <w:top w:val="none" w:sz="0" w:space="0" w:color="auto"/>
        <w:left w:val="none" w:sz="0" w:space="0" w:color="auto"/>
        <w:bottom w:val="none" w:sz="0" w:space="0" w:color="auto"/>
        <w:right w:val="none" w:sz="0" w:space="0" w:color="auto"/>
      </w:divBdr>
    </w:div>
    <w:div w:id="520122713">
      <w:bodyDiv w:val="1"/>
      <w:marLeft w:val="0"/>
      <w:marRight w:val="0"/>
      <w:marTop w:val="0"/>
      <w:marBottom w:val="0"/>
      <w:divBdr>
        <w:top w:val="none" w:sz="0" w:space="0" w:color="auto"/>
        <w:left w:val="none" w:sz="0" w:space="0" w:color="auto"/>
        <w:bottom w:val="none" w:sz="0" w:space="0" w:color="auto"/>
        <w:right w:val="none" w:sz="0" w:space="0" w:color="auto"/>
      </w:divBdr>
    </w:div>
    <w:div w:id="520435854">
      <w:bodyDiv w:val="1"/>
      <w:marLeft w:val="0"/>
      <w:marRight w:val="0"/>
      <w:marTop w:val="0"/>
      <w:marBottom w:val="0"/>
      <w:divBdr>
        <w:top w:val="none" w:sz="0" w:space="0" w:color="auto"/>
        <w:left w:val="none" w:sz="0" w:space="0" w:color="auto"/>
        <w:bottom w:val="none" w:sz="0" w:space="0" w:color="auto"/>
        <w:right w:val="none" w:sz="0" w:space="0" w:color="auto"/>
      </w:divBdr>
    </w:div>
    <w:div w:id="521090838">
      <w:bodyDiv w:val="1"/>
      <w:marLeft w:val="0"/>
      <w:marRight w:val="0"/>
      <w:marTop w:val="0"/>
      <w:marBottom w:val="0"/>
      <w:divBdr>
        <w:top w:val="none" w:sz="0" w:space="0" w:color="auto"/>
        <w:left w:val="none" w:sz="0" w:space="0" w:color="auto"/>
        <w:bottom w:val="none" w:sz="0" w:space="0" w:color="auto"/>
        <w:right w:val="none" w:sz="0" w:space="0" w:color="auto"/>
      </w:divBdr>
    </w:div>
    <w:div w:id="521476015">
      <w:bodyDiv w:val="1"/>
      <w:marLeft w:val="0"/>
      <w:marRight w:val="0"/>
      <w:marTop w:val="0"/>
      <w:marBottom w:val="0"/>
      <w:divBdr>
        <w:top w:val="none" w:sz="0" w:space="0" w:color="auto"/>
        <w:left w:val="none" w:sz="0" w:space="0" w:color="auto"/>
        <w:bottom w:val="none" w:sz="0" w:space="0" w:color="auto"/>
        <w:right w:val="none" w:sz="0" w:space="0" w:color="auto"/>
      </w:divBdr>
    </w:div>
    <w:div w:id="522475197">
      <w:bodyDiv w:val="1"/>
      <w:marLeft w:val="0"/>
      <w:marRight w:val="0"/>
      <w:marTop w:val="0"/>
      <w:marBottom w:val="0"/>
      <w:divBdr>
        <w:top w:val="none" w:sz="0" w:space="0" w:color="auto"/>
        <w:left w:val="none" w:sz="0" w:space="0" w:color="auto"/>
        <w:bottom w:val="none" w:sz="0" w:space="0" w:color="auto"/>
        <w:right w:val="none" w:sz="0" w:space="0" w:color="auto"/>
      </w:divBdr>
    </w:div>
    <w:div w:id="522867929">
      <w:bodyDiv w:val="1"/>
      <w:marLeft w:val="0"/>
      <w:marRight w:val="0"/>
      <w:marTop w:val="0"/>
      <w:marBottom w:val="0"/>
      <w:divBdr>
        <w:top w:val="none" w:sz="0" w:space="0" w:color="auto"/>
        <w:left w:val="none" w:sz="0" w:space="0" w:color="auto"/>
        <w:bottom w:val="none" w:sz="0" w:space="0" w:color="auto"/>
        <w:right w:val="none" w:sz="0" w:space="0" w:color="auto"/>
      </w:divBdr>
    </w:div>
    <w:div w:id="524247829">
      <w:bodyDiv w:val="1"/>
      <w:marLeft w:val="0"/>
      <w:marRight w:val="0"/>
      <w:marTop w:val="0"/>
      <w:marBottom w:val="0"/>
      <w:divBdr>
        <w:top w:val="none" w:sz="0" w:space="0" w:color="auto"/>
        <w:left w:val="none" w:sz="0" w:space="0" w:color="auto"/>
        <w:bottom w:val="none" w:sz="0" w:space="0" w:color="auto"/>
        <w:right w:val="none" w:sz="0" w:space="0" w:color="auto"/>
      </w:divBdr>
    </w:div>
    <w:div w:id="524634102">
      <w:bodyDiv w:val="1"/>
      <w:marLeft w:val="0"/>
      <w:marRight w:val="0"/>
      <w:marTop w:val="0"/>
      <w:marBottom w:val="0"/>
      <w:divBdr>
        <w:top w:val="none" w:sz="0" w:space="0" w:color="auto"/>
        <w:left w:val="none" w:sz="0" w:space="0" w:color="auto"/>
        <w:bottom w:val="none" w:sz="0" w:space="0" w:color="auto"/>
        <w:right w:val="none" w:sz="0" w:space="0" w:color="auto"/>
      </w:divBdr>
    </w:div>
    <w:div w:id="525028049">
      <w:bodyDiv w:val="1"/>
      <w:marLeft w:val="0"/>
      <w:marRight w:val="0"/>
      <w:marTop w:val="0"/>
      <w:marBottom w:val="0"/>
      <w:divBdr>
        <w:top w:val="none" w:sz="0" w:space="0" w:color="auto"/>
        <w:left w:val="none" w:sz="0" w:space="0" w:color="auto"/>
        <w:bottom w:val="none" w:sz="0" w:space="0" w:color="auto"/>
        <w:right w:val="none" w:sz="0" w:space="0" w:color="auto"/>
      </w:divBdr>
    </w:div>
    <w:div w:id="526718746">
      <w:bodyDiv w:val="1"/>
      <w:marLeft w:val="0"/>
      <w:marRight w:val="0"/>
      <w:marTop w:val="0"/>
      <w:marBottom w:val="0"/>
      <w:divBdr>
        <w:top w:val="none" w:sz="0" w:space="0" w:color="auto"/>
        <w:left w:val="none" w:sz="0" w:space="0" w:color="auto"/>
        <w:bottom w:val="none" w:sz="0" w:space="0" w:color="auto"/>
        <w:right w:val="none" w:sz="0" w:space="0" w:color="auto"/>
      </w:divBdr>
    </w:div>
    <w:div w:id="527839080">
      <w:bodyDiv w:val="1"/>
      <w:marLeft w:val="0"/>
      <w:marRight w:val="0"/>
      <w:marTop w:val="0"/>
      <w:marBottom w:val="0"/>
      <w:divBdr>
        <w:top w:val="none" w:sz="0" w:space="0" w:color="auto"/>
        <w:left w:val="none" w:sz="0" w:space="0" w:color="auto"/>
        <w:bottom w:val="none" w:sz="0" w:space="0" w:color="auto"/>
        <w:right w:val="none" w:sz="0" w:space="0" w:color="auto"/>
      </w:divBdr>
    </w:div>
    <w:div w:id="529028315">
      <w:bodyDiv w:val="1"/>
      <w:marLeft w:val="0"/>
      <w:marRight w:val="0"/>
      <w:marTop w:val="0"/>
      <w:marBottom w:val="0"/>
      <w:divBdr>
        <w:top w:val="none" w:sz="0" w:space="0" w:color="auto"/>
        <w:left w:val="none" w:sz="0" w:space="0" w:color="auto"/>
        <w:bottom w:val="none" w:sz="0" w:space="0" w:color="auto"/>
        <w:right w:val="none" w:sz="0" w:space="0" w:color="auto"/>
      </w:divBdr>
    </w:div>
    <w:div w:id="529951870">
      <w:bodyDiv w:val="1"/>
      <w:marLeft w:val="0"/>
      <w:marRight w:val="0"/>
      <w:marTop w:val="0"/>
      <w:marBottom w:val="0"/>
      <w:divBdr>
        <w:top w:val="none" w:sz="0" w:space="0" w:color="auto"/>
        <w:left w:val="none" w:sz="0" w:space="0" w:color="auto"/>
        <w:bottom w:val="none" w:sz="0" w:space="0" w:color="auto"/>
        <w:right w:val="none" w:sz="0" w:space="0" w:color="auto"/>
      </w:divBdr>
    </w:div>
    <w:div w:id="530192076">
      <w:bodyDiv w:val="1"/>
      <w:marLeft w:val="0"/>
      <w:marRight w:val="0"/>
      <w:marTop w:val="0"/>
      <w:marBottom w:val="0"/>
      <w:divBdr>
        <w:top w:val="none" w:sz="0" w:space="0" w:color="auto"/>
        <w:left w:val="none" w:sz="0" w:space="0" w:color="auto"/>
        <w:bottom w:val="none" w:sz="0" w:space="0" w:color="auto"/>
        <w:right w:val="none" w:sz="0" w:space="0" w:color="auto"/>
      </w:divBdr>
    </w:div>
    <w:div w:id="530339896">
      <w:bodyDiv w:val="1"/>
      <w:marLeft w:val="0"/>
      <w:marRight w:val="0"/>
      <w:marTop w:val="0"/>
      <w:marBottom w:val="0"/>
      <w:divBdr>
        <w:top w:val="none" w:sz="0" w:space="0" w:color="auto"/>
        <w:left w:val="none" w:sz="0" w:space="0" w:color="auto"/>
        <w:bottom w:val="none" w:sz="0" w:space="0" w:color="auto"/>
        <w:right w:val="none" w:sz="0" w:space="0" w:color="auto"/>
      </w:divBdr>
    </w:div>
    <w:div w:id="530383199">
      <w:bodyDiv w:val="1"/>
      <w:marLeft w:val="0"/>
      <w:marRight w:val="0"/>
      <w:marTop w:val="0"/>
      <w:marBottom w:val="0"/>
      <w:divBdr>
        <w:top w:val="none" w:sz="0" w:space="0" w:color="auto"/>
        <w:left w:val="none" w:sz="0" w:space="0" w:color="auto"/>
        <w:bottom w:val="none" w:sz="0" w:space="0" w:color="auto"/>
        <w:right w:val="none" w:sz="0" w:space="0" w:color="auto"/>
      </w:divBdr>
    </w:div>
    <w:div w:id="530653188">
      <w:bodyDiv w:val="1"/>
      <w:marLeft w:val="0"/>
      <w:marRight w:val="0"/>
      <w:marTop w:val="0"/>
      <w:marBottom w:val="0"/>
      <w:divBdr>
        <w:top w:val="none" w:sz="0" w:space="0" w:color="auto"/>
        <w:left w:val="none" w:sz="0" w:space="0" w:color="auto"/>
        <w:bottom w:val="none" w:sz="0" w:space="0" w:color="auto"/>
        <w:right w:val="none" w:sz="0" w:space="0" w:color="auto"/>
      </w:divBdr>
    </w:div>
    <w:div w:id="531377972">
      <w:bodyDiv w:val="1"/>
      <w:marLeft w:val="0"/>
      <w:marRight w:val="0"/>
      <w:marTop w:val="0"/>
      <w:marBottom w:val="0"/>
      <w:divBdr>
        <w:top w:val="none" w:sz="0" w:space="0" w:color="auto"/>
        <w:left w:val="none" w:sz="0" w:space="0" w:color="auto"/>
        <w:bottom w:val="none" w:sz="0" w:space="0" w:color="auto"/>
        <w:right w:val="none" w:sz="0" w:space="0" w:color="auto"/>
      </w:divBdr>
    </w:div>
    <w:div w:id="531383455">
      <w:bodyDiv w:val="1"/>
      <w:marLeft w:val="0"/>
      <w:marRight w:val="0"/>
      <w:marTop w:val="0"/>
      <w:marBottom w:val="0"/>
      <w:divBdr>
        <w:top w:val="none" w:sz="0" w:space="0" w:color="auto"/>
        <w:left w:val="none" w:sz="0" w:space="0" w:color="auto"/>
        <w:bottom w:val="none" w:sz="0" w:space="0" w:color="auto"/>
        <w:right w:val="none" w:sz="0" w:space="0" w:color="auto"/>
      </w:divBdr>
    </w:div>
    <w:div w:id="533662118">
      <w:bodyDiv w:val="1"/>
      <w:marLeft w:val="0"/>
      <w:marRight w:val="0"/>
      <w:marTop w:val="0"/>
      <w:marBottom w:val="0"/>
      <w:divBdr>
        <w:top w:val="none" w:sz="0" w:space="0" w:color="auto"/>
        <w:left w:val="none" w:sz="0" w:space="0" w:color="auto"/>
        <w:bottom w:val="none" w:sz="0" w:space="0" w:color="auto"/>
        <w:right w:val="none" w:sz="0" w:space="0" w:color="auto"/>
      </w:divBdr>
    </w:div>
    <w:div w:id="533737736">
      <w:bodyDiv w:val="1"/>
      <w:marLeft w:val="0"/>
      <w:marRight w:val="0"/>
      <w:marTop w:val="0"/>
      <w:marBottom w:val="0"/>
      <w:divBdr>
        <w:top w:val="none" w:sz="0" w:space="0" w:color="auto"/>
        <w:left w:val="none" w:sz="0" w:space="0" w:color="auto"/>
        <w:bottom w:val="none" w:sz="0" w:space="0" w:color="auto"/>
        <w:right w:val="none" w:sz="0" w:space="0" w:color="auto"/>
      </w:divBdr>
    </w:div>
    <w:div w:id="535193063">
      <w:bodyDiv w:val="1"/>
      <w:marLeft w:val="0"/>
      <w:marRight w:val="0"/>
      <w:marTop w:val="0"/>
      <w:marBottom w:val="0"/>
      <w:divBdr>
        <w:top w:val="none" w:sz="0" w:space="0" w:color="auto"/>
        <w:left w:val="none" w:sz="0" w:space="0" w:color="auto"/>
        <w:bottom w:val="none" w:sz="0" w:space="0" w:color="auto"/>
        <w:right w:val="none" w:sz="0" w:space="0" w:color="auto"/>
      </w:divBdr>
    </w:div>
    <w:div w:id="537746083">
      <w:bodyDiv w:val="1"/>
      <w:marLeft w:val="0"/>
      <w:marRight w:val="0"/>
      <w:marTop w:val="0"/>
      <w:marBottom w:val="0"/>
      <w:divBdr>
        <w:top w:val="none" w:sz="0" w:space="0" w:color="auto"/>
        <w:left w:val="none" w:sz="0" w:space="0" w:color="auto"/>
        <w:bottom w:val="none" w:sz="0" w:space="0" w:color="auto"/>
        <w:right w:val="none" w:sz="0" w:space="0" w:color="auto"/>
      </w:divBdr>
    </w:div>
    <w:div w:id="538203446">
      <w:bodyDiv w:val="1"/>
      <w:marLeft w:val="0"/>
      <w:marRight w:val="0"/>
      <w:marTop w:val="0"/>
      <w:marBottom w:val="0"/>
      <w:divBdr>
        <w:top w:val="none" w:sz="0" w:space="0" w:color="auto"/>
        <w:left w:val="none" w:sz="0" w:space="0" w:color="auto"/>
        <w:bottom w:val="none" w:sz="0" w:space="0" w:color="auto"/>
        <w:right w:val="none" w:sz="0" w:space="0" w:color="auto"/>
      </w:divBdr>
    </w:div>
    <w:div w:id="538591042">
      <w:bodyDiv w:val="1"/>
      <w:marLeft w:val="0"/>
      <w:marRight w:val="0"/>
      <w:marTop w:val="0"/>
      <w:marBottom w:val="0"/>
      <w:divBdr>
        <w:top w:val="none" w:sz="0" w:space="0" w:color="auto"/>
        <w:left w:val="none" w:sz="0" w:space="0" w:color="auto"/>
        <w:bottom w:val="none" w:sz="0" w:space="0" w:color="auto"/>
        <w:right w:val="none" w:sz="0" w:space="0" w:color="auto"/>
      </w:divBdr>
    </w:div>
    <w:div w:id="539585670">
      <w:bodyDiv w:val="1"/>
      <w:marLeft w:val="0"/>
      <w:marRight w:val="0"/>
      <w:marTop w:val="0"/>
      <w:marBottom w:val="0"/>
      <w:divBdr>
        <w:top w:val="none" w:sz="0" w:space="0" w:color="auto"/>
        <w:left w:val="none" w:sz="0" w:space="0" w:color="auto"/>
        <w:bottom w:val="none" w:sz="0" w:space="0" w:color="auto"/>
        <w:right w:val="none" w:sz="0" w:space="0" w:color="auto"/>
      </w:divBdr>
    </w:div>
    <w:div w:id="541985805">
      <w:bodyDiv w:val="1"/>
      <w:marLeft w:val="0"/>
      <w:marRight w:val="0"/>
      <w:marTop w:val="0"/>
      <w:marBottom w:val="0"/>
      <w:divBdr>
        <w:top w:val="none" w:sz="0" w:space="0" w:color="auto"/>
        <w:left w:val="none" w:sz="0" w:space="0" w:color="auto"/>
        <w:bottom w:val="none" w:sz="0" w:space="0" w:color="auto"/>
        <w:right w:val="none" w:sz="0" w:space="0" w:color="auto"/>
      </w:divBdr>
    </w:div>
    <w:div w:id="542642273">
      <w:bodyDiv w:val="1"/>
      <w:marLeft w:val="0"/>
      <w:marRight w:val="0"/>
      <w:marTop w:val="0"/>
      <w:marBottom w:val="0"/>
      <w:divBdr>
        <w:top w:val="none" w:sz="0" w:space="0" w:color="auto"/>
        <w:left w:val="none" w:sz="0" w:space="0" w:color="auto"/>
        <w:bottom w:val="none" w:sz="0" w:space="0" w:color="auto"/>
        <w:right w:val="none" w:sz="0" w:space="0" w:color="auto"/>
      </w:divBdr>
    </w:div>
    <w:div w:id="544023726">
      <w:bodyDiv w:val="1"/>
      <w:marLeft w:val="0"/>
      <w:marRight w:val="0"/>
      <w:marTop w:val="0"/>
      <w:marBottom w:val="0"/>
      <w:divBdr>
        <w:top w:val="none" w:sz="0" w:space="0" w:color="auto"/>
        <w:left w:val="none" w:sz="0" w:space="0" w:color="auto"/>
        <w:bottom w:val="none" w:sz="0" w:space="0" w:color="auto"/>
        <w:right w:val="none" w:sz="0" w:space="0" w:color="auto"/>
      </w:divBdr>
    </w:div>
    <w:div w:id="545027728">
      <w:bodyDiv w:val="1"/>
      <w:marLeft w:val="0"/>
      <w:marRight w:val="0"/>
      <w:marTop w:val="0"/>
      <w:marBottom w:val="0"/>
      <w:divBdr>
        <w:top w:val="none" w:sz="0" w:space="0" w:color="auto"/>
        <w:left w:val="none" w:sz="0" w:space="0" w:color="auto"/>
        <w:bottom w:val="none" w:sz="0" w:space="0" w:color="auto"/>
        <w:right w:val="none" w:sz="0" w:space="0" w:color="auto"/>
      </w:divBdr>
    </w:div>
    <w:div w:id="545145171">
      <w:bodyDiv w:val="1"/>
      <w:marLeft w:val="0"/>
      <w:marRight w:val="0"/>
      <w:marTop w:val="0"/>
      <w:marBottom w:val="0"/>
      <w:divBdr>
        <w:top w:val="none" w:sz="0" w:space="0" w:color="auto"/>
        <w:left w:val="none" w:sz="0" w:space="0" w:color="auto"/>
        <w:bottom w:val="none" w:sz="0" w:space="0" w:color="auto"/>
        <w:right w:val="none" w:sz="0" w:space="0" w:color="auto"/>
      </w:divBdr>
    </w:div>
    <w:div w:id="545214546">
      <w:bodyDiv w:val="1"/>
      <w:marLeft w:val="0"/>
      <w:marRight w:val="0"/>
      <w:marTop w:val="0"/>
      <w:marBottom w:val="0"/>
      <w:divBdr>
        <w:top w:val="none" w:sz="0" w:space="0" w:color="auto"/>
        <w:left w:val="none" w:sz="0" w:space="0" w:color="auto"/>
        <w:bottom w:val="none" w:sz="0" w:space="0" w:color="auto"/>
        <w:right w:val="none" w:sz="0" w:space="0" w:color="auto"/>
      </w:divBdr>
    </w:div>
    <w:div w:id="546575331">
      <w:bodyDiv w:val="1"/>
      <w:marLeft w:val="0"/>
      <w:marRight w:val="0"/>
      <w:marTop w:val="0"/>
      <w:marBottom w:val="0"/>
      <w:divBdr>
        <w:top w:val="none" w:sz="0" w:space="0" w:color="auto"/>
        <w:left w:val="none" w:sz="0" w:space="0" w:color="auto"/>
        <w:bottom w:val="none" w:sz="0" w:space="0" w:color="auto"/>
        <w:right w:val="none" w:sz="0" w:space="0" w:color="auto"/>
      </w:divBdr>
    </w:div>
    <w:div w:id="548031409">
      <w:bodyDiv w:val="1"/>
      <w:marLeft w:val="0"/>
      <w:marRight w:val="0"/>
      <w:marTop w:val="0"/>
      <w:marBottom w:val="0"/>
      <w:divBdr>
        <w:top w:val="none" w:sz="0" w:space="0" w:color="auto"/>
        <w:left w:val="none" w:sz="0" w:space="0" w:color="auto"/>
        <w:bottom w:val="none" w:sz="0" w:space="0" w:color="auto"/>
        <w:right w:val="none" w:sz="0" w:space="0" w:color="auto"/>
      </w:divBdr>
    </w:div>
    <w:div w:id="548079950">
      <w:bodyDiv w:val="1"/>
      <w:marLeft w:val="0"/>
      <w:marRight w:val="0"/>
      <w:marTop w:val="0"/>
      <w:marBottom w:val="0"/>
      <w:divBdr>
        <w:top w:val="none" w:sz="0" w:space="0" w:color="auto"/>
        <w:left w:val="none" w:sz="0" w:space="0" w:color="auto"/>
        <w:bottom w:val="none" w:sz="0" w:space="0" w:color="auto"/>
        <w:right w:val="none" w:sz="0" w:space="0" w:color="auto"/>
      </w:divBdr>
    </w:div>
    <w:div w:id="548230729">
      <w:bodyDiv w:val="1"/>
      <w:marLeft w:val="0"/>
      <w:marRight w:val="0"/>
      <w:marTop w:val="0"/>
      <w:marBottom w:val="0"/>
      <w:divBdr>
        <w:top w:val="none" w:sz="0" w:space="0" w:color="auto"/>
        <w:left w:val="none" w:sz="0" w:space="0" w:color="auto"/>
        <w:bottom w:val="none" w:sz="0" w:space="0" w:color="auto"/>
        <w:right w:val="none" w:sz="0" w:space="0" w:color="auto"/>
      </w:divBdr>
    </w:div>
    <w:div w:id="548306162">
      <w:bodyDiv w:val="1"/>
      <w:marLeft w:val="0"/>
      <w:marRight w:val="0"/>
      <w:marTop w:val="0"/>
      <w:marBottom w:val="0"/>
      <w:divBdr>
        <w:top w:val="none" w:sz="0" w:space="0" w:color="auto"/>
        <w:left w:val="none" w:sz="0" w:space="0" w:color="auto"/>
        <w:bottom w:val="none" w:sz="0" w:space="0" w:color="auto"/>
        <w:right w:val="none" w:sz="0" w:space="0" w:color="auto"/>
      </w:divBdr>
    </w:div>
    <w:div w:id="549390216">
      <w:bodyDiv w:val="1"/>
      <w:marLeft w:val="0"/>
      <w:marRight w:val="0"/>
      <w:marTop w:val="0"/>
      <w:marBottom w:val="0"/>
      <w:divBdr>
        <w:top w:val="none" w:sz="0" w:space="0" w:color="auto"/>
        <w:left w:val="none" w:sz="0" w:space="0" w:color="auto"/>
        <w:bottom w:val="none" w:sz="0" w:space="0" w:color="auto"/>
        <w:right w:val="none" w:sz="0" w:space="0" w:color="auto"/>
      </w:divBdr>
    </w:div>
    <w:div w:id="549801726">
      <w:bodyDiv w:val="1"/>
      <w:marLeft w:val="0"/>
      <w:marRight w:val="0"/>
      <w:marTop w:val="0"/>
      <w:marBottom w:val="0"/>
      <w:divBdr>
        <w:top w:val="none" w:sz="0" w:space="0" w:color="auto"/>
        <w:left w:val="none" w:sz="0" w:space="0" w:color="auto"/>
        <w:bottom w:val="none" w:sz="0" w:space="0" w:color="auto"/>
        <w:right w:val="none" w:sz="0" w:space="0" w:color="auto"/>
      </w:divBdr>
    </w:div>
    <w:div w:id="549876139">
      <w:bodyDiv w:val="1"/>
      <w:marLeft w:val="0"/>
      <w:marRight w:val="0"/>
      <w:marTop w:val="0"/>
      <w:marBottom w:val="0"/>
      <w:divBdr>
        <w:top w:val="none" w:sz="0" w:space="0" w:color="auto"/>
        <w:left w:val="none" w:sz="0" w:space="0" w:color="auto"/>
        <w:bottom w:val="none" w:sz="0" w:space="0" w:color="auto"/>
        <w:right w:val="none" w:sz="0" w:space="0" w:color="auto"/>
      </w:divBdr>
    </w:div>
    <w:div w:id="550922069">
      <w:bodyDiv w:val="1"/>
      <w:marLeft w:val="0"/>
      <w:marRight w:val="0"/>
      <w:marTop w:val="0"/>
      <w:marBottom w:val="0"/>
      <w:divBdr>
        <w:top w:val="none" w:sz="0" w:space="0" w:color="auto"/>
        <w:left w:val="none" w:sz="0" w:space="0" w:color="auto"/>
        <w:bottom w:val="none" w:sz="0" w:space="0" w:color="auto"/>
        <w:right w:val="none" w:sz="0" w:space="0" w:color="auto"/>
      </w:divBdr>
    </w:div>
    <w:div w:id="551229768">
      <w:bodyDiv w:val="1"/>
      <w:marLeft w:val="0"/>
      <w:marRight w:val="0"/>
      <w:marTop w:val="0"/>
      <w:marBottom w:val="0"/>
      <w:divBdr>
        <w:top w:val="none" w:sz="0" w:space="0" w:color="auto"/>
        <w:left w:val="none" w:sz="0" w:space="0" w:color="auto"/>
        <w:bottom w:val="none" w:sz="0" w:space="0" w:color="auto"/>
        <w:right w:val="none" w:sz="0" w:space="0" w:color="auto"/>
      </w:divBdr>
    </w:div>
    <w:div w:id="552232330">
      <w:bodyDiv w:val="1"/>
      <w:marLeft w:val="0"/>
      <w:marRight w:val="0"/>
      <w:marTop w:val="0"/>
      <w:marBottom w:val="0"/>
      <w:divBdr>
        <w:top w:val="none" w:sz="0" w:space="0" w:color="auto"/>
        <w:left w:val="none" w:sz="0" w:space="0" w:color="auto"/>
        <w:bottom w:val="none" w:sz="0" w:space="0" w:color="auto"/>
        <w:right w:val="none" w:sz="0" w:space="0" w:color="auto"/>
      </w:divBdr>
    </w:div>
    <w:div w:id="552623346">
      <w:bodyDiv w:val="1"/>
      <w:marLeft w:val="0"/>
      <w:marRight w:val="0"/>
      <w:marTop w:val="0"/>
      <w:marBottom w:val="0"/>
      <w:divBdr>
        <w:top w:val="none" w:sz="0" w:space="0" w:color="auto"/>
        <w:left w:val="none" w:sz="0" w:space="0" w:color="auto"/>
        <w:bottom w:val="none" w:sz="0" w:space="0" w:color="auto"/>
        <w:right w:val="none" w:sz="0" w:space="0" w:color="auto"/>
      </w:divBdr>
    </w:div>
    <w:div w:id="554704240">
      <w:bodyDiv w:val="1"/>
      <w:marLeft w:val="0"/>
      <w:marRight w:val="0"/>
      <w:marTop w:val="0"/>
      <w:marBottom w:val="0"/>
      <w:divBdr>
        <w:top w:val="none" w:sz="0" w:space="0" w:color="auto"/>
        <w:left w:val="none" w:sz="0" w:space="0" w:color="auto"/>
        <w:bottom w:val="none" w:sz="0" w:space="0" w:color="auto"/>
        <w:right w:val="none" w:sz="0" w:space="0" w:color="auto"/>
      </w:divBdr>
    </w:div>
    <w:div w:id="554896112">
      <w:bodyDiv w:val="1"/>
      <w:marLeft w:val="0"/>
      <w:marRight w:val="0"/>
      <w:marTop w:val="0"/>
      <w:marBottom w:val="0"/>
      <w:divBdr>
        <w:top w:val="none" w:sz="0" w:space="0" w:color="auto"/>
        <w:left w:val="none" w:sz="0" w:space="0" w:color="auto"/>
        <w:bottom w:val="none" w:sz="0" w:space="0" w:color="auto"/>
        <w:right w:val="none" w:sz="0" w:space="0" w:color="auto"/>
      </w:divBdr>
    </w:div>
    <w:div w:id="555120593">
      <w:bodyDiv w:val="1"/>
      <w:marLeft w:val="0"/>
      <w:marRight w:val="0"/>
      <w:marTop w:val="0"/>
      <w:marBottom w:val="0"/>
      <w:divBdr>
        <w:top w:val="none" w:sz="0" w:space="0" w:color="auto"/>
        <w:left w:val="none" w:sz="0" w:space="0" w:color="auto"/>
        <w:bottom w:val="none" w:sz="0" w:space="0" w:color="auto"/>
        <w:right w:val="none" w:sz="0" w:space="0" w:color="auto"/>
      </w:divBdr>
    </w:div>
    <w:div w:id="555707092">
      <w:bodyDiv w:val="1"/>
      <w:marLeft w:val="0"/>
      <w:marRight w:val="0"/>
      <w:marTop w:val="0"/>
      <w:marBottom w:val="0"/>
      <w:divBdr>
        <w:top w:val="none" w:sz="0" w:space="0" w:color="auto"/>
        <w:left w:val="none" w:sz="0" w:space="0" w:color="auto"/>
        <w:bottom w:val="none" w:sz="0" w:space="0" w:color="auto"/>
        <w:right w:val="none" w:sz="0" w:space="0" w:color="auto"/>
      </w:divBdr>
    </w:div>
    <w:div w:id="557520255">
      <w:bodyDiv w:val="1"/>
      <w:marLeft w:val="0"/>
      <w:marRight w:val="0"/>
      <w:marTop w:val="0"/>
      <w:marBottom w:val="0"/>
      <w:divBdr>
        <w:top w:val="none" w:sz="0" w:space="0" w:color="auto"/>
        <w:left w:val="none" w:sz="0" w:space="0" w:color="auto"/>
        <w:bottom w:val="none" w:sz="0" w:space="0" w:color="auto"/>
        <w:right w:val="none" w:sz="0" w:space="0" w:color="auto"/>
      </w:divBdr>
    </w:div>
    <w:div w:id="558135569">
      <w:bodyDiv w:val="1"/>
      <w:marLeft w:val="0"/>
      <w:marRight w:val="0"/>
      <w:marTop w:val="0"/>
      <w:marBottom w:val="0"/>
      <w:divBdr>
        <w:top w:val="none" w:sz="0" w:space="0" w:color="auto"/>
        <w:left w:val="none" w:sz="0" w:space="0" w:color="auto"/>
        <w:bottom w:val="none" w:sz="0" w:space="0" w:color="auto"/>
        <w:right w:val="none" w:sz="0" w:space="0" w:color="auto"/>
      </w:divBdr>
    </w:div>
    <w:div w:id="558443535">
      <w:bodyDiv w:val="1"/>
      <w:marLeft w:val="0"/>
      <w:marRight w:val="0"/>
      <w:marTop w:val="0"/>
      <w:marBottom w:val="0"/>
      <w:divBdr>
        <w:top w:val="none" w:sz="0" w:space="0" w:color="auto"/>
        <w:left w:val="none" w:sz="0" w:space="0" w:color="auto"/>
        <w:bottom w:val="none" w:sz="0" w:space="0" w:color="auto"/>
        <w:right w:val="none" w:sz="0" w:space="0" w:color="auto"/>
      </w:divBdr>
    </w:div>
    <w:div w:id="559173416">
      <w:bodyDiv w:val="1"/>
      <w:marLeft w:val="0"/>
      <w:marRight w:val="0"/>
      <w:marTop w:val="0"/>
      <w:marBottom w:val="0"/>
      <w:divBdr>
        <w:top w:val="none" w:sz="0" w:space="0" w:color="auto"/>
        <w:left w:val="none" w:sz="0" w:space="0" w:color="auto"/>
        <w:bottom w:val="none" w:sz="0" w:space="0" w:color="auto"/>
        <w:right w:val="none" w:sz="0" w:space="0" w:color="auto"/>
      </w:divBdr>
    </w:div>
    <w:div w:id="559705071">
      <w:bodyDiv w:val="1"/>
      <w:marLeft w:val="0"/>
      <w:marRight w:val="0"/>
      <w:marTop w:val="0"/>
      <w:marBottom w:val="0"/>
      <w:divBdr>
        <w:top w:val="none" w:sz="0" w:space="0" w:color="auto"/>
        <w:left w:val="none" w:sz="0" w:space="0" w:color="auto"/>
        <w:bottom w:val="none" w:sz="0" w:space="0" w:color="auto"/>
        <w:right w:val="none" w:sz="0" w:space="0" w:color="auto"/>
      </w:divBdr>
    </w:div>
    <w:div w:id="559945121">
      <w:bodyDiv w:val="1"/>
      <w:marLeft w:val="0"/>
      <w:marRight w:val="0"/>
      <w:marTop w:val="0"/>
      <w:marBottom w:val="0"/>
      <w:divBdr>
        <w:top w:val="none" w:sz="0" w:space="0" w:color="auto"/>
        <w:left w:val="none" w:sz="0" w:space="0" w:color="auto"/>
        <w:bottom w:val="none" w:sz="0" w:space="0" w:color="auto"/>
        <w:right w:val="none" w:sz="0" w:space="0" w:color="auto"/>
      </w:divBdr>
    </w:div>
    <w:div w:id="560485417">
      <w:bodyDiv w:val="1"/>
      <w:marLeft w:val="0"/>
      <w:marRight w:val="0"/>
      <w:marTop w:val="0"/>
      <w:marBottom w:val="0"/>
      <w:divBdr>
        <w:top w:val="none" w:sz="0" w:space="0" w:color="auto"/>
        <w:left w:val="none" w:sz="0" w:space="0" w:color="auto"/>
        <w:bottom w:val="none" w:sz="0" w:space="0" w:color="auto"/>
        <w:right w:val="none" w:sz="0" w:space="0" w:color="auto"/>
      </w:divBdr>
    </w:div>
    <w:div w:id="560873031">
      <w:bodyDiv w:val="1"/>
      <w:marLeft w:val="0"/>
      <w:marRight w:val="0"/>
      <w:marTop w:val="0"/>
      <w:marBottom w:val="0"/>
      <w:divBdr>
        <w:top w:val="none" w:sz="0" w:space="0" w:color="auto"/>
        <w:left w:val="none" w:sz="0" w:space="0" w:color="auto"/>
        <w:bottom w:val="none" w:sz="0" w:space="0" w:color="auto"/>
        <w:right w:val="none" w:sz="0" w:space="0" w:color="auto"/>
      </w:divBdr>
    </w:div>
    <w:div w:id="561717161">
      <w:bodyDiv w:val="1"/>
      <w:marLeft w:val="0"/>
      <w:marRight w:val="0"/>
      <w:marTop w:val="0"/>
      <w:marBottom w:val="0"/>
      <w:divBdr>
        <w:top w:val="none" w:sz="0" w:space="0" w:color="auto"/>
        <w:left w:val="none" w:sz="0" w:space="0" w:color="auto"/>
        <w:bottom w:val="none" w:sz="0" w:space="0" w:color="auto"/>
        <w:right w:val="none" w:sz="0" w:space="0" w:color="auto"/>
      </w:divBdr>
    </w:div>
    <w:div w:id="562251525">
      <w:bodyDiv w:val="1"/>
      <w:marLeft w:val="0"/>
      <w:marRight w:val="0"/>
      <w:marTop w:val="0"/>
      <w:marBottom w:val="0"/>
      <w:divBdr>
        <w:top w:val="none" w:sz="0" w:space="0" w:color="auto"/>
        <w:left w:val="none" w:sz="0" w:space="0" w:color="auto"/>
        <w:bottom w:val="none" w:sz="0" w:space="0" w:color="auto"/>
        <w:right w:val="none" w:sz="0" w:space="0" w:color="auto"/>
      </w:divBdr>
    </w:div>
    <w:div w:id="562301313">
      <w:bodyDiv w:val="1"/>
      <w:marLeft w:val="0"/>
      <w:marRight w:val="0"/>
      <w:marTop w:val="0"/>
      <w:marBottom w:val="0"/>
      <w:divBdr>
        <w:top w:val="none" w:sz="0" w:space="0" w:color="auto"/>
        <w:left w:val="none" w:sz="0" w:space="0" w:color="auto"/>
        <w:bottom w:val="none" w:sz="0" w:space="0" w:color="auto"/>
        <w:right w:val="none" w:sz="0" w:space="0" w:color="auto"/>
      </w:divBdr>
    </w:div>
    <w:div w:id="562645194">
      <w:bodyDiv w:val="1"/>
      <w:marLeft w:val="0"/>
      <w:marRight w:val="0"/>
      <w:marTop w:val="0"/>
      <w:marBottom w:val="0"/>
      <w:divBdr>
        <w:top w:val="none" w:sz="0" w:space="0" w:color="auto"/>
        <w:left w:val="none" w:sz="0" w:space="0" w:color="auto"/>
        <w:bottom w:val="none" w:sz="0" w:space="0" w:color="auto"/>
        <w:right w:val="none" w:sz="0" w:space="0" w:color="auto"/>
      </w:divBdr>
    </w:div>
    <w:div w:id="566765749">
      <w:bodyDiv w:val="1"/>
      <w:marLeft w:val="0"/>
      <w:marRight w:val="0"/>
      <w:marTop w:val="0"/>
      <w:marBottom w:val="0"/>
      <w:divBdr>
        <w:top w:val="none" w:sz="0" w:space="0" w:color="auto"/>
        <w:left w:val="none" w:sz="0" w:space="0" w:color="auto"/>
        <w:bottom w:val="none" w:sz="0" w:space="0" w:color="auto"/>
        <w:right w:val="none" w:sz="0" w:space="0" w:color="auto"/>
      </w:divBdr>
    </w:div>
    <w:div w:id="567233210">
      <w:bodyDiv w:val="1"/>
      <w:marLeft w:val="0"/>
      <w:marRight w:val="0"/>
      <w:marTop w:val="0"/>
      <w:marBottom w:val="0"/>
      <w:divBdr>
        <w:top w:val="none" w:sz="0" w:space="0" w:color="auto"/>
        <w:left w:val="none" w:sz="0" w:space="0" w:color="auto"/>
        <w:bottom w:val="none" w:sz="0" w:space="0" w:color="auto"/>
        <w:right w:val="none" w:sz="0" w:space="0" w:color="auto"/>
      </w:divBdr>
    </w:div>
    <w:div w:id="567499155">
      <w:bodyDiv w:val="1"/>
      <w:marLeft w:val="0"/>
      <w:marRight w:val="0"/>
      <w:marTop w:val="0"/>
      <w:marBottom w:val="0"/>
      <w:divBdr>
        <w:top w:val="none" w:sz="0" w:space="0" w:color="auto"/>
        <w:left w:val="none" w:sz="0" w:space="0" w:color="auto"/>
        <w:bottom w:val="none" w:sz="0" w:space="0" w:color="auto"/>
        <w:right w:val="none" w:sz="0" w:space="0" w:color="auto"/>
      </w:divBdr>
    </w:div>
    <w:div w:id="568805520">
      <w:bodyDiv w:val="1"/>
      <w:marLeft w:val="0"/>
      <w:marRight w:val="0"/>
      <w:marTop w:val="0"/>
      <w:marBottom w:val="0"/>
      <w:divBdr>
        <w:top w:val="none" w:sz="0" w:space="0" w:color="auto"/>
        <w:left w:val="none" w:sz="0" w:space="0" w:color="auto"/>
        <w:bottom w:val="none" w:sz="0" w:space="0" w:color="auto"/>
        <w:right w:val="none" w:sz="0" w:space="0" w:color="auto"/>
      </w:divBdr>
    </w:div>
    <w:div w:id="568921473">
      <w:bodyDiv w:val="1"/>
      <w:marLeft w:val="0"/>
      <w:marRight w:val="0"/>
      <w:marTop w:val="0"/>
      <w:marBottom w:val="0"/>
      <w:divBdr>
        <w:top w:val="none" w:sz="0" w:space="0" w:color="auto"/>
        <w:left w:val="none" w:sz="0" w:space="0" w:color="auto"/>
        <w:bottom w:val="none" w:sz="0" w:space="0" w:color="auto"/>
        <w:right w:val="none" w:sz="0" w:space="0" w:color="auto"/>
      </w:divBdr>
    </w:div>
    <w:div w:id="569004114">
      <w:bodyDiv w:val="1"/>
      <w:marLeft w:val="0"/>
      <w:marRight w:val="0"/>
      <w:marTop w:val="0"/>
      <w:marBottom w:val="0"/>
      <w:divBdr>
        <w:top w:val="none" w:sz="0" w:space="0" w:color="auto"/>
        <w:left w:val="none" w:sz="0" w:space="0" w:color="auto"/>
        <w:bottom w:val="none" w:sz="0" w:space="0" w:color="auto"/>
        <w:right w:val="none" w:sz="0" w:space="0" w:color="auto"/>
      </w:divBdr>
    </w:div>
    <w:div w:id="570653554">
      <w:bodyDiv w:val="1"/>
      <w:marLeft w:val="0"/>
      <w:marRight w:val="0"/>
      <w:marTop w:val="0"/>
      <w:marBottom w:val="0"/>
      <w:divBdr>
        <w:top w:val="none" w:sz="0" w:space="0" w:color="auto"/>
        <w:left w:val="none" w:sz="0" w:space="0" w:color="auto"/>
        <w:bottom w:val="none" w:sz="0" w:space="0" w:color="auto"/>
        <w:right w:val="none" w:sz="0" w:space="0" w:color="auto"/>
      </w:divBdr>
    </w:div>
    <w:div w:id="571042578">
      <w:bodyDiv w:val="1"/>
      <w:marLeft w:val="0"/>
      <w:marRight w:val="0"/>
      <w:marTop w:val="0"/>
      <w:marBottom w:val="0"/>
      <w:divBdr>
        <w:top w:val="none" w:sz="0" w:space="0" w:color="auto"/>
        <w:left w:val="none" w:sz="0" w:space="0" w:color="auto"/>
        <w:bottom w:val="none" w:sz="0" w:space="0" w:color="auto"/>
        <w:right w:val="none" w:sz="0" w:space="0" w:color="auto"/>
      </w:divBdr>
    </w:div>
    <w:div w:id="571548976">
      <w:bodyDiv w:val="1"/>
      <w:marLeft w:val="0"/>
      <w:marRight w:val="0"/>
      <w:marTop w:val="0"/>
      <w:marBottom w:val="0"/>
      <w:divBdr>
        <w:top w:val="none" w:sz="0" w:space="0" w:color="auto"/>
        <w:left w:val="none" w:sz="0" w:space="0" w:color="auto"/>
        <w:bottom w:val="none" w:sz="0" w:space="0" w:color="auto"/>
        <w:right w:val="none" w:sz="0" w:space="0" w:color="auto"/>
      </w:divBdr>
    </w:div>
    <w:div w:id="571619932">
      <w:bodyDiv w:val="1"/>
      <w:marLeft w:val="0"/>
      <w:marRight w:val="0"/>
      <w:marTop w:val="0"/>
      <w:marBottom w:val="0"/>
      <w:divBdr>
        <w:top w:val="none" w:sz="0" w:space="0" w:color="auto"/>
        <w:left w:val="none" w:sz="0" w:space="0" w:color="auto"/>
        <w:bottom w:val="none" w:sz="0" w:space="0" w:color="auto"/>
        <w:right w:val="none" w:sz="0" w:space="0" w:color="auto"/>
      </w:divBdr>
    </w:div>
    <w:div w:id="571625948">
      <w:bodyDiv w:val="1"/>
      <w:marLeft w:val="0"/>
      <w:marRight w:val="0"/>
      <w:marTop w:val="0"/>
      <w:marBottom w:val="0"/>
      <w:divBdr>
        <w:top w:val="none" w:sz="0" w:space="0" w:color="auto"/>
        <w:left w:val="none" w:sz="0" w:space="0" w:color="auto"/>
        <w:bottom w:val="none" w:sz="0" w:space="0" w:color="auto"/>
        <w:right w:val="none" w:sz="0" w:space="0" w:color="auto"/>
      </w:divBdr>
    </w:div>
    <w:div w:id="572398105">
      <w:bodyDiv w:val="1"/>
      <w:marLeft w:val="0"/>
      <w:marRight w:val="0"/>
      <w:marTop w:val="0"/>
      <w:marBottom w:val="0"/>
      <w:divBdr>
        <w:top w:val="none" w:sz="0" w:space="0" w:color="auto"/>
        <w:left w:val="none" w:sz="0" w:space="0" w:color="auto"/>
        <w:bottom w:val="none" w:sz="0" w:space="0" w:color="auto"/>
        <w:right w:val="none" w:sz="0" w:space="0" w:color="auto"/>
      </w:divBdr>
    </w:div>
    <w:div w:id="572543343">
      <w:bodyDiv w:val="1"/>
      <w:marLeft w:val="0"/>
      <w:marRight w:val="0"/>
      <w:marTop w:val="0"/>
      <w:marBottom w:val="0"/>
      <w:divBdr>
        <w:top w:val="none" w:sz="0" w:space="0" w:color="auto"/>
        <w:left w:val="none" w:sz="0" w:space="0" w:color="auto"/>
        <w:bottom w:val="none" w:sz="0" w:space="0" w:color="auto"/>
        <w:right w:val="none" w:sz="0" w:space="0" w:color="auto"/>
      </w:divBdr>
    </w:div>
    <w:div w:id="573972794">
      <w:bodyDiv w:val="1"/>
      <w:marLeft w:val="0"/>
      <w:marRight w:val="0"/>
      <w:marTop w:val="0"/>
      <w:marBottom w:val="0"/>
      <w:divBdr>
        <w:top w:val="none" w:sz="0" w:space="0" w:color="auto"/>
        <w:left w:val="none" w:sz="0" w:space="0" w:color="auto"/>
        <w:bottom w:val="none" w:sz="0" w:space="0" w:color="auto"/>
        <w:right w:val="none" w:sz="0" w:space="0" w:color="auto"/>
      </w:divBdr>
    </w:div>
    <w:div w:id="574240553">
      <w:bodyDiv w:val="1"/>
      <w:marLeft w:val="0"/>
      <w:marRight w:val="0"/>
      <w:marTop w:val="0"/>
      <w:marBottom w:val="0"/>
      <w:divBdr>
        <w:top w:val="none" w:sz="0" w:space="0" w:color="auto"/>
        <w:left w:val="none" w:sz="0" w:space="0" w:color="auto"/>
        <w:bottom w:val="none" w:sz="0" w:space="0" w:color="auto"/>
        <w:right w:val="none" w:sz="0" w:space="0" w:color="auto"/>
      </w:divBdr>
    </w:div>
    <w:div w:id="574779558">
      <w:bodyDiv w:val="1"/>
      <w:marLeft w:val="0"/>
      <w:marRight w:val="0"/>
      <w:marTop w:val="0"/>
      <w:marBottom w:val="0"/>
      <w:divBdr>
        <w:top w:val="none" w:sz="0" w:space="0" w:color="auto"/>
        <w:left w:val="none" w:sz="0" w:space="0" w:color="auto"/>
        <w:bottom w:val="none" w:sz="0" w:space="0" w:color="auto"/>
        <w:right w:val="none" w:sz="0" w:space="0" w:color="auto"/>
      </w:divBdr>
    </w:div>
    <w:div w:id="575212164">
      <w:bodyDiv w:val="1"/>
      <w:marLeft w:val="0"/>
      <w:marRight w:val="0"/>
      <w:marTop w:val="0"/>
      <w:marBottom w:val="0"/>
      <w:divBdr>
        <w:top w:val="none" w:sz="0" w:space="0" w:color="auto"/>
        <w:left w:val="none" w:sz="0" w:space="0" w:color="auto"/>
        <w:bottom w:val="none" w:sz="0" w:space="0" w:color="auto"/>
        <w:right w:val="none" w:sz="0" w:space="0" w:color="auto"/>
      </w:divBdr>
    </w:div>
    <w:div w:id="575433381">
      <w:bodyDiv w:val="1"/>
      <w:marLeft w:val="0"/>
      <w:marRight w:val="0"/>
      <w:marTop w:val="0"/>
      <w:marBottom w:val="0"/>
      <w:divBdr>
        <w:top w:val="none" w:sz="0" w:space="0" w:color="auto"/>
        <w:left w:val="none" w:sz="0" w:space="0" w:color="auto"/>
        <w:bottom w:val="none" w:sz="0" w:space="0" w:color="auto"/>
        <w:right w:val="none" w:sz="0" w:space="0" w:color="auto"/>
      </w:divBdr>
    </w:div>
    <w:div w:id="575936396">
      <w:bodyDiv w:val="1"/>
      <w:marLeft w:val="0"/>
      <w:marRight w:val="0"/>
      <w:marTop w:val="0"/>
      <w:marBottom w:val="0"/>
      <w:divBdr>
        <w:top w:val="none" w:sz="0" w:space="0" w:color="auto"/>
        <w:left w:val="none" w:sz="0" w:space="0" w:color="auto"/>
        <w:bottom w:val="none" w:sz="0" w:space="0" w:color="auto"/>
        <w:right w:val="none" w:sz="0" w:space="0" w:color="auto"/>
      </w:divBdr>
    </w:div>
    <w:div w:id="576868663">
      <w:bodyDiv w:val="1"/>
      <w:marLeft w:val="0"/>
      <w:marRight w:val="0"/>
      <w:marTop w:val="0"/>
      <w:marBottom w:val="0"/>
      <w:divBdr>
        <w:top w:val="none" w:sz="0" w:space="0" w:color="auto"/>
        <w:left w:val="none" w:sz="0" w:space="0" w:color="auto"/>
        <w:bottom w:val="none" w:sz="0" w:space="0" w:color="auto"/>
        <w:right w:val="none" w:sz="0" w:space="0" w:color="auto"/>
      </w:divBdr>
    </w:div>
    <w:div w:id="577204257">
      <w:bodyDiv w:val="1"/>
      <w:marLeft w:val="0"/>
      <w:marRight w:val="0"/>
      <w:marTop w:val="0"/>
      <w:marBottom w:val="0"/>
      <w:divBdr>
        <w:top w:val="none" w:sz="0" w:space="0" w:color="auto"/>
        <w:left w:val="none" w:sz="0" w:space="0" w:color="auto"/>
        <w:bottom w:val="none" w:sz="0" w:space="0" w:color="auto"/>
        <w:right w:val="none" w:sz="0" w:space="0" w:color="auto"/>
      </w:divBdr>
    </w:div>
    <w:div w:id="577327706">
      <w:bodyDiv w:val="1"/>
      <w:marLeft w:val="0"/>
      <w:marRight w:val="0"/>
      <w:marTop w:val="0"/>
      <w:marBottom w:val="0"/>
      <w:divBdr>
        <w:top w:val="none" w:sz="0" w:space="0" w:color="auto"/>
        <w:left w:val="none" w:sz="0" w:space="0" w:color="auto"/>
        <w:bottom w:val="none" w:sz="0" w:space="0" w:color="auto"/>
        <w:right w:val="none" w:sz="0" w:space="0" w:color="auto"/>
      </w:divBdr>
    </w:div>
    <w:div w:id="577397795">
      <w:bodyDiv w:val="1"/>
      <w:marLeft w:val="0"/>
      <w:marRight w:val="0"/>
      <w:marTop w:val="0"/>
      <w:marBottom w:val="0"/>
      <w:divBdr>
        <w:top w:val="none" w:sz="0" w:space="0" w:color="auto"/>
        <w:left w:val="none" w:sz="0" w:space="0" w:color="auto"/>
        <w:bottom w:val="none" w:sz="0" w:space="0" w:color="auto"/>
        <w:right w:val="none" w:sz="0" w:space="0" w:color="auto"/>
      </w:divBdr>
    </w:div>
    <w:div w:id="578633103">
      <w:bodyDiv w:val="1"/>
      <w:marLeft w:val="0"/>
      <w:marRight w:val="0"/>
      <w:marTop w:val="0"/>
      <w:marBottom w:val="0"/>
      <w:divBdr>
        <w:top w:val="none" w:sz="0" w:space="0" w:color="auto"/>
        <w:left w:val="none" w:sz="0" w:space="0" w:color="auto"/>
        <w:bottom w:val="none" w:sz="0" w:space="0" w:color="auto"/>
        <w:right w:val="none" w:sz="0" w:space="0" w:color="auto"/>
      </w:divBdr>
    </w:div>
    <w:div w:id="579412538">
      <w:bodyDiv w:val="1"/>
      <w:marLeft w:val="0"/>
      <w:marRight w:val="0"/>
      <w:marTop w:val="0"/>
      <w:marBottom w:val="0"/>
      <w:divBdr>
        <w:top w:val="none" w:sz="0" w:space="0" w:color="auto"/>
        <w:left w:val="none" w:sz="0" w:space="0" w:color="auto"/>
        <w:bottom w:val="none" w:sz="0" w:space="0" w:color="auto"/>
        <w:right w:val="none" w:sz="0" w:space="0" w:color="auto"/>
      </w:divBdr>
    </w:div>
    <w:div w:id="581109579">
      <w:bodyDiv w:val="1"/>
      <w:marLeft w:val="0"/>
      <w:marRight w:val="0"/>
      <w:marTop w:val="0"/>
      <w:marBottom w:val="0"/>
      <w:divBdr>
        <w:top w:val="none" w:sz="0" w:space="0" w:color="auto"/>
        <w:left w:val="none" w:sz="0" w:space="0" w:color="auto"/>
        <w:bottom w:val="none" w:sz="0" w:space="0" w:color="auto"/>
        <w:right w:val="none" w:sz="0" w:space="0" w:color="auto"/>
      </w:divBdr>
    </w:div>
    <w:div w:id="581647888">
      <w:bodyDiv w:val="1"/>
      <w:marLeft w:val="0"/>
      <w:marRight w:val="0"/>
      <w:marTop w:val="0"/>
      <w:marBottom w:val="0"/>
      <w:divBdr>
        <w:top w:val="none" w:sz="0" w:space="0" w:color="auto"/>
        <w:left w:val="none" w:sz="0" w:space="0" w:color="auto"/>
        <w:bottom w:val="none" w:sz="0" w:space="0" w:color="auto"/>
        <w:right w:val="none" w:sz="0" w:space="0" w:color="auto"/>
      </w:divBdr>
    </w:div>
    <w:div w:id="582380029">
      <w:bodyDiv w:val="1"/>
      <w:marLeft w:val="0"/>
      <w:marRight w:val="0"/>
      <w:marTop w:val="0"/>
      <w:marBottom w:val="0"/>
      <w:divBdr>
        <w:top w:val="none" w:sz="0" w:space="0" w:color="auto"/>
        <w:left w:val="none" w:sz="0" w:space="0" w:color="auto"/>
        <w:bottom w:val="none" w:sz="0" w:space="0" w:color="auto"/>
        <w:right w:val="none" w:sz="0" w:space="0" w:color="auto"/>
      </w:divBdr>
    </w:div>
    <w:div w:id="583153488">
      <w:bodyDiv w:val="1"/>
      <w:marLeft w:val="0"/>
      <w:marRight w:val="0"/>
      <w:marTop w:val="0"/>
      <w:marBottom w:val="0"/>
      <w:divBdr>
        <w:top w:val="none" w:sz="0" w:space="0" w:color="auto"/>
        <w:left w:val="none" w:sz="0" w:space="0" w:color="auto"/>
        <w:bottom w:val="none" w:sz="0" w:space="0" w:color="auto"/>
        <w:right w:val="none" w:sz="0" w:space="0" w:color="auto"/>
      </w:divBdr>
    </w:div>
    <w:div w:id="583611520">
      <w:bodyDiv w:val="1"/>
      <w:marLeft w:val="0"/>
      <w:marRight w:val="0"/>
      <w:marTop w:val="0"/>
      <w:marBottom w:val="0"/>
      <w:divBdr>
        <w:top w:val="none" w:sz="0" w:space="0" w:color="auto"/>
        <w:left w:val="none" w:sz="0" w:space="0" w:color="auto"/>
        <w:bottom w:val="none" w:sz="0" w:space="0" w:color="auto"/>
        <w:right w:val="none" w:sz="0" w:space="0" w:color="auto"/>
      </w:divBdr>
    </w:div>
    <w:div w:id="583953719">
      <w:bodyDiv w:val="1"/>
      <w:marLeft w:val="0"/>
      <w:marRight w:val="0"/>
      <w:marTop w:val="0"/>
      <w:marBottom w:val="0"/>
      <w:divBdr>
        <w:top w:val="none" w:sz="0" w:space="0" w:color="auto"/>
        <w:left w:val="none" w:sz="0" w:space="0" w:color="auto"/>
        <w:bottom w:val="none" w:sz="0" w:space="0" w:color="auto"/>
        <w:right w:val="none" w:sz="0" w:space="0" w:color="auto"/>
      </w:divBdr>
    </w:div>
    <w:div w:id="586310103">
      <w:bodyDiv w:val="1"/>
      <w:marLeft w:val="0"/>
      <w:marRight w:val="0"/>
      <w:marTop w:val="0"/>
      <w:marBottom w:val="0"/>
      <w:divBdr>
        <w:top w:val="none" w:sz="0" w:space="0" w:color="auto"/>
        <w:left w:val="none" w:sz="0" w:space="0" w:color="auto"/>
        <w:bottom w:val="none" w:sz="0" w:space="0" w:color="auto"/>
        <w:right w:val="none" w:sz="0" w:space="0" w:color="auto"/>
      </w:divBdr>
    </w:div>
    <w:div w:id="586426426">
      <w:bodyDiv w:val="1"/>
      <w:marLeft w:val="0"/>
      <w:marRight w:val="0"/>
      <w:marTop w:val="0"/>
      <w:marBottom w:val="0"/>
      <w:divBdr>
        <w:top w:val="none" w:sz="0" w:space="0" w:color="auto"/>
        <w:left w:val="none" w:sz="0" w:space="0" w:color="auto"/>
        <w:bottom w:val="none" w:sz="0" w:space="0" w:color="auto"/>
        <w:right w:val="none" w:sz="0" w:space="0" w:color="auto"/>
      </w:divBdr>
    </w:div>
    <w:div w:id="586885751">
      <w:bodyDiv w:val="1"/>
      <w:marLeft w:val="0"/>
      <w:marRight w:val="0"/>
      <w:marTop w:val="0"/>
      <w:marBottom w:val="0"/>
      <w:divBdr>
        <w:top w:val="none" w:sz="0" w:space="0" w:color="auto"/>
        <w:left w:val="none" w:sz="0" w:space="0" w:color="auto"/>
        <w:bottom w:val="none" w:sz="0" w:space="0" w:color="auto"/>
        <w:right w:val="none" w:sz="0" w:space="0" w:color="auto"/>
      </w:divBdr>
    </w:div>
    <w:div w:id="586964208">
      <w:bodyDiv w:val="1"/>
      <w:marLeft w:val="0"/>
      <w:marRight w:val="0"/>
      <w:marTop w:val="0"/>
      <w:marBottom w:val="0"/>
      <w:divBdr>
        <w:top w:val="none" w:sz="0" w:space="0" w:color="auto"/>
        <w:left w:val="none" w:sz="0" w:space="0" w:color="auto"/>
        <w:bottom w:val="none" w:sz="0" w:space="0" w:color="auto"/>
        <w:right w:val="none" w:sz="0" w:space="0" w:color="auto"/>
      </w:divBdr>
    </w:div>
    <w:div w:id="587231982">
      <w:bodyDiv w:val="1"/>
      <w:marLeft w:val="0"/>
      <w:marRight w:val="0"/>
      <w:marTop w:val="0"/>
      <w:marBottom w:val="0"/>
      <w:divBdr>
        <w:top w:val="none" w:sz="0" w:space="0" w:color="auto"/>
        <w:left w:val="none" w:sz="0" w:space="0" w:color="auto"/>
        <w:bottom w:val="none" w:sz="0" w:space="0" w:color="auto"/>
        <w:right w:val="none" w:sz="0" w:space="0" w:color="auto"/>
      </w:divBdr>
    </w:div>
    <w:div w:id="589046728">
      <w:bodyDiv w:val="1"/>
      <w:marLeft w:val="0"/>
      <w:marRight w:val="0"/>
      <w:marTop w:val="0"/>
      <w:marBottom w:val="0"/>
      <w:divBdr>
        <w:top w:val="none" w:sz="0" w:space="0" w:color="auto"/>
        <w:left w:val="none" w:sz="0" w:space="0" w:color="auto"/>
        <w:bottom w:val="none" w:sz="0" w:space="0" w:color="auto"/>
        <w:right w:val="none" w:sz="0" w:space="0" w:color="auto"/>
      </w:divBdr>
    </w:div>
    <w:div w:id="589048175">
      <w:bodyDiv w:val="1"/>
      <w:marLeft w:val="0"/>
      <w:marRight w:val="0"/>
      <w:marTop w:val="0"/>
      <w:marBottom w:val="0"/>
      <w:divBdr>
        <w:top w:val="none" w:sz="0" w:space="0" w:color="auto"/>
        <w:left w:val="none" w:sz="0" w:space="0" w:color="auto"/>
        <w:bottom w:val="none" w:sz="0" w:space="0" w:color="auto"/>
        <w:right w:val="none" w:sz="0" w:space="0" w:color="auto"/>
      </w:divBdr>
    </w:div>
    <w:div w:id="589656955">
      <w:bodyDiv w:val="1"/>
      <w:marLeft w:val="0"/>
      <w:marRight w:val="0"/>
      <w:marTop w:val="0"/>
      <w:marBottom w:val="0"/>
      <w:divBdr>
        <w:top w:val="none" w:sz="0" w:space="0" w:color="auto"/>
        <w:left w:val="none" w:sz="0" w:space="0" w:color="auto"/>
        <w:bottom w:val="none" w:sz="0" w:space="0" w:color="auto"/>
        <w:right w:val="none" w:sz="0" w:space="0" w:color="auto"/>
      </w:divBdr>
    </w:div>
    <w:div w:id="589659690">
      <w:bodyDiv w:val="1"/>
      <w:marLeft w:val="0"/>
      <w:marRight w:val="0"/>
      <w:marTop w:val="0"/>
      <w:marBottom w:val="0"/>
      <w:divBdr>
        <w:top w:val="none" w:sz="0" w:space="0" w:color="auto"/>
        <w:left w:val="none" w:sz="0" w:space="0" w:color="auto"/>
        <w:bottom w:val="none" w:sz="0" w:space="0" w:color="auto"/>
        <w:right w:val="none" w:sz="0" w:space="0" w:color="auto"/>
      </w:divBdr>
    </w:div>
    <w:div w:id="590283975">
      <w:bodyDiv w:val="1"/>
      <w:marLeft w:val="0"/>
      <w:marRight w:val="0"/>
      <w:marTop w:val="0"/>
      <w:marBottom w:val="0"/>
      <w:divBdr>
        <w:top w:val="none" w:sz="0" w:space="0" w:color="auto"/>
        <w:left w:val="none" w:sz="0" w:space="0" w:color="auto"/>
        <w:bottom w:val="none" w:sz="0" w:space="0" w:color="auto"/>
        <w:right w:val="none" w:sz="0" w:space="0" w:color="auto"/>
      </w:divBdr>
    </w:div>
    <w:div w:id="593629742">
      <w:bodyDiv w:val="1"/>
      <w:marLeft w:val="0"/>
      <w:marRight w:val="0"/>
      <w:marTop w:val="0"/>
      <w:marBottom w:val="0"/>
      <w:divBdr>
        <w:top w:val="none" w:sz="0" w:space="0" w:color="auto"/>
        <w:left w:val="none" w:sz="0" w:space="0" w:color="auto"/>
        <w:bottom w:val="none" w:sz="0" w:space="0" w:color="auto"/>
        <w:right w:val="none" w:sz="0" w:space="0" w:color="auto"/>
      </w:divBdr>
    </w:div>
    <w:div w:id="594049596">
      <w:bodyDiv w:val="1"/>
      <w:marLeft w:val="0"/>
      <w:marRight w:val="0"/>
      <w:marTop w:val="0"/>
      <w:marBottom w:val="0"/>
      <w:divBdr>
        <w:top w:val="none" w:sz="0" w:space="0" w:color="auto"/>
        <w:left w:val="none" w:sz="0" w:space="0" w:color="auto"/>
        <w:bottom w:val="none" w:sz="0" w:space="0" w:color="auto"/>
        <w:right w:val="none" w:sz="0" w:space="0" w:color="auto"/>
      </w:divBdr>
    </w:div>
    <w:div w:id="594287839">
      <w:bodyDiv w:val="1"/>
      <w:marLeft w:val="0"/>
      <w:marRight w:val="0"/>
      <w:marTop w:val="0"/>
      <w:marBottom w:val="0"/>
      <w:divBdr>
        <w:top w:val="none" w:sz="0" w:space="0" w:color="auto"/>
        <w:left w:val="none" w:sz="0" w:space="0" w:color="auto"/>
        <w:bottom w:val="none" w:sz="0" w:space="0" w:color="auto"/>
        <w:right w:val="none" w:sz="0" w:space="0" w:color="auto"/>
      </w:divBdr>
    </w:div>
    <w:div w:id="594901506">
      <w:bodyDiv w:val="1"/>
      <w:marLeft w:val="0"/>
      <w:marRight w:val="0"/>
      <w:marTop w:val="0"/>
      <w:marBottom w:val="0"/>
      <w:divBdr>
        <w:top w:val="none" w:sz="0" w:space="0" w:color="auto"/>
        <w:left w:val="none" w:sz="0" w:space="0" w:color="auto"/>
        <w:bottom w:val="none" w:sz="0" w:space="0" w:color="auto"/>
        <w:right w:val="none" w:sz="0" w:space="0" w:color="auto"/>
      </w:divBdr>
    </w:div>
    <w:div w:id="596405947">
      <w:bodyDiv w:val="1"/>
      <w:marLeft w:val="0"/>
      <w:marRight w:val="0"/>
      <w:marTop w:val="0"/>
      <w:marBottom w:val="0"/>
      <w:divBdr>
        <w:top w:val="none" w:sz="0" w:space="0" w:color="auto"/>
        <w:left w:val="none" w:sz="0" w:space="0" w:color="auto"/>
        <w:bottom w:val="none" w:sz="0" w:space="0" w:color="auto"/>
        <w:right w:val="none" w:sz="0" w:space="0" w:color="auto"/>
      </w:divBdr>
    </w:div>
    <w:div w:id="597444426">
      <w:bodyDiv w:val="1"/>
      <w:marLeft w:val="0"/>
      <w:marRight w:val="0"/>
      <w:marTop w:val="0"/>
      <w:marBottom w:val="0"/>
      <w:divBdr>
        <w:top w:val="none" w:sz="0" w:space="0" w:color="auto"/>
        <w:left w:val="none" w:sz="0" w:space="0" w:color="auto"/>
        <w:bottom w:val="none" w:sz="0" w:space="0" w:color="auto"/>
        <w:right w:val="none" w:sz="0" w:space="0" w:color="auto"/>
      </w:divBdr>
    </w:div>
    <w:div w:id="597518018">
      <w:bodyDiv w:val="1"/>
      <w:marLeft w:val="0"/>
      <w:marRight w:val="0"/>
      <w:marTop w:val="0"/>
      <w:marBottom w:val="0"/>
      <w:divBdr>
        <w:top w:val="none" w:sz="0" w:space="0" w:color="auto"/>
        <w:left w:val="none" w:sz="0" w:space="0" w:color="auto"/>
        <w:bottom w:val="none" w:sz="0" w:space="0" w:color="auto"/>
        <w:right w:val="none" w:sz="0" w:space="0" w:color="auto"/>
      </w:divBdr>
    </w:div>
    <w:div w:id="597640873">
      <w:bodyDiv w:val="1"/>
      <w:marLeft w:val="0"/>
      <w:marRight w:val="0"/>
      <w:marTop w:val="0"/>
      <w:marBottom w:val="0"/>
      <w:divBdr>
        <w:top w:val="none" w:sz="0" w:space="0" w:color="auto"/>
        <w:left w:val="none" w:sz="0" w:space="0" w:color="auto"/>
        <w:bottom w:val="none" w:sz="0" w:space="0" w:color="auto"/>
        <w:right w:val="none" w:sz="0" w:space="0" w:color="auto"/>
      </w:divBdr>
    </w:div>
    <w:div w:id="598030322">
      <w:bodyDiv w:val="1"/>
      <w:marLeft w:val="0"/>
      <w:marRight w:val="0"/>
      <w:marTop w:val="0"/>
      <w:marBottom w:val="0"/>
      <w:divBdr>
        <w:top w:val="none" w:sz="0" w:space="0" w:color="auto"/>
        <w:left w:val="none" w:sz="0" w:space="0" w:color="auto"/>
        <w:bottom w:val="none" w:sz="0" w:space="0" w:color="auto"/>
        <w:right w:val="none" w:sz="0" w:space="0" w:color="auto"/>
      </w:divBdr>
    </w:div>
    <w:div w:id="599338930">
      <w:bodyDiv w:val="1"/>
      <w:marLeft w:val="0"/>
      <w:marRight w:val="0"/>
      <w:marTop w:val="0"/>
      <w:marBottom w:val="0"/>
      <w:divBdr>
        <w:top w:val="none" w:sz="0" w:space="0" w:color="auto"/>
        <w:left w:val="none" w:sz="0" w:space="0" w:color="auto"/>
        <w:bottom w:val="none" w:sz="0" w:space="0" w:color="auto"/>
        <w:right w:val="none" w:sz="0" w:space="0" w:color="auto"/>
      </w:divBdr>
    </w:div>
    <w:div w:id="599534286">
      <w:bodyDiv w:val="1"/>
      <w:marLeft w:val="0"/>
      <w:marRight w:val="0"/>
      <w:marTop w:val="0"/>
      <w:marBottom w:val="0"/>
      <w:divBdr>
        <w:top w:val="none" w:sz="0" w:space="0" w:color="auto"/>
        <w:left w:val="none" w:sz="0" w:space="0" w:color="auto"/>
        <w:bottom w:val="none" w:sz="0" w:space="0" w:color="auto"/>
        <w:right w:val="none" w:sz="0" w:space="0" w:color="auto"/>
      </w:divBdr>
    </w:div>
    <w:div w:id="599802144">
      <w:bodyDiv w:val="1"/>
      <w:marLeft w:val="0"/>
      <w:marRight w:val="0"/>
      <w:marTop w:val="0"/>
      <w:marBottom w:val="0"/>
      <w:divBdr>
        <w:top w:val="none" w:sz="0" w:space="0" w:color="auto"/>
        <w:left w:val="none" w:sz="0" w:space="0" w:color="auto"/>
        <w:bottom w:val="none" w:sz="0" w:space="0" w:color="auto"/>
        <w:right w:val="none" w:sz="0" w:space="0" w:color="auto"/>
      </w:divBdr>
    </w:div>
    <w:div w:id="600451383">
      <w:bodyDiv w:val="1"/>
      <w:marLeft w:val="0"/>
      <w:marRight w:val="0"/>
      <w:marTop w:val="0"/>
      <w:marBottom w:val="0"/>
      <w:divBdr>
        <w:top w:val="none" w:sz="0" w:space="0" w:color="auto"/>
        <w:left w:val="none" w:sz="0" w:space="0" w:color="auto"/>
        <w:bottom w:val="none" w:sz="0" w:space="0" w:color="auto"/>
        <w:right w:val="none" w:sz="0" w:space="0" w:color="auto"/>
      </w:divBdr>
    </w:div>
    <w:div w:id="600727889">
      <w:bodyDiv w:val="1"/>
      <w:marLeft w:val="0"/>
      <w:marRight w:val="0"/>
      <w:marTop w:val="0"/>
      <w:marBottom w:val="0"/>
      <w:divBdr>
        <w:top w:val="none" w:sz="0" w:space="0" w:color="auto"/>
        <w:left w:val="none" w:sz="0" w:space="0" w:color="auto"/>
        <w:bottom w:val="none" w:sz="0" w:space="0" w:color="auto"/>
        <w:right w:val="none" w:sz="0" w:space="0" w:color="auto"/>
      </w:divBdr>
    </w:div>
    <w:div w:id="601185717">
      <w:bodyDiv w:val="1"/>
      <w:marLeft w:val="0"/>
      <w:marRight w:val="0"/>
      <w:marTop w:val="0"/>
      <w:marBottom w:val="0"/>
      <w:divBdr>
        <w:top w:val="none" w:sz="0" w:space="0" w:color="auto"/>
        <w:left w:val="none" w:sz="0" w:space="0" w:color="auto"/>
        <w:bottom w:val="none" w:sz="0" w:space="0" w:color="auto"/>
        <w:right w:val="none" w:sz="0" w:space="0" w:color="auto"/>
      </w:divBdr>
    </w:div>
    <w:div w:id="601912052">
      <w:bodyDiv w:val="1"/>
      <w:marLeft w:val="0"/>
      <w:marRight w:val="0"/>
      <w:marTop w:val="0"/>
      <w:marBottom w:val="0"/>
      <w:divBdr>
        <w:top w:val="none" w:sz="0" w:space="0" w:color="auto"/>
        <w:left w:val="none" w:sz="0" w:space="0" w:color="auto"/>
        <w:bottom w:val="none" w:sz="0" w:space="0" w:color="auto"/>
        <w:right w:val="none" w:sz="0" w:space="0" w:color="auto"/>
      </w:divBdr>
    </w:div>
    <w:div w:id="603076360">
      <w:bodyDiv w:val="1"/>
      <w:marLeft w:val="0"/>
      <w:marRight w:val="0"/>
      <w:marTop w:val="0"/>
      <w:marBottom w:val="0"/>
      <w:divBdr>
        <w:top w:val="none" w:sz="0" w:space="0" w:color="auto"/>
        <w:left w:val="none" w:sz="0" w:space="0" w:color="auto"/>
        <w:bottom w:val="none" w:sz="0" w:space="0" w:color="auto"/>
        <w:right w:val="none" w:sz="0" w:space="0" w:color="auto"/>
      </w:divBdr>
    </w:div>
    <w:div w:id="603541699">
      <w:bodyDiv w:val="1"/>
      <w:marLeft w:val="0"/>
      <w:marRight w:val="0"/>
      <w:marTop w:val="0"/>
      <w:marBottom w:val="0"/>
      <w:divBdr>
        <w:top w:val="none" w:sz="0" w:space="0" w:color="auto"/>
        <w:left w:val="none" w:sz="0" w:space="0" w:color="auto"/>
        <w:bottom w:val="none" w:sz="0" w:space="0" w:color="auto"/>
        <w:right w:val="none" w:sz="0" w:space="0" w:color="auto"/>
      </w:divBdr>
    </w:div>
    <w:div w:id="604651904">
      <w:bodyDiv w:val="1"/>
      <w:marLeft w:val="0"/>
      <w:marRight w:val="0"/>
      <w:marTop w:val="0"/>
      <w:marBottom w:val="0"/>
      <w:divBdr>
        <w:top w:val="none" w:sz="0" w:space="0" w:color="auto"/>
        <w:left w:val="none" w:sz="0" w:space="0" w:color="auto"/>
        <w:bottom w:val="none" w:sz="0" w:space="0" w:color="auto"/>
        <w:right w:val="none" w:sz="0" w:space="0" w:color="auto"/>
      </w:divBdr>
    </w:div>
    <w:div w:id="605618478">
      <w:bodyDiv w:val="1"/>
      <w:marLeft w:val="0"/>
      <w:marRight w:val="0"/>
      <w:marTop w:val="0"/>
      <w:marBottom w:val="0"/>
      <w:divBdr>
        <w:top w:val="none" w:sz="0" w:space="0" w:color="auto"/>
        <w:left w:val="none" w:sz="0" w:space="0" w:color="auto"/>
        <w:bottom w:val="none" w:sz="0" w:space="0" w:color="auto"/>
        <w:right w:val="none" w:sz="0" w:space="0" w:color="auto"/>
      </w:divBdr>
    </w:div>
    <w:div w:id="605624062">
      <w:bodyDiv w:val="1"/>
      <w:marLeft w:val="0"/>
      <w:marRight w:val="0"/>
      <w:marTop w:val="0"/>
      <w:marBottom w:val="0"/>
      <w:divBdr>
        <w:top w:val="none" w:sz="0" w:space="0" w:color="auto"/>
        <w:left w:val="none" w:sz="0" w:space="0" w:color="auto"/>
        <w:bottom w:val="none" w:sz="0" w:space="0" w:color="auto"/>
        <w:right w:val="none" w:sz="0" w:space="0" w:color="auto"/>
      </w:divBdr>
    </w:div>
    <w:div w:id="607542154">
      <w:bodyDiv w:val="1"/>
      <w:marLeft w:val="0"/>
      <w:marRight w:val="0"/>
      <w:marTop w:val="0"/>
      <w:marBottom w:val="0"/>
      <w:divBdr>
        <w:top w:val="none" w:sz="0" w:space="0" w:color="auto"/>
        <w:left w:val="none" w:sz="0" w:space="0" w:color="auto"/>
        <w:bottom w:val="none" w:sz="0" w:space="0" w:color="auto"/>
        <w:right w:val="none" w:sz="0" w:space="0" w:color="auto"/>
      </w:divBdr>
    </w:div>
    <w:div w:id="608856032">
      <w:bodyDiv w:val="1"/>
      <w:marLeft w:val="0"/>
      <w:marRight w:val="0"/>
      <w:marTop w:val="0"/>
      <w:marBottom w:val="0"/>
      <w:divBdr>
        <w:top w:val="none" w:sz="0" w:space="0" w:color="auto"/>
        <w:left w:val="none" w:sz="0" w:space="0" w:color="auto"/>
        <w:bottom w:val="none" w:sz="0" w:space="0" w:color="auto"/>
        <w:right w:val="none" w:sz="0" w:space="0" w:color="auto"/>
      </w:divBdr>
    </w:div>
    <w:div w:id="609823155">
      <w:bodyDiv w:val="1"/>
      <w:marLeft w:val="0"/>
      <w:marRight w:val="0"/>
      <w:marTop w:val="0"/>
      <w:marBottom w:val="0"/>
      <w:divBdr>
        <w:top w:val="none" w:sz="0" w:space="0" w:color="auto"/>
        <w:left w:val="none" w:sz="0" w:space="0" w:color="auto"/>
        <w:bottom w:val="none" w:sz="0" w:space="0" w:color="auto"/>
        <w:right w:val="none" w:sz="0" w:space="0" w:color="auto"/>
      </w:divBdr>
    </w:div>
    <w:div w:id="609823448">
      <w:bodyDiv w:val="1"/>
      <w:marLeft w:val="0"/>
      <w:marRight w:val="0"/>
      <w:marTop w:val="0"/>
      <w:marBottom w:val="0"/>
      <w:divBdr>
        <w:top w:val="none" w:sz="0" w:space="0" w:color="auto"/>
        <w:left w:val="none" w:sz="0" w:space="0" w:color="auto"/>
        <w:bottom w:val="none" w:sz="0" w:space="0" w:color="auto"/>
        <w:right w:val="none" w:sz="0" w:space="0" w:color="auto"/>
      </w:divBdr>
    </w:div>
    <w:div w:id="611473967">
      <w:bodyDiv w:val="1"/>
      <w:marLeft w:val="0"/>
      <w:marRight w:val="0"/>
      <w:marTop w:val="0"/>
      <w:marBottom w:val="0"/>
      <w:divBdr>
        <w:top w:val="none" w:sz="0" w:space="0" w:color="auto"/>
        <w:left w:val="none" w:sz="0" w:space="0" w:color="auto"/>
        <w:bottom w:val="none" w:sz="0" w:space="0" w:color="auto"/>
        <w:right w:val="none" w:sz="0" w:space="0" w:color="auto"/>
      </w:divBdr>
    </w:div>
    <w:div w:id="611863681">
      <w:bodyDiv w:val="1"/>
      <w:marLeft w:val="0"/>
      <w:marRight w:val="0"/>
      <w:marTop w:val="0"/>
      <w:marBottom w:val="0"/>
      <w:divBdr>
        <w:top w:val="none" w:sz="0" w:space="0" w:color="auto"/>
        <w:left w:val="none" w:sz="0" w:space="0" w:color="auto"/>
        <w:bottom w:val="none" w:sz="0" w:space="0" w:color="auto"/>
        <w:right w:val="none" w:sz="0" w:space="0" w:color="auto"/>
      </w:divBdr>
    </w:div>
    <w:div w:id="611980035">
      <w:bodyDiv w:val="1"/>
      <w:marLeft w:val="0"/>
      <w:marRight w:val="0"/>
      <w:marTop w:val="0"/>
      <w:marBottom w:val="0"/>
      <w:divBdr>
        <w:top w:val="none" w:sz="0" w:space="0" w:color="auto"/>
        <w:left w:val="none" w:sz="0" w:space="0" w:color="auto"/>
        <w:bottom w:val="none" w:sz="0" w:space="0" w:color="auto"/>
        <w:right w:val="none" w:sz="0" w:space="0" w:color="auto"/>
      </w:divBdr>
    </w:div>
    <w:div w:id="612517883">
      <w:bodyDiv w:val="1"/>
      <w:marLeft w:val="0"/>
      <w:marRight w:val="0"/>
      <w:marTop w:val="0"/>
      <w:marBottom w:val="0"/>
      <w:divBdr>
        <w:top w:val="none" w:sz="0" w:space="0" w:color="auto"/>
        <w:left w:val="none" w:sz="0" w:space="0" w:color="auto"/>
        <w:bottom w:val="none" w:sz="0" w:space="0" w:color="auto"/>
        <w:right w:val="none" w:sz="0" w:space="0" w:color="auto"/>
      </w:divBdr>
    </w:div>
    <w:div w:id="613295377">
      <w:bodyDiv w:val="1"/>
      <w:marLeft w:val="0"/>
      <w:marRight w:val="0"/>
      <w:marTop w:val="0"/>
      <w:marBottom w:val="0"/>
      <w:divBdr>
        <w:top w:val="none" w:sz="0" w:space="0" w:color="auto"/>
        <w:left w:val="none" w:sz="0" w:space="0" w:color="auto"/>
        <w:bottom w:val="none" w:sz="0" w:space="0" w:color="auto"/>
        <w:right w:val="none" w:sz="0" w:space="0" w:color="auto"/>
      </w:divBdr>
    </w:div>
    <w:div w:id="614285842">
      <w:bodyDiv w:val="1"/>
      <w:marLeft w:val="0"/>
      <w:marRight w:val="0"/>
      <w:marTop w:val="0"/>
      <w:marBottom w:val="0"/>
      <w:divBdr>
        <w:top w:val="none" w:sz="0" w:space="0" w:color="auto"/>
        <w:left w:val="none" w:sz="0" w:space="0" w:color="auto"/>
        <w:bottom w:val="none" w:sz="0" w:space="0" w:color="auto"/>
        <w:right w:val="none" w:sz="0" w:space="0" w:color="auto"/>
      </w:divBdr>
    </w:div>
    <w:div w:id="616328518">
      <w:bodyDiv w:val="1"/>
      <w:marLeft w:val="0"/>
      <w:marRight w:val="0"/>
      <w:marTop w:val="0"/>
      <w:marBottom w:val="0"/>
      <w:divBdr>
        <w:top w:val="none" w:sz="0" w:space="0" w:color="auto"/>
        <w:left w:val="none" w:sz="0" w:space="0" w:color="auto"/>
        <w:bottom w:val="none" w:sz="0" w:space="0" w:color="auto"/>
        <w:right w:val="none" w:sz="0" w:space="0" w:color="auto"/>
      </w:divBdr>
    </w:div>
    <w:div w:id="618880038">
      <w:bodyDiv w:val="1"/>
      <w:marLeft w:val="0"/>
      <w:marRight w:val="0"/>
      <w:marTop w:val="0"/>
      <w:marBottom w:val="0"/>
      <w:divBdr>
        <w:top w:val="none" w:sz="0" w:space="0" w:color="auto"/>
        <w:left w:val="none" w:sz="0" w:space="0" w:color="auto"/>
        <w:bottom w:val="none" w:sz="0" w:space="0" w:color="auto"/>
        <w:right w:val="none" w:sz="0" w:space="0" w:color="auto"/>
      </w:divBdr>
    </w:div>
    <w:div w:id="619920428">
      <w:bodyDiv w:val="1"/>
      <w:marLeft w:val="0"/>
      <w:marRight w:val="0"/>
      <w:marTop w:val="0"/>
      <w:marBottom w:val="0"/>
      <w:divBdr>
        <w:top w:val="none" w:sz="0" w:space="0" w:color="auto"/>
        <w:left w:val="none" w:sz="0" w:space="0" w:color="auto"/>
        <w:bottom w:val="none" w:sz="0" w:space="0" w:color="auto"/>
        <w:right w:val="none" w:sz="0" w:space="0" w:color="auto"/>
      </w:divBdr>
    </w:div>
    <w:div w:id="620768285">
      <w:bodyDiv w:val="1"/>
      <w:marLeft w:val="0"/>
      <w:marRight w:val="0"/>
      <w:marTop w:val="0"/>
      <w:marBottom w:val="0"/>
      <w:divBdr>
        <w:top w:val="none" w:sz="0" w:space="0" w:color="auto"/>
        <w:left w:val="none" w:sz="0" w:space="0" w:color="auto"/>
        <w:bottom w:val="none" w:sz="0" w:space="0" w:color="auto"/>
        <w:right w:val="none" w:sz="0" w:space="0" w:color="auto"/>
      </w:divBdr>
    </w:div>
    <w:div w:id="621767254">
      <w:bodyDiv w:val="1"/>
      <w:marLeft w:val="0"/>
      <w:marRight w:val="0"/>
      <w:marTop w:val="0"/>
      <w:marBottom w:val="0"/>
      <w:divBdr>
        <w:top w:val="none" w:sz="0" w:space="0" w:color="auto"/>
        <w:left w:val="none" w:sz="0" w:space="0" w:color="auto"/>
        <w:bottom w:val="none" w:sz="0" w:space="0" w:color="auto"/>
        <w:right w:val="none" w:sz="0" w:space="0" w:color="auto"/>
      </w:divBdr>
    </w:div>
    <w:div w:id="621965241">
      <w:bodyDiv w:val="1"/>
      <w:marLeft w:val="0"/>
      <w:marRight w:val="0"/>
      <w:marTop w:val="0"/>
      <w:marBottom w:val="0"/>
      <w:divBdr>
        <w:top w:val="none" w:sz="0" w:space="0" w:color="auto"/>
        <w:left w:val="none" w:sz="0" w:space="0" w:color="auto"/>
        <w:bottom w:val="none" w:sz="0" w:space="0" w:color="auto"/>
        <w:right w:val="none" w:sz="0" w:space="0" w:color="auto"/>
      </w:divBdr>
    </w:div>
    <w:div w:id="622078383">
      <w:bodyDiv w:val="1"/>
      <w:marLeft w:val="0"/>
      <w:marRight w:val="0"/>
      <w:marTop w:val="0"/>
      <w:marBottom w:val="0"/>
      <w:divBdr>
        <w:top w:val="none" w:sz="0" w:space="0" w:color="auto"/>
        <w:left w:val="none" w:sz="0" w:space="0" w:color="auto"/>
        <w:bottom w:val="none" w:sz="0" w:space="0" w:color="auto"/>
        <w:right w:val="none" w:sz="0" w:space="0" w:color="auto"/>
      </w:divBdr>
    </w:div>
    <w:div w:id="622811258">
      <w:bodyDiv w:val="1"/>
      <w:marLeft w:val="0"/>
      <w:marRight w:val="0"/>
      <w:marTop w:val="0"/>
      <w:marBottom w:val="0"/>
      <w:divBdr>
        <w:top w:val="none" w:sz="0" w:space="0" w:color="auto"/>
        <w:left w:val="none" w:sz="0" w:space="0" w:color="auto"/>
        <w:bottom w:val="none" w:sz="0" w:space="0" w:color="auto"/>
        <w:right w:val="none" w:sz="0" w:space="0" w:color="auto"/>
      </w:divBdr>
    </w:div>
    <w:div w:id="623121418">
      <w:bodyDiv w:val="1"/>
      <w:marLeft w:val="0"/>
      <w:marRight w:val="0"/>
      <w:marTop w:val="0"/>
      <w:marBottom w:val="0"/>
      <w:divBdr>
        <w:top w:val="none" w:sz="0" w:space="0" w:color="auto"/>
        <w:left w:val="none" w:sz="0" w:space="0" w:color="auto"/>
        <w:bottom w:val="none" w:sz="0" w:space="0" w:color="auto"/>
        <w:right w:val="none" w:sz="0" w:space="0" w:color="auto"/>
      </w:divBdr>
    </w:div>
    <w:div w:id="623316559">
      <w:bodyDiv w:val="1"/>
      <w:marLeft w:val="0"/>
      <w:marRight w:val="0"/>
      <w:marTop w:val="0"/>
      <w:marBottom w:val="0"/>
      <w:divBdr>
        <w:top w:val="none" w:sz="0" w:space="0" w:color="auto"/>
        <w:left w:val="none" w:sz="0" w:space="0" w:color="auto"/>
        <w:bottom w:val="none" w:sz="0" w:space="0" w:color="auto"/>
        <w:right w:val="none" w:sz="0" w:space="0" w:color="auto"/>
      </w:divBdr>
    </w:div>
    <w:div w:id="624316956">
      <w:bodyDiv w:val="1"/>
      <w:marLeft w:val="0"/>
      <w:marRight w:val="0"/>
      <w:marTop w:val="0"/>
      <w:marBottom w:val="0"/>
      <w:divBdr>
        <w:top w:val="none" w:sz="0" w:space="0" w:color="auto"/>
        <w:left w:val="none" w:sz="0" w:space="0" w:color="auto"/>
        <w:bottom w:val="none" w:sz="0" w:space="0" w:color="auto"/>
        <w:right w:val="none" w:sz="0" w:space="0" w:color="auto"/>
      </w:divBdr>
    </w:div>
    <w:div w:id="624505458">
      <w:bodyDiv w:val="1"/>
      <w:marLeft w:val="0"/>
      <w:marRight w:val="0"/>
      <w:marTop w:val="0"/>
      <w:marBottom w:val="0"/>
      <w:divBdr>
        <w:top w:val="none" w:sz="0" w:space="0" w:color="auto"/>
        <w:left w:val="none" w:sz="0" w:space="0" w:color="auto"/>
        <w:bottom w:val="none" w:sz="0" w:space="0" w:color="auto"/>
        <w:right w:val="none" w:sz="0" w:space="0" w:color="auto"/>
      </w:divBdr>
    </w:div>
    <w:div w:id="625090478">
      <w:bodyDiv w:val="1"/>
      <w:marLeft w:val="0"/>
      <w:marRight w:val="0"/>
      <w:marTop w:val="0"/>
      <w:marBottom w:val="0"/>
      <w:divBdr>
        <w:top w:val="none" w:sz="0" w:space="0" w:color="auto"/>
        <w:left w:val="none" w:sz="0" w:space="0" w:color="auto"/>
        <w:bottom w:val="none" w:sz="0" w:space="0" w:color="auto"/>
        <w:right w:val="none" w:sz="0" w:space="0" w:color="auto"/>
      </w:divBdr>
    </w:div>
    <w:div w:id="625964558">
      <w:bodyDiv w:val="1"/>
      <w:marLeft w:val="0"/>
      <w:marRight w:val="0"/>
      <w:marTop w:val="0"/>
      <w:marBottom w:val="0"/>
      <w:divBdr>
        <w:top w:val="none" w:sz="0" w:space="0" w:color="auto"/>
        <w:left w:val="none" w:sz="0" w:space="0" w:color="auto"/>
        <w:bottom w:val="none" w:sz="0" w:space="0" w:color="auto"/>
        <w:right w:val="none" w:sz="0" w:space="0" w:color="auto"/>
      </w:divBdr>
    </w:div>
    <w:div w:id="626664606">
      <w:bodyDiv w:val="1"/>
      <w:marLeft w:val="0"/>
      <w:marRight w:val="0"/>
      <w:marTop w:val="0"/>
      <w:marBottom w:val="0"/>
      <w:divBdr>
        <w:top w:val="none" w:sz="0" w:space="0" w:color="auto"/>
        <w:left w:val="none" w:sz="0" w:space="0" w:color="auto"/>
        <w:bottom w:val="none" w:sz="0" w:space="0" w:color="auto"/>
        <w:right w:val="none" w:sz="0" w:space="0" w:color="auto"/>
      </w:divBdr>
    </w:div>
    <w:div w:id="628752776">
      <w:bodyDiv w:val="1"/>
      <w:marLeft w:val="0"/>
      <w:marRight w:val="0"/>
      <w:marTop w:val="0"/>
      <w:marBottom w:val="0"/>
      <w:divBdr>
        <w:top w:val="none" w:sz="0" w:space="0" w:color="auto"/>
        <w:left w:val="none" w:sz="0" w:space="0" w:color="auto"/>
        <w:bottom w:val="none" w:sz="0" w:space="0" w:color="auto"/>
        <w:right w:val="none" w:sz="0" w:space="0" w:color="auto"/>
      </w:divBdr>
    </w:div>
    <w:div w:id="629365427">
      <w:bodyDiv w:val="1"/>
      <w:marLeft w:val="0"/>
      <w:marRight w:val="0"/>
      <w:marTop w:val="0"/>
      <w:marBottom w:val="0"/>
      <w:divBdr>
        <w:top w:val="none" w:sz="0" w:space="0" w:color="auto"/>
        <w:left w:val="none" w:sz="0" w:space="0" w:color="auto"/>
        <w:bottom w:val="none" w:sz="0" w:space="0" w:color="auto"/>
        <w:right w:val="none" w:sz="0" w:space="0" w:color="auto"/>
      </w:divBdr>
    </w:div>
    <w:div w:id="629475673">
      <w:bodyDiv w:val="1"/>
      <w:marLeft w:val="0"/>
      <w:marRight w:val="0"/>
      <w:marTop w:val="0"/>
      <w:marBottom w:val="0"/>
      <w:divBdr>
        <w:top w:val="none" w:sz="0" w:space="0" w:color="auto"/>
        <w:left w:val="none" w:sz="0" w:space="0" w:color="auto"/>
        <w:bottom w:val="none" w:sz="0" w:space="0" w:color="auto"/>
        <w:right w:val="none" w:sz="0" w:space="0" w:color="auto"/>
      </w:divBdr>
    </w:div>
    <w:div w:id="631985298">
      <w:bodyDiv w:val="1"/>
      <w:marLeft w:val="0"/>
      <w:marRight w:val="0"/>
      <w:marTop w:val="0"/>
      <w:marBottom w:val="0"/>
      <w:divBdr>
        <w:top w:val="none" w:sz="0" w:space="0" w:color="auto"/>
        <w:left w:val="none" w:sz="0" w:space="0" w:color="auto"/>
        <w:bottom w:val="none" w:sz="0" w:space="0" w:color="auto"/>
        <w:right w:val="none" w:sz="0" w:space="0" w:color="auto"/>
      </w:divBdr>
    </w:div>
    <w:div w:id="632446343">
      <w:bodyDiv w:val="1"/>
      <w:marLeft w:val="0"/>
      <w:marRight w:val="0"/>
      <w:marTop w:val="0"/>
      <w:marBottom w:val="0"/>
      <w:divBdr>
        <w:top w:val="none" w:sz="0" w:space="0" w:color="auto"/>
        <w:left w:val="none" w:sz="0" w:space="0" w:color="auto"/>
        <w:bottom w:val="none" w:sz="0" w:space="0" w:color="auto"/>
        <w:right w:val="none" w:sz="0" w:space="0" w:color="auto"/>
      </w:divBdr>
    </w:div>
    <w:div w:id="635599558">
      <w:bodyDiv w:val="1"/>
      <w:marLeft w:val="0"/>
      <w:marRight w:val="0"/>
      <w:marTop w:val="0"/>
      <w:marBottom w:val="0"/>
      <w:divBdr>
        <w:top w:val="none" w:sz="0" w:space="0" w:color="auto"/>
        <w:left w:val="none" w:sz="0" w:space="0" w:color="auto"/>
        <w:bottom w:val="none" w:sz="0" w:space="0" w:color="auto"/>
        <w:right w:val="none" w:sz="0" w:space="0" w:color="auto"/>
      </w:divBdr>
    </w:div>
    <w:div w:id="635986943">
      <w:bodyDiv w:val="1"/>
      <w:marLeft w:val="0"/>
      <w:marRight w:val="0"/>
      <w:marTop w:val="0"/>
      <w:marBottom w:val="0"/>
      <w:divBdr>
        <w:top w:val="none" w:sz="0" w:space="0" w:color="auto"/>
        <w:left w:val="none" w:sz="0" w:space="0" w:color="auto"/>
        <w:bottom w:val="none" w:sz="0" w:space="0" w:color="auto"/>
        <w:right w:val="none" w:sz="0" w:space="0" w:color="auto"/>
      </w:divBdr>
    </w:div>
    <w:div w:id="637422391">
      <w:bodyDiv w:val="1"/>
      <w:marLeft w:val="0"/>
      <w:marRight w:val="0"/>
      <w:marTop w:val="0"/>
      <w:marBottom w:val="0"/>
      <w:divBdr>
        <w:top w:val="none" w:sz="0" w:space="0" w:color="auto"/>
        <w:left w:val="none" w:sz="0" w:space="0" w:color="auto"/>
        <w:bottom w:val="none" w:sz="0" w:space="0" w:color="auto"/>
        <w:right w:val="none" w:sz="0" w:space="0" w:color="auto"/>
      </w:divBdr>
    </w:div>
    <w:div w:id="637489040">
      <w:bodyDiv w:val="1"/>
      <w:marLeft w:val="0"/>
      <w:marRight w:val="0"/>
      <w:marTop w:val="0"/>
      <w:marBottom w:val="0"/>
      <w:divBdr>
        <w:top w:val="none" w:sz="0" w:space="0" w:color="auto"/>
        <w:left w:val="none" w:sz="0" w:space="0" w:color="auto"/>
        <w:bottom w:val="none" w:sz="0" w:space="0" w:color="auto"/>
        <w:right w:val="none" w:sz="0" w:space="0" w:color="auto"/>
      </w:divBdr>
    </w:div>
    <w:div w:id="637875606">
      <w:bodyDiv w:val="1"/>
      <w:marLeft w:val="0"/>
      <w:marRight w:val="0"/>
      <w:marTop w:val="0"/>
      <w:marBottom w:val="0"/>
      <w:divBdr>
        <w:top w:val="none" w:sz="0" w:space="0" w:color="auto"/>
        <w:left w:val="none" w:sz="0" w:space="0" w:color="auto"/>
        <w:bottom w:val="none" w:sz="0" w:space="0" w:color="auto"/>
        <w:right w:val="none" w:sz="0" w:space="0" w:color="auto"/>
      </w:divBdr>
    </w:div>
    <w:div w:id="638730183">
      <w:bodyDiv w:val="1"/>
      <w:marLeft w:val="0"/>
      <w:marRight w:val="0"/>
      <w:marTop w:val="0"/>
      <w:marBottom w:val="0"/>
      <w:divBdr>
        <w:top w:val="none" w:sz="0" w:space="0" w:color="auto"/>
        <w:left w:val="none" w:sz="0" w:space="0" w:color="auto"/>
        <w:bottom w:val="none" w:sz="0" w:space="0" w:color="auto"/>
        <w:right w:val="none" w:sz="0" w:space="0" w:color="auto"/>
      </w:divBdr>
    </w:div>
    <w:div w:id="640237227">
      <w:bodyDiv w:val="1"/>
      <w:marLeft w:val="0"/>
      <w:marRight w:val="0"/>
      <w:marTop w:val="0"/>
      <w:marBottom w:val="0"/>
      <w:divBdr>
        <w:top w:val="none" w:sz="0" w:space="0" w:color="auto"/>
        <w:left w:val="none" w:sz="0" w:space="0" w:color="auto"/>
        <w:bottom w:val="none" w:sz="0" w:space="0" w:color="auto"/>
        <w:right w:val="none" w:sz="0" w:space="0" w:color="auto"/>
      </w:divBdr>
    </w:div>
    <w:div w:id="641037052">
      <w:bodyDiv w:val="1"/>
      <w:marLeft w:val="0"/>
      <w:marRight w:val="0"/>
      <w:marTop w:val="0"/>
      <w:marBottom w:val="0"/>
      <w:divBdr>
        <w:top w:val="none" w:sz="0" w:space="0" w:color="auto"/>
        <w:left w:val="none" w:sz="0" w:space="0" w:color="auto"/>
        <w:bottom w:val="none" w:sz="0" w:space="0" w:color="auto"/>
        <w:right w:val="none" w:sz="0" w:space="0" w:color="auto"/>
      </w:divBdr>
    </w:div>
    <w:div w:id="641469096">
      <w:bodyDiv w:val="1"/>
      <w:marLeft w:val="0"/>
      <w:marRight w:val="0"/>
      <w:marTop w:val="0"/>
      <w:marBottom w:val="0"/>
      <w:divBdr>
        <w:top w:val="none" w:sz="0" w:space="0" w:color="auto"/>
        <w:left w:val="none" w:sz="0" w:space="0" w:color="auto"/>
        <w:bottom w:val="none" w:sz="0" w:space="0" w:color="auto"/>
        <w:right w:val="none" w:sz="0" w:space="0" w:color="auto"/>
      </w:divBdr>
    </w:div>
    <w:div w:id="645167330">
      <w:bodyDiv w:val="1"/>
      <w:marLeft w:val="0"/>
      <w:marRight w:val="0"/>
      <w:marTop w:val="0"/>
      <w:marBottom w:val="0"/>
      <w:divBdr>
        <w:top w:val="none" w:sz="0" w:space="0" w:color="auto"/>
        <w:left w:val="none" w:sz="0" w:space="0" w:color="auto"/>
        <w:bottom w:val="none" w:sz="0" w:space="0" w:color="auto"/>
        <w:right w:val="none" w:sz="0" w:space="0" w:color="auto"/>
      </w:divBdr>
    </w:div>
    <w:div w:id="645285974">
      <w:bodyDiv w:val="1"/>
      <w:marLeft w:val="0"/>
      <w:marRight w:val="0"/>
      <w:marTop w:val="0"/>
      <w:marBottom w:val="0"/>
      <w:divBdr>
        <w:top w:val="none" w:sz="0" w:space="0" w:color="auto"/>
        <w:left w:val="none" w:sz="0" w:space="0" w:color="auto"/>
        <w:bottom w:val="none" w:sz="0" w:space="0" w:color="auto"/>
        <w:right w:val="none" w:sz="0" w:space="0" w:color="auto"/>
      </w:divBdr>
    </w:div>
    <w:div w:id="646280282">
      <w:bodyDiv w:val="1"/>
      <w:marLeft w:val="0"/>
      <w:marRight w:val="0"/>
      <w:marTop w:val="0"/>
      <w:marBottom w:val="0"/>
      <w:divBdr>
        <w:top w:val="none" w:sz="0" w:space="0" w:color="auto"/>
        <w:left w:val="none" w:sz="0" w:space="0" w:color="auto"/>
        <w:bottom w:val="none" w:sz="0" w:space="0" w:color="auto"/>
        <w:right w:val="none" w:sz="0" w:space="0" w:color="auto"/>
      </w:divBdr>
    </w:div>
    <w:div w:id="647132852">
      <w:bodyDiv w:val="1"/>
      <w:marLeft w:val="0"/>
      <w:marRight w:val="0"/>
      <w:marTop w:val="0"/>
      <w:marBottom w:val="0"/>
      <w:divBdr>
        <w:top w:val="none" w:sz="0" w:space="0" w:color="auto"/>
        <w:left w:val="none" w:sz="0" w:space="0" w:color="auto"/>
        <w:bottom w:val="none" w:sz="0" w:space="0" w:color="auto"/>
        <w:right w:val="none" w:sz="0" w:space="0" w:color="auto"/>
      </w:divBdr>
    </w:div>
    <w:div w:id="647563040">
      <w:bodyDiv w:val="1"/>
      <w:marLeft w:val="0"/>
      <w:marRight w:val="0"/>
      <w:marTop w:val="0"/>
      <w:marBottom w:val="0"/>
      <w:divBdr>
        <w:top w:val="none" w:sz="0" w:space="0" w:color="auto"/>
        <w:left w:val="none" w:sz="0" w:space="0" w:color="auto"/>
        <w:bottom w:val="none" w:sz="0" w:space="0" w:color="auto"/>
        <w:right w:val="none" w:sz="0" w:space="0" w:color="auto"/>
      </w:divBdr>
    </w:div>
    <w:div w:id="648218056">
      <w:bodyDiv w:val="1"/>
      <w:marLeft w:val="0"/>
      <w:marRight w:val="0"/>
      <w:marTop w:val="0"/>
      <w:marBottom w:val="0"/>
      <w:divBdr>
        <w:top w:val="none" w:sz="0" w:space="0" w:color="auto"/>
        <w:left w:val="none" w:sz="0" w:space="0" w:color="auto"/>
        <w:bottom w:val="none" w:sz="0" w:space="0" w:color="auto"/>
        <w:right w:val="none" w:sz="0" w:space="0" w:color="auto"/>
      </w:divBdr>
    </w:div>
    <w:div w:id="648365423">
      <w:bodyDiv w:val="1"/>
      <w:marLeft w:val="0"/>
      <w:marRight w:val="0"/>
      <w:marTop w:val="0"/>
      <w:marBottom w:val="0"/>
      <w:divBdr>
        <w:top w:val="none" w:sz="0" w:space="0" w:color="auto"/>
        <w:left w:val="none" w:sz="0" w:space="0" w:color="auto"/>
        <w:bottom w:val="none" w:sz="0" w:space="0" w:color="auto"/>
        <w:right w:val="none" w:sz="0" w:space="0" w:color="auto"/>
      </w:divBdr>
    </w:div>
    <w:div w:id="648825441">
      <w:bodyDiv w:val="1"/>
      <w:marLeft w:val="0"/>
      <w:marRight w:val="0"/>
      <w:marTop w:val="0"/>
      <w:marBottom w:val="0"/>
      <w:divBdr>
        <w:top w:val="none" w:sz="0" w:space="0" w:color="auto"/>
        <w:left w:val="none" w:sz="0" w:space="0" w:color="auto"/>
        <w:bottom w:val="none" w:sz="0" w:space="0" w:color="auto"/>
        <w:right w:val="none" w:sz="0" w:space="0" w:color="auto"/>
      </w:divBdr>
    </w:div>
    <w:div w:id="649403394">
      <w:bodyDiv w:val="1"/>
      <w:marLeft w:val="0"/>
      <w:marRight w:val="0"/>
      <w:marTop w:val="0"/>
      <w:marBottom w:val="0"/>
      <w:divBdr>
        <w:top w:val="none" w:sz="0" w:space="0" w:color="auto"/>
        <w:left w:val="none" w:sz="0" w:space="0" w:color="auto"/>
        <w:bottom w:val="none" w:sz="0" w:space="0" w:color="auto"/>
        <w:right w:val="none" w:sz="0" w:space="0" w:color="auto"/>
      </w:divBdr>
    </w:div>
    <w:div w:id="649677765">
      <w:bodyDiv w:val="1"/>
      <w:marLeft w:val="0"/>
      <w:marRight w:val="0"/>
      <w:marTop w:val="0"/>
      <w:marBottom w:val="0"/>
      <w:divBdr>
        <w:top w:val="none" w:sz="0" w:space="0" w:color="auto"/>
        <w:left w:val="none" w:sz="0" w:space="0" w:color="auto"/>
        <w:bottom w:val="none" w:sz="0" w:space="0" w:color="auto"/>
        <w:right w:val="none" w:sz="0" w:space="0" w:color="auto"/>
      </w:divBdr>
    </w:div>
    <w:div w:id="649747179">
      <w:bodyDiv w:val="1"/>
      <w:marLeft w:val="0"/>
      <w:marRight w:val="0"/>
      <w:marTop w:val="0"/>
      <w:marBottom w:val="0"/>
      <w:divBdr>
        <w:top w:val="none" w:sz="0" w:space="0" w:color="auto"/>
        <w:left w:val="none" w:sz="0" w:space="0" w:color="auto"/>
        <w:bottom w:val="none" w:sz="0" w:space="0" w:color="auto"/>
        <w:right w:val="none" w:sz="0" w:space="0" w:color="auto"/>
      </w:divBdr>
    </w:div>
    <w:div w:id="649750978">
      <w:bodyDiv w:val="1"/>
      <w:marLeft w:val="0"/>
      <w:marRight w:val="0"/>
      <w:marTop w:val="0"/>
      <w:marBottom w:val="0"/>
      <w:divBdr>
        <w:top w:val="none" w:sz="0" w:space="0" w:color="auto"/>
        <w:left w:val="none" w:sz="0" w:space="0" w:color="auto"/>
        <w:bottom w:val="none" w:sz="0" w:space="0" w:color="auto"/>
        <w:right w:val="none" w:sz="0" w:space="0" w:color="auto"/>
      </w:divBdr>
    </w:div>
    <w:div w:id="650057822">
      <w:bodyDiv w:val="1"/>
      <w:marLeft w:val="0"/>
      <w:marRight w:val="0"/>
      <w:marTop w:val="0"/>
      <w:marBottom w:val="0"/>
      <w:divBdr>
        <w:top w:val="none" w:sz="0" w:space="0" w:color="auto"/>
        <w:left w:val="none" w:sz="0" w:space="0" w:color="auto"/>
        <w:bottom w:val="none" w:sz="0" w:space="0" w:color="auto"/>
        <w:right w:val="none" w:sz="0" w:space="0" w:color="auto"/>
      </w:divBdr>
    </w:div>
    <w:div w:id="650791496">
      <w:bodyDiv w:val="1"/>
      <w:marLeft w:val="0"/>
      <w:marRight w:val="0"/>
      <w:marTop w:val="0"/>
      <w:marBottom w:val="0"/>
      <w:divBdr>
        <w:top w:val="none" w:sz="0" w:space="0" w:color="auto"/>
        <w:left w:val="none" w:sz="0" w:space="0" w:color="auto"/>
        <w:bottom w:val="none" w:sz="0" w:space="0" w:color="auto"/>
        <w:right w:val="none" w:sz="0" w:space="0" w:color="auto"/>
      </w:divBdr>
    </w:div>
    <w:div w:id="651980661">
      <w:bodyDiv w:val="1"/>
      <w:marLeft w:val="0"/>
      <w:marRight w:val="0"/>
      <w:marTop w:val="0"/>
      <w:marBottom w:val="0"/>
      <w:divBdr>
        <w:top w:val="none" w:sz="0" w:space="0" w:color="auto"/>
        <w:left w:val="none" w:sz="0" w:space="0" w:color="auto"/>
        <w:bottom w:val="none" w:sz="0" w:space="0" w:color="auto"/>
        <w:right w:val="none" w:sz="0" w:space="0" w:color="auto"/>
      </w:divBdr>
    </w:div>
    <w:div w:id="652023614">
      <w:bodyDiv w:val="1"/>
      <w:marLeft w:val="0"/>
      <w:marRight w:val="0"/>
      <w:marTop w:val="0"/>
      <w:marBottom w:val="0"/>
      <w:divBdr>
        <w:top w:val="none" w:sz="0" w:space="0" w:color="auto"/>
        <w:left w:val="none" w:sz="0" w:space="0" w:color="auto"/>
        <w:bottom w:val="none" w:sz="0" w:space="0" w:color="auto"/>
        <w:right w:val="none" w:sz="0" w:space="0" w:color="auto"/>
      </w:divBdr>
    </w:div>
    <w:div w:id="653266215">
      <w:bodyDiv w:val="1"/>
      <w:marLeft w:val="0"/>
      <w:marRight w:val="0"/>
      <w:marTop w:val="0"/>
      <w:marBottom w:val="0"/>
      <w:divBdr>
        <w:top w:val="none" w:sz="0" w:space="0" w:color="auto"/>
        <w:left w:val="none" w:sz="0" w:space="0" w:color="auto"/>
        <w:bottom w:val="none" w:sz="0" w:space="0" w:color="auto"/>
        <w:right w:val="none" w:sz="0" w:space="0" w:color="auto"/>
      </w:divBdr>
    </w:div>
    <w:div w:id="653678691">
      <w:bodyDiv w:val="1"/>
      <w:marLeft w:val="0"/>
      <w:marRight w:val="0"/>
      <w:marTop w:val="0"/>
      <w:marBottom w:val="0"/>
      <w:divBdr>
        <w:top w:val="none" w:sz="0" w:space="0" w:color="auto"/>
        <w:left w:val="none" w:sz="0" w:space="0" w:color="auto"/>
        <w:bottom w:val="none" w:sz="0" w:space="0" w:color="auto"/>
        <w:right w:val="none" w:sz="0" w:space="0" w:color="auto"/>
      </w:divBdr>
    </w:div>
    <w:div w:id="653725268">
      <w:bodyDiv w:val="1"/>
      <w:marLeft w:val="0"/>
      <w:marRight w:val="0"/>
      <w:marTop w:val="0"/>
      <w:marBottom w:val="0"/>
      <w:divBdr>
        <w:top w:val="none" w:sz="0" w:space="0" w:color="auto"/>
        <w:left w:val="none" w:sz="0" w:space="0" w:color="auto"/>
        <w:bottom w:val="none" w:sz="0" w:space="0" w:color="auto"/>
        <w:right w:val="none" w:sz="0" w:space="0" w:color="auto"/>
      </w:divBdr>
    </w:div>
    <w:div w:id="653752438">
      <w:bodyDiv w:val="1"/>
      <w:marLeft w:val="0"/>
      <w:marRight w:val="0"/>
      <w:marTop w:val="0"/>
      <w:marBottom w:val="0"/>
      <w:divBdr>
        <w:top w:val="none" w:sz="0" w:space="0" w:color="auto"/>
        <w:left w:val="none" w:sz="0" w:space="0" w:color="auto"/>
        <w:bottom w:val="none" w:sz="0" w:space="0" w:color="auto"/>
        <w:right w:val="none" w:sz="0" w:space="0" w:color="auto"/>
      </w:divBdr>
    </w:div>
    <w:div w:id="654183844">
      <w:bodyDiv w:val="1"/>
      <w:marLeft w:val="0"/>
      <w:marRight w:val="0"/>
      <w:marTop w:val="0"/>
      <w:marBottom w:val="0"/>
      <w:divBdr>
        <w:top w:val="none" w:sz="0" w:space="0" w:color="auto"/>
        <w:left w:val="none" w:sz="0" w:space="0" w:color="auto"/>
        <w:bottom w:val="none" w:sz="0" w:space="0" w:color="auto"/>
        <w:right w:val="none" w:sz="0" w:space="0" w:color="auto"/>
      </w:divBdr>
    </w:div>
    <w:div w:id="655456417">
      <w:bodyDiv w:val="1"/>
      <w:marLeft w:val="0"/>
      <w:marRight w:val="0"/>
      <w:marTop w:val="0"/>
      <w:marBottom w:val="0"/>
      <w:divBdr>
        <w:top w:val="none" w:sz="0" w:space="0" w:color="auto"/>
        <w:left w:val="none" w:sz="0" w:space="0" w:color="auto"/>
        <w:bottom w:val="none" w:sz="0" w:space="0" w:color="auto"/>
        <w:right w:val="none" w:sz="0" w:space="0" w:color="auto"/>
      </w:divBdr>
    </w:div>
    <w:div w:id="656228276">
      <w:bodyDiv w:val="1"/>
      <w:marLeft w:val="0"/>
      <w:marRight w:val="0"/>
      <w:marTop w:val="0"/>
      <w:marBottom w:val="0"/>
      <w:divBdr>
        <w:top w:val="none" w:sz="0" w:space="0" w:color="auto"/>
        <w:left w:val="none" w:sz="0" w:space="0" w:color="auto"/>
        <w:bottom w:val="none" w:sz="0" w:space="0" w:color="auto"/>
        <w:right w:val="none" w:sz="0" w:space="0" w:color="auto"/>
      </w:divBdr>
    </w:div>
    <w:div w:id="657075949">
      <w:bodyDiv w:val="1"/>
      <w:marLeft w:val="0"/>
      <w:marRight w:val="0"/>
      <w:marTop w:val="0"/>
      <w:marBottom w:val="0"/>
      <w:divBdr>
        <w:top w:val="none" w:sz="0" w:space="0" w:color="auto"/>
        <w:left w:val="none" w:sz="0" w:space="0" w:color="auto"/>
        <w:bottom w:val="none" w:sz="0" w:space="0" w:color="auto"/>
        <w:right w:val="none" w:sz="0" w:space="0" w:color="auto"/>
      </w:divBdr>
    </w:div>
    <w:div w:id="657147117">
      <w:bodyDiv w:val="1"/>
      <w:marLeft w:val="0"/>
      <w:marRight w:val="0"/>
      <w:marTop w:val="0"/>
      <w:marBottom w:val="0"/>
      <w:divBdr>
        <w:top w:val="none" w:sz="0" w:space="0" w:color="auto"/>
        <w:left w:val="none" w:sz="0" w:space="0" w:color="auto"/>
        <w:bottom w:val="none" w:sz="0" w:space="0" w:color="auto"/>
        <w:right w:val="none" w:sz="0" w:space="0" w:color="auto"/>
      </w:divBdr>
    </w:div>
    <w:div w:id="657195659">
      <w:bodyDiv w:val="1"/>
      <w:marLeft w:val="0"/>
      <w:marRight w:val="0"/>
      <w:marTop w:val="0"/>
      <w:marBottom w:val="0"/>
      <w:divBdr>
        <w:top w:val="none" w:sz="0" w:space="0" w:color="auto"/>
        <w:left w:val="none" w:sz="0" w:space="0" w:color="auto"/>
        <w:bottom w:val="none" w:sz="0" w:space="0" w:color="auto"/>
        <w:right w:val="none" w:sz="0" w:space="0" w:color="auto"/>
      </w:divBdr>
    </w:div>
    <w:div w:id="657537292">
      <w:bodyDiv w:val="1"/>
      <w:marLeft w:val="0"/>
      <w:marRight w:val="0"/>
      <w:marTop w:val="0"/>
      <w:marBottom w:val="0"/>
      <w:divBdr>
        <w:top w:val="none" w:sz="0" w:space="0" w:color="auto"/>
        <w:left w:val="none" w:sz="0" w:space="0" w:color="auto"/>
        <w:bottom w:val="none" w:sz="0" w:space="0" w:color="auto"/>
        <w:right w:val="none" w:sz="0" w:space="0" w:color="auto"/>
      </w:divBdr>
    </w:div>
    <w:div w:id="657802516">
      <w:bodyDiv w:val="1"/>
      <w:marLeft w:val="0"/>
      <w:marRight w:val="0"/>
      <w:marTop w:val="0"/>
      <w:marBottom w:val="0"/>
      <w:divBdr>
        <w:top w:val="none" w:sz="0" w:space="0" w:color="auto"/>
        <w:left w:val="none" w:sz="0" w:space="0" w:color="auto"/>
        <w:bottom w:val="none" w:sz="0" w:space="0" w:color="auto"/>
        <w:right w:val="none" w:sz="0" w:space="0" w:color="auto"/>
      </w:divBdr>
    </w:div>
    <w:div w:id="658072026">
      <w:bodyDiv w:val="1"/>
      <w:marLeft w:val="0"/>
      <w:marRight w:val="0"/>
      <w:marTop w:val="0"/>
      <w:marBottom w:val="0"/>
      <w:divBdr>
        <w:top w:val="none" w:sz="0" w:space="0" w:color="auto"/>
        <w:left w:val="none" w:sz="0" w:space="0" w:color="auto"/>
        <w:bottom w:val="none" w:sz="0" w:space="0" w:color="auto"/>
        <w:right w:val="none" w:sz="0" w:space="0" w:color="auto"/>
      </w:divBdr>
    </w:div>
    <w:div w:id="658771243">
      <w:bodyDiv w:val="1"/>
      <w:marLeft w:val="0"/>
      <w:marRight w:val="0"/>
      <w:marTop w:val="0"/>
      <w:marBottom w:val="0"/>
      <w:divBdr>
        <w:top w:val="none" w:sz="0" w:space="0" w:color="auto"/>
        <w:left w:val="none" w:sz="0" w:space="0" w:color="auto"/>
        <w:bottom w:val="none" w:sz="0" w:space="0" w:color="auto"/>
        <w:right w:val="none" w:sz="0" w:space="0" w:color="auto"/>
      </w:divBdr>
    </w:div>
    <w:div w:id="660621920">
      <w:bodyDiv w:val="1"/>
      <w:marLeft w:val="0"/>
      <w:marRight w:val="0"/>
      <w:marTop w:val="0"/>
      <w:marBottom w:val="0"/>
      <w:divBdr>
        <w:top w:val="none" w:sz="0" w:space="0" w:color="auto"/>
        <w:left w:val="none" w:sz="0" w:space="0" w:color="auto"/>
        <w:bottom w:val="none" w:sz="0" w:space="0" w:color="auto"/>
        <w:right w:val="none" w:sz="0" w:space="0" w:color="auto"/>
      </w:divBdr>
    </w:div>
    <w:div w:id="660695578">
      <w:bodyDiv w:val="1"/>
      <w:marLeft w:val="0"/>
      <w:marRight w:val="0"/>
      <w:marTop w:val="0"/>
      <w:marBottom w:val="0"/>
      <w:divBdr>
        <w:top w:val="none" w:sz="0" w:space="0" w:color="auto"/>
        <w:left w:val="none" w:sz="0" w:space="0" w:color="auto"/>
        <w:bottom w:val="none" w:sz="0" w:space="0" w:color="auto"/>
        <w:right w:val="none" w:sz="0" w:space="0" w:color="auto"/>
      </w:divBdr>
    </w:div>
    <w:div w:id="661350393">
      <w:bodyDiv w:val="1"/>
      <w:marLeft w:val="0"/>
      <w:marRight w:val="0"/>
      <w:marTop w:val="0"/>
      <w:marBottom w:val="0"/>
      <w:divBdr>
        <w:top w:val="none" w:sz="0" w:space="0" w:color="auto"/>
        <w:left w:val="none" w:sz="0" w:space="0" w:color="auto"/>
        <w:bottom w:val="none" w:sz="0" w:space="0" w:color="auto"/>
        <w:right w:val="none" w:sz="0" w:space="0" w:color="auto"/>
      </w:divBdr>
    </w:div>
    <w:div w:id="661664133">
      <w:bodyDiv w:val="1"/>
      <w:marLeft w:val="0"/>
      <w:marRight w:val="0"/>
      <w:marTop w:val="0"/>
      <w:marBottom w:val="0"/>
      <w:divBdr>
        <w:top w:val="none" w:sz="0" w:space="0" w:color="auto"/>
        <w:left w:val="none" w:sz="0" w:space="0" w:color="auto"/>
        <w:bottom w:val="none" w:sz="0" w:space="0" w:color="auto"/>
        <w:right w:val="none" w:sz="0" w:space="0" w:color="auto"/>
      </w:divBdr>
    </w:div>
    <w:div w:id="662661693">
      <w:bodyDiv w:val="1"/>
      <w:marLeft w:val="0"/>
      <w:marRight w:val="0"/>
      <w:marTop w:val="0"/>
      <w:marBottom w:val="0"/>
      <w:divBdr>
        <w:top w:val="none" w:sz="0" w:space="0" w:color="auto"/>
        <w:left w:val="none" w:sz="0" w:space="0" w:color="auto"/>
        <w:bottom w:val="none" w:sz="0" w:space="0" w:color="auto"/>
        <w:right w:val="none" w:sz="0" w:space="0" w:color="auto"/>
      </w:divBdr>
    </w:div>
    <w:div w:id="662704158">
      <w:bodyDiv w:val="1"/>
      <w:marLeft w:val="0"/>
      <w:marRight w:val="0"/>
      <w:marTop w:val="0"/>
      <w:marBottom w:val="0"/>
      <w:divBdr>
        <w:top w:val="none" w:sz="0" w:space="0" w:color="auto"/>
        <w:left w:val="none" w:sz="0" w:space="0" w:color="auto"/>
        <w:bottom w:val="none" w:sz="0" w:space="0" w:color="auto"/>
        <w:right w:val="none" w:sz="0" w:space="0" w:color="auto"/>
      </w:divBdr>
    </w:div>
    <w:div w:id="662899174">
      <w:bodyDiv w:val="1"/>
      <w:marLeft w:val="0"/>
      <w:marRight w:val="0"/>
      <w:marTop w:val="0"/>
      <w:marBottom w:val="0"/>
      <w:divBdr>
        <w:top w:val="none" w:sz="0" w:space="0" w:color="auto"/>
        <w:left w:val="none" w:sz="0" w:space="0" w:color="auto"/>
        <w:bottom w:val="none" w:sz="0" w:space="0" w:color="auto"/>
        <w:right w:val="none" w:sz="0" w:space="0" w:color="auto"/>
      </w:divBdr>
    </w:div>
    <w:div w:id="663358580">
      <w:bodyDiv w:val="1"/>
      <w:marLeft w:val="0"/>
      <w:marRight w:val="0"/>
      <w:marTop w:val="0"/>
      <w:marBottom w:val="0"/>
      <w:divBdr>
        <w:top w:val="none" w:sz="0" w:space="0" w:color="auto"/>
        <w:left w:val="none" w:sz="0" w:space="0" w:color="auto"/>
        <w:bottom w:val="none" w:sz="0" w:space="0" w:color="auto"/>
        <w:right w:val="none" w:sz="0" w:space="0" w:color="auto"/>
      </w:divBdr>
    </w:div>
    <w:div w:id="663818249">
      <w:bodyDiv w:val="1"/>
      <w:marLeft w:val="0"/>
      <w:marRight w:val="0"/>
      <w:marTop w:val="0"/>
      <w:marBottom w:val="0"/>
      <w:divBdr>
        <w:top w:val="none" w:sz="0" w:space="0" w:color="auto"/>
        <w:left w:val="none" w:sz="0" w:space="0" w:color="auto"/>
        <w:bottom w:val="none" w:sz="0" w:space="0" w:color="auto"/>
        <w:right w:val="none" w:sz="0" w:space="0" w:color="auto"/>
      </w:divBdr>
    </w:div>
    <w:div w:id="664629125">
      <w:bodyDiv w:val="1"/>
      <w:marLeft w:val="0"/>
      <w:marRight w:val="0"/>
      <w:marTop w:val="0"/>
      <w:marBottom w:val="0"/>
      <w:divBdr>
        <w:top w:val="none" w:sz="0" w:space="0" w:color="auto"/>
        <w:left w:val="none" w:sz="0" w:space="0" w:color="auto"/>
        <w:bottom w:val="none" w:sz="0" w:space="0" w:color="auto"/>
        <w:right w:val="none" w:sz="0" w:space="0" w:color="auto"/>
      </w:divBdr>
    </w:div>
    <w:div w:id="664939173">
      <w:bodyDiv w:val="1"/>
      <w:marLeft w:val="0"/>
      <w:marRight w:val="0"/>
      <w:marTop w:val="0"/>
      <w:marBottom w:val="0"/>
      <w:divBdr>
        <w:top w:val="none" w:sz="0" w:space="0" w:color="auto"/>
        <w:left w:val="none" w:sz="0" w:space="0" w:color="auto"/>
        <w:bottom w:val="none" w:sz="0" w:space="0" w:color="auto"/>
        <w:right w:val="none" w:sz="0" w:space="0" w:color="auto"/>
      </w:divBdr>
    </w:div>
    <w:div w:id="666979535">
      <w:bodyDiv w:val="1"/>
      <w:marLeft w:val="0"/>
      <w:marRight w:val="0"/>
      <w:marTop w:val="0"/>
      <w:marBottom w:val="0"/>
      <w:divBdr>
        <w:top w:val="none" w:sz="0" w:space="0" w:color="auto"/>
        <w:left w:val="none" w:sz="0" w:space="0" w:color="auto"/>
        <w:bottom w:val="none" w:sz="0" w:space="0" w:color="auto"/>
        <w:right w:val="none" w:sz="0" w:space="0" w:color="auto"/>
      </w:divBdr>
    </w:div>
    <w:div w:id="667909510">
      <w:bodyDiv w:val="1"/>
      <w:marLeft w:val="0"/>
      <w:marRight w:val="0"/>
      <w:marTop w:val="0"/>
      <w:marBottom w:val="0"/>
      <w:divBdr>
        <w:top w:val="none" w:sz="0" w:space="0" w:color="auto"/>
        <w:left w:val="none" w:sz="0" w:space="0" w:color="auto"/>
        <w:bottom w:val="none" w:sz="0" w:space="0" w:color="auto"/>
        <w:right w:val="none" w:sz="0" w:space="0" w:color="auto"/>
      </w:divBdr>
    </w:div>
    <w:div w:id="668219071">
      <w:bodyDiv w:val="1"/>
      <w:marLeft w:val="0"/>
      <w:marRight w:val="0"/>
      <w:marTop w:val="0"/>
      <w:marBottom w:val="0"/>
      <w:divBdr>
        <w:top w:val="none" w:sz="0" w:space="0" w:color="auto"/>
        <w:left w:val="none" w:sz="0" w:space="0" w:color="auto"/>
        <w:bottom w:val="none" w:sz="0" w:space="0" w:color="auto"/>
        <w:right w:val="none" w:sz="0" w:space="0" w:color="auto"/>
      </w:divBdr>
    </w:div>
    <w:div w:id="669021992">
      <w:bodyDiv w:val="1"/>
      <w:marLeft w:val="0"/>
      <w:marRight w:val="0"/>
      <w:marTop w:val="0"/>
      <w:marBottom w:val="0"/>
      <w:divBdr>
        <w:top w:val="none" w:sz="0" w:space="0" w:color="auto"/>
        <w:left w:val="none" w:sz="0" w:space="0" w:color="auto"/>
        <w:bottom w:val="none" w:sz="0" w:space="0" w:color="auto"/>
        <w:right w:val="none" w:sz="0" w:space="0" w:color="auto"/>
      </w:divBdr>
    </w:div>
    <w:div w:id="669214979">
      <w:bodyDiv w:val="1"/>
      <w:marLeft w:val="0"/>
      <w:marRight w:val="0"/>
      <w:marTop w:val="0"/>
      <w:marBottom w:val="0"/>
      <w:divBdr>
        <w:top w:val="none" w:sz="0" w:space="0" w:color="auto"/>
        <w:left w:val="none" w:sz="0" w:space="0" w:color="auto"/>
        <w:bottom w:val="none" w:sz="0" w:space="0" w:color="auto"/>
        <w:right w:val="none" w:sz="0" w:space="0" w:color="auto"/>
      </w:divBdr>
    </w:div>
    <w:div w:id="670835515">
      <w:bodyDiv w:val="1"/>
      <w:marLeft w:val="0"/>
      <w:marRight w:val="0"/>
      <w:marTop w:val="0"/>
      <w:marBottom w:val="0"/>
      <w:divBdr>
        <w:top w:val="none" w:sz="0" w:space="0" w:color="auto"/>
        <w:left w:val="none" w:sz="0" w:space="0" w:color="auto"/>
        <w:bottom w:val="none" w:sz="0" w:space="0" w:color="auto"/>
        <w:right w:val="none" w:sz="0" w:space="0" w:color="auto"/>
      </w:divBdr>
    </w:div>
    <w:div w:id="671417035">
      <w:bodyDiv w:val="1"/>
      <w:marLeft w:val="0"/>
      <w:marRight w:val="0"/>
      <w:marTop w:val="0"/>
      <w:marBottom w:val="0"/>
      <w:divBdr>
        <w:top w:val="none" w:sz="0" w:space="0" w:color="auto"/>
        <w:left w:val="none" w:sz="0" w:space="0" w:color="auto"/>
        <w:bottom w:val="none" w:sz="0" w:space="0" w:color="auto"/>
        <w:right w:val="none" w:sz="0" w:space="0" w:color="auto"/>
      </w:divBdr>
    </w:div>
    <w:div w:id="671566284">
      <w:bodyDiv w:val="1"/>
      <w:marLeft w:val="0"/>
      <w:marRight w:val="0"/>
      <w:marTop w:val="0"/>
      <w:marBottom w:val="0"/>
      <w:divBdr>
        <w:top w:val="none" w:sz="0" w:space="0" w:color="auto"/>
        <w:left w:val="none" w:sz="0" w:space="0" w:color="auto"/>
        <w:bottom w:val="none" w:sz="0" w:space="0" w:color="auto"/>
        <w:right w:val="none" w:sz="0" w:space="0" w:color="auto"/>
      </w:divBdr>
    </w:div>
    <w:div w:id="672150942">
      <w:bodyDiv w:val="1"/>
      <w:marLeft w:val="0"/>
      <w:marRight w:val="0"/>
      <w:marTop w:val="0"/>
      <w:marBottom w:val="0"/>
      <w:divBdr>
        <w:top w:val="none" w:sz="0" w:space="0" w:color="auto"/>
        <w:left w:val="none" w:sz="0" w:space="0" w:color="auto"/>
        <w:bottom w:val="none" w:sz="0" w:space="0" w:color="auto"/>
        <w:right w:val="none" w:sz="0" w:space="0" w:color="auto"/>
      </w:divBdr>
    </w:div>
    <w:div w:id="672420909">
      <w:bodyDiv w:val="1"/>
      <w:marLeft w:val="0"/>
      <w:marRight w:val="0"/>
      <w:marTop w:val="0"/>
      <w:marBottom w:val="0"/>
      <w:divBdr>
        <w:top w:val="none" w:sz="0" w:space="0" w:color="auto"/>
        <w:left w:val="none" w:sz="0" w:space="0" w:color="auto"/>
        <w:bottom w:val="none" w:sz="0" w:space="0" w:color="auto"/>
        <w:right w:val="none" w:sz="0" w:space="0" w:color="auto"/>
      </w:divBdr>
    </w:div>
    <w:div w:id="673144043">
      <w:bodyDiv w:val="1"/>
      <w:marLeft w:val="0"/>
      <w:marRight w:val="0"/>
      <w:marTop w:val="0"/>
      <w:marBottom w:val="0"/>
      <w:divBdr>
        <w:top w:val="none" w:sz="0" w:space="0" w:color="auto"/>
        <w:left w:val="none" w:sz="0" w:space="0" w:color="auto"/>
        <w:bottom w:val="none" w:sz="0" w:space="0" w:color="auto"/>
        <w:right w:val="none" w:sz="0" w:space="0" w:color="auto"/>
      </w:divBdr>
    </w:div>
    <w:div w:id="673190895">
      <w:bodyDiv w:val="1"/>
      <w:marLeft w:val="0"/>
      <w:marRight w:val="0"/>
      <w:marTop w:val="0"/>
      <w:marBottom w:val="0"/>
      <w:divBdr>
        <w:top w:val="none" w:sz="0" w:space="0" w:color="auto"/>
        <w:left w:val="none" w:sz="0" w:space="0" w:color="auto"/>
        <w:bottom w:val="none" w:sz="0" w:space="0" w:color="auto"/>
        <w:right w:val="none" w:sz="0" w:space="0" w:color="auto"/>
      </w:divBdr>
    </w:div>
    <w:div w:id="674070410">
      <w:bodyDiv w:val="1"/>
      <w:marLeft w:val="0"/>
      <w:marRight w:val="0"/>
      <w:marTop w:val="0"/>
      <w:marBottom w:val="0"/>
      <w:divBdr>
        <w:top w:val="none" w:sz="0" w:space="0" w:color="auto"/>
        <w:left w:val="none" w:sz="0" w:space="0" w:color="auto"/>
        <w:bottom w:val="none" w:sz="0" w:space="0" w:color="auto"/>
        <w:right w:val="none" w:sz="0" w:space="0" w:color="auto"/>
      </w:divBdr>
    </w:div>
    <w:div w:id="674117284">
      <w:bodyDiv w:val="1"/>
      <w:marLeft w:val="0"/>
      <w:marRight w:val="0"/>
      <w:marTop w:val="0"/>
      <w:marBottom w:val="0"/>
      <w:divBdr>
        <w:top w:val="none" w:sz="0" w:space="0" w:color="auto"/>
        <w:left w:val="none" w:sz="0" w:space="0" w:color="auto"/>
        <w:bottom w:val="none" w:sz="0" w:space="0" w:color="auto"/>
        <w:right w:val="none" w:sz="0" w:space="0" w:color="auto"/>
      </w:divBdr>
    </w:div>
    <w:div w:id="674265097">
      <w:bodyDiv w:val="1"/>
      <w:marLeft w:val="0"/>
      <w:marRight w:val="0"/>
      <w:marTop w:val="0"/>
      <w:marBottom w:val="0"/>
      <w:divBdr>
        <w:top w:val="none" w:sz="0" w:space="0" w:color="auto"/>
        <w:left w:val="none" w:sz="0" w:space="0" w:color="auto"/>
        <w:bottom w:val="none" w:sz="0" w:space="0" w:color="auto"/>
        <w:right w:val="none" w:sz="0" w:space="0" w:color="auto"/>
      </w:divBdr>
    </w:div>
    <w:div w:id="674308423">
      <w:bodyDiv w:val="1"/>
      <w:marLeft w:val="0"/>
      <w:marRight w:val="0"/>
      <w:marTop w:val="0"/>
      <w:marBottom w:val="0"/>
      <w:divBdr>
        <w:top w:val="none" w:sz="0" w:space="0" w:color="auto"/>
        <w:left w:val="none" w:sz="0" w:space="0" w:color="auto"/>
        <w:bottom w:val="none" w:sz="0" w:space="0" w:color="auto"/>
        <w:right w:val="none" w:sz="0" w:space="0" w:color="auto"/>
      </w:divBdr>
    </w:div>
    <w:div w:id="674500492">
      <w:bodyDiv w:val="1"/>
      <w:marLeft w:val="0"/>
      <w:marRight w:val="0"/>
      <w:marTop w:val="0"/>
      <w:marBottom w:val="0"/>
      <w:divBdr>
        <w:top w:val="none" w:sz="0" w:space="0" w:color="auto"/>
        <w:left w:val="none" w:sz="0" w:space="0" w:color="auto"/>
        <w:bottom w:val="none" w:sz="0" w:space="0" w:color="auto"/>
        <w:right w:val="none" w:sz="0" w:space="0" w:color="auto"/>
      </w:divBdr>
    </w:div>
    <w:div w:id="674764930">
      <w:bodyDiv w:val="1"/>
      <w:marLeft w:val="0"/>
      <w:marRight w:val="0"/>
      <w:marTop w:val="0"/>
      <w:marBottom w:val="0"/>
      <w:divBdr>
        <w:top w:val="none" w:sz="0" w:space="0" w:color="auto"/>
        <w:left w:val="none" w:sz="0" w:space="0" w:color="auto"/>
        <w:bottom w:val="none" w:sz="0" w:space="0" w:color="auto"/>
        <w:right w:val="none" w:sz="0" w:space="0" w:color="auto"/>
      </w:divBdr>
    </w:div>
    <w:div w:id="674958190">
      <w:bodyDiv w:val="1"/>
      <w:marLeft w:val="0"/>
      <w:marRight w:val="0"/>
      <w:marTop w:val="0"/>
      <w:marBottom w:val="0"/>
      <w:divBdr>
        <w:top w:val="none" w:sz="0" w:space="0" w:color="auto"/>
        <w:left w:val="none" w:sz="0" w:space="0" w:color="auto"/>
        <w:bottom w:val="none" w:sz="0" w:space="0" w:color="auto"/>
        <w:right w:val="none" w:sz="0" w:space="0" w:color="auto"/>
      </w:divBdr>
    </w:div>
    <w:div w:id="675304904">
      <w:bodyDiv w:val="1"/>
      <w:marLeft w:val="0"/>
      <w:marRight w:val="0"/>
      <w:marTop w:val="0"/>
      <w:marBottom w:val="0"/>
      <w:divBdr>
        <w:top w:val="none" w:sz="0" w:space="0" w:color="auto"/>
        <w:left w:val="none" w:sz="0" w:space="0" w:color="auto"/>
        <w:bottom w:val="none" w:sz="0" w:space="0" w:color="auto"/>
        <w:right w:val="none" w:sz="0" w:space="0" w:color="auto"/>
      </w:divBdr>
    </w:div>
    <w:div w:id="676267953">
      <w:bodyDiv w:val="1"/>
      <w:marLeft w:val="0"/>
      <w:marRight w:val="0"/>
      <w:marTop w:val="0"/>
      <w:marBottom w:val="0"/>
      <w:divBdr>
        <w:top w:val="none" w:sz="0" w:space="0" w:color="auto"/>
        <w:left w:val="none" w:sz="0" w:space="0" w:color="auto"/>
        <w:bottom w:val="none" w:sz="0" w:space="0" w:color="auto"/>
        <w:right w:val="none" w:sz="0" w:space="0" w:color="auto"/>
      </w:divBdr>
    </w:div>
    <w:div w:id="676811466">
      <w:bodyDiv w:val="1"/>
      <w:marLeft w:val="0"/>
      <w:marRight w:val="0"/>
      <w:marTop w:val="0"/>
      <w:marBottom w:val="0"/>
      <w:divBdr>
        <w:top w:val="none" w:sz="0" w:space="0" w:color="auto"/>
        <w:left w:val="none" w:sz="0" w:space="0" w:color="auto"/>
        <w:bottom w:val="none" w:sz="0" w:space="0" w:color="auto"/>
        <w:right w:val="none" w:sz="0" w:space="0" w:color="auto"/>
      </w:divBdr>
    </w:div>
    <w:div w:id="677272955">
      <w:bodyDiv w:val="1"/>
      <w:marLeft w:val="0"/>
      <w:marRight w:val="0"/>
      <w:marTop w:val="0"/>
      <w:marBottom w:val="0"/>
      <w:divBdr>
        <w:top w:val="none" w:sz="0" w:space="0" w:color="auto"/>
        <w:left w:val="none" w:sz="0" w:space="0" w:color="auto"/>
        <w:bottom w:val="none" w:sz="0" w:space="0" w:color="auto"/>
        <w:right w:val="none" w:sz="0" w:space="0" w:color="auto"/>
      </w:divBdr>
    </w:div>
    <w:div w:id="678118819">
      <w:bodyDiv w:val="1"/>
      <w:marLeft w:val="0"/>
      <w:marRight w:val="0"/>
      <w:marTop w:val="0"/>
      <w:marBottom w:val="0"/>
      <w:divBdr>
        <w:top w:val="none" w:sz="0" w:space="0" w:color="auto"/>
        <w:left w:val="none" w:sz="0" w:space="0" w:color="auto"/>
        <w:bottom w:val="none" w:sz="0" w:space="0" w:color="auto"/>
        <w:right w:val="none" w:sz="0" w:space="0" w:color="auto"/>
      </w:divBdr>
    </w:div>
    <w:div w:id="678191116">
      <w:bodyDiv w:val="1"/>
      <w:marLeft w:val="0"/>
      <w:marRight w:val="0"/>
      <w:marTop w:val="0"/>
      <w:marBottom w:val="0"/>
      <w:divBdr>
        <w:top w:val="none" w:sz="0" w:space="0" w:color="auto"/>
        <w:left w:val="none" w:sz="0" w:space="0" w:color="auto"/>
        <w:bottom w:val="none" w:sz="0" w:space="0" w:color="auto"/>
        <w:right w:val="none" w:sz="0" w:space="0" w:color="auto"/>
      </w:divBdr>
    </w:div>
    <w:div w:id="679702837">
      <w:bodyDiv w:val="1"/>
      <w:marLeft w:val="0"/>
      <w:marRight w:val="0"/>
      <w:marTop w:val="0"/>
      <w:marBottom w:val="0"/>
      <w:divBdr>
        <w:top w:val="none" w:sz="0" w:space="0" w:color="auto"/>
        <w:left w:val="none" w:sz="0" w:space="0" w:color="auto"/>
        <w:bottom w:val="none" w:sz="0" w:space="0" w:color="auto"/>
        <w:right w:val="none" w:sz="0" w:space="0" w:color="auto"/>
      </w:divBdr>
    </w:div>
    <w:div w:id="680622450">
      <w:bodyDiv w:val="1"/>
      <w:marLeft w:val="0"/>
      <w:marRight w:val="0"/>
      <w:marTop w:val="0"/>
      <w:marBottom w:val="0"/>
      <w:divBdr>
        <w:top w:val="none" w:sz="0" w:space="0" w:color="auto"/>
        <w:left w:val="none" w:sz="0" w:space="0" w:color="auto"/>
        <w:bottom w:val="none" w:sz="0" w:space="0" w:color="auto"/>
        <w:right w:val="none" w:sz="0" w:space="0" w:color="auto"/>
      </w:divBdr>
    </w:div>
    <w:div w:id="680669754">
      <w:bodyDiv w:val="1"/>
      <w:marLeft w:val="0"/>
      <w:marRight w:val="0"/>
      <w:marTop w:val="0"/>
      <w:marBottom w:val="0"/>
      <w:divBdr>
        <w:top w:val="none" w:sz="0" w:space="0" w:color="auto"/>
        <w:left w:val="none" w:sz="0" w:space="0" w:color="auto"/>
        <w:bottom w:val="none" w:sz="0" w:space="0" w:color="auto"/>
        <w:right w:val="none" w:sz="0" w:space="0" w:color="auto"/>
      </w:divBdr>
    </w:div>
    <w:div w:id="680933135">
      <w:bodyDiv w:val="1"/>
      <w:marLeft w:val="0"/>
      <w:marRight w:val="0"/>
      <w:marTop w:val="0"/>
      <w:marBottom w:val="0"/>
      <w:divBdr>
        <w:top w:val="none" w:sz="0" w:space="0" w:color="auto"/>
        <w:left w:val="none" w:sz="0" w:space="0" w:color="auto"/>
        <w:bottom w:val="none" w:sz="0" w:space="0" w:color="auto"/>
        <w:right w:val="none" w:sz="0" w:space="0" w:color="auto"/>
      </w:divBdr>
    </w:div>
    <w:div w:id="681125815">
      <w:bodyDiv w:val="1"/>
      <w:marLeft w:val="0"/>
      <w:marRight w:val="0"/>
      <w:marTop w:val="0"/>
      <w:marBottom w:val="0"/>
      <w:divBdr>
        <w:top w:val="none" w:sz="0" w:space="0" w:color="auto"/>
        <w:left w:val="none" w:sz="0" w:space="0" w:color="auto"/>
        <w:bottom w:val="none" w:sz="0" w:space="0" w:color="auto"/>
        <w:right w:val="none" w:sz="0" w:space="0" w:color="auto"/>
      </w:divBdr>
    </w:div>
    <w:div w:id="681201741">
      <w:bodyDiv w:val="1"/>
      <w:marLeft w:val="0"/>
      <w:marRight w:val="0"/>
      <w:marTop w:val="0"/>
      <w:marBottom w:val="0"/>
      <w:divBdr>
        <w:top w:val="none" w:sz="0" w:space="0" w:color="auto"/>
        <w:left w:val="none" w:sz="0" w:space="0" w:color="auto"/>
        <w:bottom w:val="none" w:sz="0" w:space="0" w:color="auto"/>
        <w:right w:val="none" w:sz="0" w:space="0" w:color="auto"/>
      </w:divBdr>
    </w:div>
    <w:div w:id="681591449">
      <w:bodyDiv w:val="1"/>
      <w:marLeft w:val="0"/>
      <w:marRight w:val="0"/>
      <w:marTop w:val="0"/>
      <w:marBottom w:val="0"/>
      <w:divBdr>
        <w:top w:val="none" w:sz="0" w:space="0" w:color="auto"/>
        <w:left w:val="none" w:sz="0" w:space="0" w:color="auto"/>
        <w:bottom w:val="none" w:sz="0" w:space="0" w:color="auto"/>
        <w:right w:val="none" w:sz="0" w:space="0" w:color="auto"/>
      </w:divBdr>
    </w:div>
    <w:div w:id="681855500">
      <w:bodyDiv w:val="1"/>
      <w:marLeft w:val="0"/>
      <w:marRight w:val="0"/>
      <w:marTop w:val="0"/>
      <w:marBottom w:val="0"/>
      <w:divBdr>
        <w:top w:val="none" w:sz="0" w:space="0" w:color="auto"/>
        <w:left w:val="none" w:sz="0" w:space="0" w:color="auto"/>
        <w:bottom w:val="none" w:sz="0" w:space="0" w:color="auto"/>
        <w:right w:val="none" w:sz="0" w:space="0" w:color="auto"/>
      </w:divBdr>
    </w:div>
    <w:div w:id="682392933">
      <w:bodyDiv w:val="1"/>
      <w:marLeft w:val="0"/>
      <w:marRight w:val="0"/>
      <w:marTop w:val="0"/>
      <w:marBottom w:val="0"/>
      <w:divBdr>
        <w:top w:val="none" w:sz="0" w:space="0" w:color="auto"/>
        <w:left w:val="none" w:sz="0" w:space="0" w:color="auto"/>
        <w:bottom w:val="none" w:sz="0" w:space="0" w:color="auto"/>
        <w:right w:val="none" w:sz="0" w:space="0" w:color="auto"/>
      </w:divBdr>
    </w:div>
    <w:div w:id="683290179">
      <w:bodyDiv w:val="1"/>
      <w:marLeft w:val="0"/>
      <w:marRight w:val="0"/>
      <w:marTop w:val="0"/>
      <w:marBottom w:val="0"/>
      <w:divBdr>
        <w:top w:val="none" w:sz="0" w:space="0" w:color="auto"/>
        <w:left w:val="none" w:sz="0" w:space="0" w:color="auto"/>
        <w:bottom w:val="none" w:sz="0" w:space="0" w:color="auto"/>
        <w:right w:val="none" w:sz="0" w:space="0" w:color="auto"/>
      </w:divBdr>
    </w:div>
    <w:div w:id="683871365">
      <w:bodyDiv w:val="1"/>
      <w:marLeft w:val="0"/>
      <w:marRight w:val="0"/>
      <w:marTop w:val="0"/>
      <w:marBottom w:val="0"/>
      <w:divBdr>
        <w:top w:val="none" w:sz="0" w:space="0" w:color="auto"/>
        <w:left w:val="none" w:sz="0" w:space="0" w:color="auto"/>
        <w:bottom w:val="none" w:sz="0" w:space="0" w:color="auto"/>
        <w:right w:val="none" w:sz="0" w:space="0" w:color="auto"/>
      </w:divBdr>
    </w:div>
    <w:div w:id="684019964">
      <w:bodyDiv w:val="1"/>
      <w:marLeft w:val="0"/>
      <w:marRight w:val="0"/>
      <w:marTop w:val="0"/>
      <w:marBottom w:val="0"/>
      <w:divBdr>
        <w:top w:val="none" w:sz="0" w:space="0" w:color="auto"/>
        <w:left w:val="none" w:sz="0" w:space="0" w:color="auto"/>
        <w:bottom w:val="none" w:sz="0" w:space="0" w:color="auto"/>
        <w:right w:val="none" w:sz="0" w:space="0" w:color="auto"/>
      </w:divBdr>
    </w:div>
    <w:div w:id="684090758">
      <w:bodyDiv w:val="1"/>
      <w:marLeft w:val="0"/>
      <w:marRight w:val="0"/>
      <w:marTop w:val="0"/>
      <w:marBottom w:val="0"/>
      <w:divBdr>
        <w:top w:val="none" w:sz="0" w:space="0" w:color="auto"/>
        <w:left w:val="none" w:sz="0" w:space="0" w:color="auto"/>
        <w:bottom w:val="none" w:sz="0" w:space="0" w:color="auto"/>
        <w:right w:val="none" w:sz="0" w:space="0" w:color="auto"/>
      </w:divBdr>
    </w:div>
    <w:div w:id="685520433">
      <w:bodyDiv w:val="1"/>
      <w:marLeft w:val="0"/>
      <w:marRight w:val="0"/>
      <w:marTop w:val="0"/>
      <w:marBottom w:val="0"/>
      <w:divBdr>
        <w:top w:val="none" w:sz="0" w:space="0" w:color="auto"/>
        <w:left w:val="none" w:sz="0" w:space="0" w:color="auto"/>
        <w:bottom w:val="none" w:sz="0" w:space="0" w:color="auto"/>
        <w:right w:val="none" w:sz="0" w:space="0" w:color="auto"/>
      </w:divBdr>
    </w:div>
    <w:div w:id="686903033">
      <w:bodyDiv w:val="1"/>
      <w:marLeft w:val="0"/>
      <w:marRight w:val="0"/>
      <w:marTop w:val="0"/>
      <w:marBottom w:val="0"/>
      <w:divBdr>
        <w:top w:val="none" w:sz="0" w:space="0" w:color="auto"/>
        <w:left w:val="none" w:sz="0" w:space="0" w:color="auto"/>
        <w:bottom w:val="none" w:sz="0" w:space="0" w:color="auto"/>
        <w:right w:val="none" w:sz="0" w:space="0" w:color="auto"/>
      </w:divBdr>
    </w:div>
    <w:div w:id="687634802">
      <w:bodyDiv w:val="1"/>
      <w:marLeft w:val="0"/>
      <w:marRight w:val="0"/>
      <w:marTop w:val="0"/>
      <w:marBottom w:val="0"/>
      <w:divBdr>
        <w:top w:val="none" w:sz="0" w:space="0" w:color="auto"/>
        <w:left w:val="none" w:sz="0" w:space="0" w:color="auto"/>
        <w:bottom w:val="none" w:sz="0" w:space="0" w:color="auto"/>
        <w:right w:val="none" w:sz="0" w:space="0" w:color="auto"/>
      </w:divBdr>
    </w:div>
    <w:div w:id="688337457">
      <w:bodyDiv w:val="1"/>
      <w:marLeft w:val="0"/>
      <w:marRight w:val="0"/>
      <w:marTop w:val="0"/>
      <w:marBottom w:val="0"/>
      <w:divBdr>
        <w:top w:val="none" w:sz="0" w:space="0" w:color="auto"/>
        <w:left w:val="none" w:sz="0" w:space="0" w:color="auto"/>
        <w:bottom w:val="none" w:sz="0" w:space="0" w:color="auto"/>
        <w:right w:val="none" w:sz="0" w:space="0" w:color="auto"/>
      </w:divBdr>
    </w:div>
    <w:div w:id="691809237">
      <w:bodyDiv w:val="1"/>
      <w:marLeft w:val="0"/>
      <w:marRight w:val="0"/>
      <w:marTop w:val="0"/>
      <w:marBottom w:val="0"/>
      <w:divBdr>
        <w:top w:val="none" w:sz="0" w:space="0" w:color="auto"/>
        <w:left w:val="none" w:sz="0" w:space="0" w:color="auto"/>
        <w:bottom w:val="none" w:sz="0" w:space="0" w:color="auto"/>
        <w:right w:val="none" w:sz="0" w:space="0" w:color="auto"/>
      </w:divBdr>
    </w:div>
    <w:div w:id="692847685">
      <w:bodyDiv w:val="1"/>
      <w:marLeft w:val="0"/>
      <w:marRight w:val="0"/>
      <w:marTop w:val="0"/>
      <w:marBottom w:val="0"/>
      <w:divBdr>
        <w:top w:val="none" w:sz="0" w:space="0" w:color="auto"/>
        <w:left w:val="none" w:sz="0" w:space="0" w:color="auto"/>
        <w:bottom w:val="none" w:sz="0" w:space="0" w:color="auto"/>
        <w:right w:val="none" w:sz="0" w:space="0" w:color="auto"/>
      </w:divBdr>
    </w:div>
    <w:div w:id="693459324">
      <w:bodyDiv w:val="1"/>
      <w:marLeft w:val="0"/>
      <w:marRight w:val="0"/>
      <w:marTop w:val="0"/>
      <w:marBottom w:val="0"/>
      <w:divBdr>
        <w:top w:val="none" w:sz="0" w:space="0" w:color="auto"/>
        <w:left w:val="none" w:sz="0" w:space="0" w:color="auto"/>
        <w:bottom w:val="none" w:sz="0" w:space="0" w:color="auto"/>
        <w:right w:val="none" w:sz="0" w:space="0" w:color="auto"/>
      </w:divBdr>
    </w:div>
    <w:div w:id="694043748">
      <w:bodyDiv w:val="1"/>
      <w:marLeft w:val="0"/>
      <w:marRight w:val="0"/>
      <w:marTop w:val="0"/>
      <w:marBottom w:val="0"/>
      <w:divBdr>
        <w:top w:val="none" w:sz="0" w:space="0" w:color="auto"/>
        <w:left w:val="none" w:sz="0" w:space="0" w:color="auto"/>
        <w:bottom w:val="none" w:sz="0" w:space="0" w:color="auto"/>
        <w:right w:val="none" w:sz="0" w:space="0" w:color="auto"/>
      </w:divBdr>
    </w:div>
    <w:div w:id="695931087">
      <w:bodyDiv w:val="1"/>
      <w:marLeft w:val="0"/>
      <w:marRight w:val="0"/>
      <w:marTop w:val="0"/>
      <w:marBottom w:val="0"/>
      <w:divBdr>
        <w:top w:val="none" w:sz="0" w:space="0" w:color="auto"/>
        <w:left w:val="none" w:sz="0" w:space="0" w:color="auto"/>
        <w:bottom w:val="none" w:sz="0" w:space="0" w:color="auto"/>
        <w:right w:val="none" w:sz="0" w:space="0" w:color="auto"/>
      </w:divBdr>
    </w:div>
    <w:div w:id="697435610">
      <w:bodyDiv w:val="1"/>
      <w:marLeft w:val="0"/>
      <w:marRight w:val="0"/>
      <w:marTop w:val="0"/>
      <w:marBottom w:val="0"/>
      <w:divBdr>
        <w:top w:val="none" w:sz="0" w:space="0" w:color="auto"/>
        <w:left w:val="none" w:sz="0" w:space="0" w:color="auto"/>
        <w:bottom w:val="none" w:sz="0" w:space="0" w:color="auto"/>
        <w:right w:val="none" w:sz="0" w:space="0" w:color="auto"/>
      </w:divBdr>
    </w:div>
    <w:div w:id="697631489">
      <w:bodyDiv w:val="1"/>
      <w:marLeft w:val="0"/>
      <w:marRight w:val="0"/>
      <w:marTop w:val="0"/>
      <w:marBottom w:val="0"/>
      <w:divBdr>
        <w:top w:val="none" w:sz="0" w:space="0" w:color="auto"/>
        <w:left w:val="none" w:sz="0" w:space="0" w:color="auto"/>
        <w:bottom w:val="none" w:sz="0" w:space="0" w:color="auto"/>
        <w:right w:val="none" w:sz="0" w:space="0" w:color="auto"/>
      </w:divBdr>
    </w:div>
    <w:div w:id="697707314">
      <w:bodyDiv w:val="1"/>
      <w:marLeft w:val="0"/>
      <w:marRight w:val="0"/>
      <w:marTop w:val="0"/>
      <w:marBottom w:val="0"/>
      <w:divBdr>
        <w:top w:val="none" w:sz="0" w:space="0" w:color="auto"/>
        <w:left w:val="none" w:sz="0" w:space="0" w:color="auto"/>
        <w:bottom w:val="none" w:sz="0" w:space="0" w:color="auto"/>
        <w:right w:val="none" w:sz="0" w:space="0" w:color="auto"/>
      </w:divBdr>
    </w:div>
    <w:div w:id="697899795">
      <w:bodyDiv w:val="1"/>
      <w:marLeft w:val="0"/>
      <w:marRight w:val="0"/>
      <w:marTop w:val="0"/>
      <w:marBottom w:val="0"/>
      <w:divBdr>
        <w:top w:val="none" w:sz="0" w:space="0" w:color="auto"/>
        <w:left w:val="none" w:sz="0" w:space="0" w:color="auto"/>
        <w:bottom w:val="none" w:sz="0" w:space="0" w:color="auto"/>
        <w:right w:val="none" w:sz="0" w:space="0" w:color="auto"/>
      </w:divBdr>
    </w:div>
    <w:div w:id="699277377">
      <w:bodyDiv w:val="1"/>
      <w:marLeft w:val="0"/>
      <w:marRight w:val="0"/>
      <w:marTop w:val="0"/>
      <w:marBottom w:val="0"/>
      <w:divBdr>
        <w:top w:val="none" w:sz="0" w:space="0" w:color="auto"/>
        <w:left w:val="none" w:sz="0" w:space="0" w:color="auto"/>
        <w:bottom w:val="none" w:sz="0" w:space="0" w:color="auto"/>
        <w:right w:val="none" w:sz="0" w:space="0" w:color="auto"/>
      </w:divBdr>
    </w:div>
    <w:div w:id="699932907">
      <w:bodyDiv w:val="1"/>
      <w:marLeft w:val="0"/>
      <w:marRight w:val="0"/>
      <w:marTop w:val="0"/>
      <w:marBottom w:val="0"/>
      <w:divBdr>
        <w:top w:val="none" w:sz="0" w:space="0" w:color="auto"/>
        <w:left w:val="none" w:sz="0" w:space="0" w:color="auto"/>
        <w:bottom w:val="none" w:sz="0" w:space="0" w:color="auto"/>
        <w:right w:val="none" w:sz="0" w:space="0" w:color="auto"/>
      </w:divBdr>
    </w:div>
    <w:div w:id="700088135">
      <w:bodyDiv w:val="1"/>
      <w:marLeft w:val="0"/>
      <w:marRight w:val="0"/>
      <w:marTop w:val="0"/>
      <w:marBottom w:val="0"/>
      <w:divBdr>
        <w:top w:val="none" w:sz="0" w:space="0" w:color="auto"/>
        <w:left w:val="none" w:sz="0" w:space="0" w:color="auto"/>
        <w:bottom w:val="none" w:sz="0" w:space="0" w:color="auto"/>
        <w:right w:val="none" w:sz="0" w:space="0" w:color="auto"/>
      </w:divBdr>
    </w:div>
    <w:div w:id="700132470">
      <w:bodyDiv w:val="1"/>
      <w:marLeft w:val="0"/>
      <w:marRight w:val="0"/>
      <w:marTop w:val="0"/>
      <w:marBottom w:val="0"/>
      <w:divBdr>
        <w:top w:val="none" w:sz="0" w:space="0" w:color="auto"/>
        <w:left w:val="none" w:sz="0" w:space="0" w:color="auto"/>
        <w:bottom w:val="none" w:sz="0" w:space="0" w:color="auto"/>
        <w:right w:val="none" w:sz="0" w:space="0" w:color="auto"/>
      </w:divBdr>
    </w:div>
    <w:div w:id="700207562">
      <w:bodyDiv w:val="1"/>
      <w:marLeft w:val="0"/>
      <w:marRight w:val="0"/>
      <w:marTop w:val="0"/>
      <w:marBottom w:val="0"/>
      <w:divBdr>
        <w:top w:val="none" w:sz="0" w:space="0" w:color="auto"/>
        <w:left w:val="none" w:sz="0" w:space="0" w:color="auto"/>
        <w:bottom w:val="none" w:sz="0" w:space="0" w:color="auto"/>
        <w:right w:val="none" w:sz="0" w:space="0" w:color="auto"/>
      </w:divBdr>
    </w:div>
    <w:div w:id="700593380">
      <w:bodyDiv w:val="1"/>
      <w:marLeft w:val="0"/>
      <w:marRight w:val="0"/>
      <w:marTop w:val="0"/>
      <w:marBottom w:val="0"/>
      <w:divBdr>
        <w:top w:val="none" w:sz="0" w:space="0" w:color="auto"/>
        <w:left w:val="none" w:sz="0" w:space="0" w:color="auto"/>
        <w:bottom w:val="none" w:sz="0" w:space="0" w:color="auto"/>
        <w:right w:val="none" w:sz="0" w:space="0" w:color="auto"/>
      </w:divBdr>
    </w:div>
    <w:div w:id="700865931">
      <w:bodyDiv w:val="1"/>
      <w:marLeft w:val="0"/>
      <w:marRight w:val="0"/>
      <w:marTop w:val="0"/>
      <w:marBottom w:val="0"/>
      <w:divBdr>
        <w:top w:val="none" w:sz="0" w:space="0" w:color="auto"/>
        <w:left w:val="none" w:sz="0" w:space="0" w:color="auto"/>
        <w:bottom w:val="none" w:sz="0" w:space="0" w:color="auto"/>
        <w:right w:val="none" w:sz="0" w:space="0" w:color="auto"/>
      </w:divBdr>
    </w:div>
    <w:div w:id="702250908">
      <w:bodyDiv w:val="1"/>
      <w:marLeft w:val="0"/>
      <w:marRight w:val="0"/>
      <w:marTop w:val="0"/>
      <w:marBottom w:val="0"/>
      <w:divBdr>
        <w:top w:val="none" w:sz="0" w:space="0" w:color="auto"/>
        <w:left w:val="none" w:sz="0" w:space="0" w:color="auto"/>
        <w:bottom w:val="none" w:sz="0" w:space="0" w:color="auto"/>
        <w:right w:val="none" w:sz="0" w:space="0" w:color="auto"/>
      </w:divBdr>
    </w:div>
    <w:div w:id="703100364">
      <w:bodyDiv w:val="1"/>
      <w:marLeft w:val="0"/>
      <w:marRight w:val="0"/>
      <w:marTop w:val="0"/>
      <w:marBottom w:val="0"/>
      <w:divBdr>
        <w:top w:val="none" w:sz="0" w:space="0" w:color="auto"/>
        <w:left w:val="none" w:sz="0" w:space="0" w:color="auto"/>
        <w:bottom w:val="none" w:sz="0" w:space="0" w:color="auto"/>
        <w:right w:val="none" w:sz="0" w:space="0" w:color="auto"/>
      </w:divBdr>
    </w:div>
    <w:div w:id="703677219">
      <w:bodyDiv w:val="1"/>
      <w:marLeft w:val="0"/>
      <w:marRight w:val="0"/>
      <w:marTop w:val="0"/>
      <w:marBottom w:val="0"/>
      <w:divBdr>
        <w:top w:val="none" w:sz="0" w:space="0" w:color="auto"/>
        <w:left w:val="none" w:sz="0" w:space="0" w:color="auto"/>
        <w:bottom w:val="none" w:sz="0" w:space="0" w:color="auto"/>
        <w:right w:val="none" w:sz="0" w:space="0" w:color="auto"/>
      </w:divBdr>
    </w:div>
    <w:div w:id="703867169">
      <w:bodyDiv w:val="1"/>
      <w:marLeft w:val="0"/>
      <w:marRight w:val="0"/>
      <w:marTop w:val="0"/>
      <w:marBottom w:val="0"/>
      <w:divBdr>
        <w:top w:val="none" w:sz="0" w:space="0" w:color="auto"/>
        <w:left w:val="none" w:sz="0" w:space="0" w:color="auto"/>
        <w:bottom w:val="none" w:sz="0" w:space="0" w:color="auto"/>
        <w:right w:val="none" w:sz="0" w:space="0" w:color="auto"/>
      </w:divBdr>
    </w:div>
    <w:div w:id="704453135">
      <w:bodyDiv w:val="1"/>
      <w:marLeft w:val="0"/>
      <w:marRight w:val="0"/>
      <w:marTop w:val="0"/>
      <w:marBottom w:val="0"/>
      <w:divBdr>
        <w:top w:val="none" w:sz="0" w:space="0" w:color="auto"/>
        <w:left w:val="none" w:sz="0" w:space="0" w:color="auto"/>
        <w:bottom w:val="none" w:sz="0" w:space="0" w:color="auto"/>
        <w:right w:val="none" w:sz="0" w:space="0" w:color="auto"/>
      </w:divBdr>
    </w:div>
    <w:div w:id="704870849">
      <w:bodyDiv w:val="1"/>
      <w:marLeft w:val="0"/>
      <w:marRight w:val="0"/>
      <w:marTop w:val="0"/>
      <w:marBottom w:val="0"/>
      <w:divBdr>
        <w:top w:val="none" w:sz="0" w:space="0" w:color="auto"/>
        <w:left w:val="none" w:sz="0" w:space="0" w:color="auto"/>
        <w:bottom w:val="none" w:sz="0" w:space="0" w:color="auto"/>
        <w:right w:val="none" w:sz="0" w:space="0" w:color="auto"/>
      </w:divBdr>
    </w:div>
    <w:div w:id="705371746">
      <w:bodyDiv w:val="1"/>
      <w:marLeft w:val="0"/>
      <w:marRight w:val="0"/>
      <w:marTop w:val="0"/>
      <w:marBottom w:val="0"/>
      <w:divBdr>
        <w:top w:val="none" w:sz="0" w:space="0" w:color="auto"/>
        <w:left w:val="none" w:sz="0" w:space="0" w:color="auto"/>
        <w:bottom w:val="none" w:sz="0" w:space="0" w:color="auto"/>
        <w:right w:val="none" w:sz="0" w:space="0" w:color="auto"/>
      </w:divBdr>
    </w:div>
    <w:div w:id="706492529">
      <w:bodyDiv w:val="1"/>
      <w:marLeft w:val="0"/>
      <w:marRight w:val="0"/>
      <w:marTop w:val="0"/>
      <w:marBottom w:val="0"/>
      <w:divBdr>
        <w:top w:val="none" w:sz="0" w:space="0" w:color="auto"/>
        <w:left w:val="none" w:sz="0" w:space="0" w:color="auto"/>
        <w:bottom w:val="none" w:sz="0" w:space="0" w:color="auto"/>
        <w:right w:val="none" w:sz="0" w:space="0" w:color="auto"/>
      </w:divBdr>
    </w:div>
    <w:div w:id="707723799">
      <w:bodyDiv w:val="1"/>
      <w:marLeft w:val="0"/>
      <w:marRight w:val="0"/>
      <w:marTop w:val="0"/>
      <w:marBottom w:val="0"/>
      <w:divBdr>
        <w:top w:val="none" w:sz="0" w:space="0" w:color="auto"/>
        <w:left w:val="none" w:sz="0" w:space="0" w:color="auto"/>
        <w:bottom w:val="none" w:sz="0" w:space="0" w:color="auto"/>
        <w:right w:val="none" w:sz="0" w:space="0" w:color="auto"/>
      </w:divBdr>
    </w:div>
    <w:div w:id="708380782">
      <w:bodyDiv w:val="1"/>
      <w:marLeft w:val="0"/>
      <w:marRight w:val="0"/>
      <w:marTop w:val="0"/>
      <w:marBottom w:val="0"/>
      <w:divBdr>
        <w:top w:val="none" w:sz="0" w:space="0" w:color="auto"/>
        <w:left w:val="none" w:sz="0" w:space="0" w:color="auto"/>
        <w:bottom w:val="none" w:sz="0" w:space="0" w:color="auto"/>
        <w:right w:val="none" w:sz="0" w:space="0" w:color="auto"/>
      </w:divBdr>
    </w:div>
    <w:div w:id="708530529">
      <w:bodyDiv w:val="1"/>
      <w:marLeft w:val="0"/>
      <w:marRight w:val="0"/>
      <w:marTop w:val="0"/>
      <w:marBottom w:val="0"/>
      <w:divBdr>
        <w:top w:val="none" w:sz="0" w:space="0" w:color="auto"/>
        <w:left w:val="none" w:sz="0" w:space="0" w:color="auto"/>
        <w:bottom w:val="none" w:sz="0" w:space="0" w:color="auto"/>
        <w:right w:val="none" w:sz="0" w:space="0" w:color="auto"/>
      </w:divBdr>
    </w:div>
    <w:div w:id="708799697">
      <w:bodyDiv w:val="1"/>
      <w:marLeft w:val="0"/>
      <w:marRight w:val="0"/>
      <w:marTop w:val="0"/>
      <w:marBottom w:val="0"/>
      <w:divBdr>
        <w:top w:val="none" w:sz="0" w:space="0" w:color="auto"/>
        <w:left w:val="none" w:sz="0" w:space="0" w:color="auto"/>
        <w:bottom w:val="none" w:sz="0" w:space="0" w:color="auto"/>
        <w:right w:val="none" w:sz="0" w:space="0" w:color="auto"/>
      </w:divBdr>
    </w:div>
    <w:div w:id="709115760">
      <w:bodyDiv w:val="1"/>
      <w:marLeft w:val="0"/>
      <w:marRight w:val="0"/>
      <w:marTop w:val="0"/>
      <w:marBottom w:val="0"/>
      <w:divBdr>
        <w:top w:val="none" w:sz="0" w:space="0" w:color="auto"/>
        <w:left w:val="none" w:sz="0" w:space="0" w:color="auto"/>
        <w:bottom w:val="none" w:sz="0" w:space="0" w:color="auto"/>
        <w:right w:val="none" w:sz="0" w:space="0" w:color="auto"/>
      </w:divBdr>
    </w:div>
    <w:div w:id="709381505">
      <w:bodyDiv w:val="1"/>
      <w:marLeft w:val="0"/>
      <w:marRight w:val="0"/>
      <w:marTop w:val="0"/>
      <w:marBottom w:val="0"/>
      <w:divBdr>
        <w:top w:val="none" w:sz="0" w:space="0" w:color="auto"/>
        <w:left w:val="none" w:sz="0" w:space="0" w:color="auto"/>
        <w:bottom w:val="none" w:sz="0" w:space="0" w:color="auto"/>
        <w:right w:val="none" w:sz="0" w:space="0" w:color="auto"/>
      </w:divBdr>
    </w:div>
    <w:div w:id="711274804">
      <w:bodyDiv w:val="1"/>
      <w:marLeft w:val="0"/>
      <w:marRight w:val="0"/>
      <w:marTop w:val="0"/>
      <w:marBottom w:val="0"/>
      <w:divBdr>
        <w:top w:val="none" w:sz="0" w:space="0" w:color="auto"/>
        <w:left w:val="none" w:sz="0" w:space="0" w:color="auto"/>
        <w:bottom w:val="none" w:sz="0" w:space="0" w:color="auto"/>
        <w:right w:val="none" w:sz="0" w:space="0" w:color="auto"/>
      </w:divBdr>
    </w:div>
    <w:div w:id="712118151">
      <w:bodyDiv w:val="1"/>
      <w:marLeft w:val="0"/>
      <w:marRight w:val="0"/>
      <w:marTop w:val="0"/>
      <w:marBottom w:val="0"/>
      <w:divBdr>
        <w:top w:val="none" w:sz="0" w:space="0" w:color="auto"/>
        <w:left w:val="none" w:sz="0" w:space="0" w:color="auto"/>
        <w:bottom w:val="none" w:sz="0" w:space="0" w:color="auto"/>
        <w:right w:val="none" w:sz="0" w:space="0" w:color="auto"/>
      </w:divBdr>
    </w:div>
    <w:div w:id="712382877">
      <w:bodyDiv w:val="1"/>
      <w:marLeft w:val="0"/>
      <w:marRight w:val="0"/>
      <w:marTop w:val="0"/>
      <w:marBottom w:val="0"/>
      <w:divBdr>
        <w:top w:val="none" w:sz="0" w:space="0" w:color="auto"/>
        <w:left w:val="none" w:sz="0" w:space="0" w:color="auto"/>
        <w:bottom w:val="none" w:sz="0" w:space="0" w:color="auto"/>
        <w:right w:val="none" w:sz="0" w:space="0" w:color="auto"/>
      </w:divBdr>
    </w:div>
    <w:div w:id="712538305">
      <w:bodyDiv w:val="1"/>
      <w:marLeft w:val="0"/>
      <w:marRight w:val="0"/>
      <w:marTop w:val="0"/>
      <w:marBottom w:val="0"/>
      <w:divBdr>
        <w:top w:val="none" w:sz="0" w:space="0" w:color="auto"/>
        <w:left w:val="none" w:sz="0" w:space="0" w:color="auto"/>
        <w:bottom w:val="none" w:sz="0" w:space="0" w:color="auto"/>
        <w:right w:val="none" w:sz="0" w:space="0" w:color="auto"/>
      </w:divBdr>
    </w:div>
    <w:div w:id="713576651">
      <w:bodyDiv w:val="1"/>
      <w:marLeft w:val="0"/>
      <w:marRight w:val="0"/>
      <w:marTop w:val="0"/>
      <w:marBottom w:val="0"/>
      <w:divBdr>
        <w:top w:val="none" w:sz="0" w:space="0" w:color="auto"/>
        <w:left w:val="none" w:sz="0" w:space="0" w:color="auto"/>
        <w:bottom w:val="none" w:sz="0" w:space="0" w:color="auto"/>
        <w:right w:val="none" w:sz="0" w:space="0" w:color="auto"/>
      </w:divBdr>
    </w:div>
    <w:div w:id="715081507">
      <w:bodyDiv w:val="1"/>
      <w:marLeft w:val="0"/>
      <w:marRight w:val="0"/>
      <w:marTop w:val="0"/>
      <w:marBottom w:val="0"/>
      <w:divBdr>
        <w:top w:val="none" w:sz="0" w:space="0" w:color="auto"/>
        <w:left w:val="none" w:sz="0" w:space="0" w:color="auto"/>
        <w:bottom w:val="none" w:sz="0" w:space="0" w:color="auto"/>
        <w:right w:val="none" w:sz="0" w:space="0" w:color="auto"/>
      </w:divBdr>
    </w:div>
    <w:div w:id="715277782">
      <w:bodyDiv w:val="1"/>
      <w:marLeft w:val="0"/>
      <w:marRight w:val="0"/>
      <w:marTop w:val="0"/>
      <w:marBottom w:val="0"/>
      <w:divBdr>
        <w:top w:val="none" w:sz="0" w:space="0" w:color="auto"/>
        <w:left w:val="none" w:sz="0" w:space="0" w:color="auto"/>
        <w:bottom w:val="none" w:sz="0" w:space="0" w:color="auto"/>
        <w:right w:val="none" w:sz="0" w:space="0" w:color="auto"/>
      </w:divBdr>
    </w:div>
    <w:div w:id="715353598">
      <w:bodyDiv w:val="1"/>
      <w:marLeft w:val="0"/>
      <w:marRight w:val="0"/>
      <w:marTop w:val="0"/>
      <w:marBottom w:val="0"/>
      <w:divBdr>
        <w:top w:val="none" w:sz="0" w:space="0" w:color="auto"/>
        <w:left w:val="none" w:sz="0" w:space="0" w:color="auto"/>
        <w:bottom w:val="none" w:sz="0" w:space="0" w:color="auto"/>
        <w:right w:val="none" w:sz="0" w:space="0" w:color="auto"/>
      </w:divBdr>
    </w:div>
    <w:div w:id="716899112">
      <w:bodyDiv w:val="1"/>
      <w:marLeft w:val="0"/>
      <w:marRight w:val="0"/>
      <w:marTop w:val="0"/>
      <w:marBottom w:val="0"/>
      <w:divBdr>
        <w:top w:val="none" w:sz="0" w:space="0" w:color="auto"/>
        <w:left w:val="none" w:sz="0" w:space="0" w:color="auto"/>
        <w:bottom w:val="none" w:sz="0" w:space="0" w:color="auto"/>
        <w:right w:val="none" w:sz="0" w:space="0" w:color="auto"/>
      </w:divBdr>
    </w:div>
    <w:div w:id="716928914">
      <w:bodyDiv w:val="1"/>
      <w:marLeft w:val="0"/>
      <w:marRight w:val="0"/>
      <w:marTop w:val="0"/>
      <w:marBottom w:val="0"/>
      <w:divBdr>
        <w:top w:val="none" w:sz="0" w:space="0" w:color="auto"/>
        <w:left w:val="none" w:sz="0" w:space="0" w:color="auto"/>
        <w:bottom w:val="none" w:sz="0" w:space="0" w:color="auto"/>
        <w:right w:val="none" w:sz="0" w:space="0" w:color="auto"/>
      </w:divBdr>
    </w:div>
    <w:div w:id="716929095">
      <w:bodyDiv w:val="1"/>
      <w:marLeft w:val="0"/>
      <w:marRight w:val="0"/>
      <w:marTop w:val="0"/>
      <w:marBottom w:val="0"/>
      <w:divBdr>
        <w:top w:val="none" w:sz="0" w:space="0" w:color="auto"/>
        <w:left w:val="none" w:sz="0" w:space="0" w:color="auto"/>
        <w:bottom w:val="none" w:sz="0" w:space="0" w:color="auto"/>
        <w:right w:val="none" w:sz="0" w:space="0" w:color="auto"/>
      </w:divBdr>
    </w:div>
    <w:div w:id="717558629">
      <w:bodyDiv w:val="1"/>
      <w:marLeft w:val="0"/>
      <w:marRight w:val="0"/>
      <w:marTop w:val="0"/>
      <w:marBottom w:val="0"/>
      <w:divBdr>
        <w:top w:val="none" w:sz="0" w:space="0" w:color="auto"/>
        <w:left w:val="none" w:sz="0" w:space="0" w:color="auto"/>
        <w:bottom w:val="none" w:sz="0" w:space="0" w:color="auto"/>
        <w:right w:val="none" w:sz="0" w:space="0" w:color="auto"/>
      </w:divBdr>
    </w:div>
    <w:div w:id="717775560">
      <w:bodyDiv w:val="1"/>
      <w:marLeft w:val="0"/>
      <w:marRight w:val="0"/>
      <w:marTop w:val="0"/>
      <w:marBottom w:val="0"/>
      <w:divBdr>
        <w:top w:val="none" w:sz="0" w:space="0" w:color="auto"/>
        <w:left w:val="none" w:sz="0" w:space="0" w:color="auto"/>
        <w:bottom w:val="none" w:sz="0" w:space="0" w:color="auto"/>
        <w:right w:val="none" w:sz="0" w:space="0" w:color="auto"/>
      </w:divBdr>
    </w:div>
    <w:div w:id="718015015">
      <w:bodyDiv w:val="1"/>
      <w:marLeft w:val="0"/>
      <w:marRight w:val="0"/>
      <w:marTop w:val="0"/>
      <w:marBottom w:val="0"/>
      <w:divBdr>
        <w:top w:val="none" w:sz="0" w:space="0" w:color="auto"/>
        <w:left w:val="none" w:sz="0" w:space="0" w:color="auto"/>
        <w:bottom w:val="none" w:sz="0" w:space="0" w:color="auto"/>
        <w:right w:val="none" w:sz="0" w:space="0" w:color="auto"/>
      </w:divBdr>
    </w:div>
    <w:div w:id="718281920">
      <w:bodyDiv w:val="1"/>
      <w:marLeft w:val="0"/>
      <w:marRight w:val="0"/>
      <w:marTop w:val="0"/>
      <w:marBottom w:val="0"/>
      <w:divBdr>
        <w:top w:val="none" w:sz="0" w:space="0" w:color="auto"/>
        <w:left w:val="none" w:sz="0" w:space="0" w:color="auto"/>
        <w:bottom w:val="none" w:sz="0" w:space="0" w:color="auto"/>
        <w:right w:val="none" w:sz="0" w:space="0" w:color="auto"/>
      </w:divBdr>
    </w:div>
    <w:div w:id="718481255">
      <w:bodyDiv w:val="1"/>
      <w:marLeft w:val="0"/>
      <w:marRight w:val="0"/>
      <w:marTop w:val="0"/>
      <w:marBottom w:val="0"/>
      <w:divBdr>
        <w:top w:val="none" w:sz="0" w:space="0" w:color="auto"/>
        <w:left w:val="none" w:sz="0" w:space="0" w:color="auto"/>
        <w:bottom w:val="none" w:sz="0" w:space="0" w:color="auto"/>
        <w:right w:val="none" w:sz="0" w:space="0" w:color="auto"/>
      </w:divBdr>
    </w:div>
    <w:div w:id="718668289">
      <w:bodyDiv w:val="1"/>
      <w:marLeft w:val="0"/>
      <w:marRight w:val="0"/>
      <w:marTop w:val="0"/>
      <w:marBottom w:val="0"/>
      <w:divBdr>
        <w:top w:val="none" w:sz="0" w:space="0" w:color="auto"/>
        <w:left w:val="none" w:sz="0" w:space="0" w:color="auto"/>
        <w:bottom w:val="none" w:sz="0" w:space="0" w:color="auto"/>
        <w:right w:val="none" w:sz="0" w:space="0" w:color="auto"/>
      </w:divBdr>
    </w:div>
    <w:div w:id="718673899">
      <w:bodyDiv w:val="1"/>
      <w:marLeft w:val="0"/>
      <w:marRight w:val="0"/>
      <w:marTop w:val="0"/>
      <w:marBottom w:val="0"/>
      <w:divBdr>
        <w:top w:val="none" w:sz="0" w:space="0" w:color="auto"/>
        <w:left w:val="none" w:sz="0" w:space="0" w:color="auto"/>
        <w:bottom w:val="none" w:sz="0" w:space="0" w:color="auto"/>
        <w:right w:val="none" w:sz="0" w:space="0" w:color="auto"/>
      </w:divBdr>
    </w:div>
    <w:div w:id="718864498">
      <w:bodyDiv w:val="1"/>
      <w:marLeft w:val="0"/>
      <w:marRight w:val="0"/>
      <w:marTop w:val="0"/>
      <w:marBottom w:val="0"/>
      <w:divBdr>
        <w:top w:val="none" w:sz="0" w:space="0" w:color="auto"/>
        <w:left w:val="none" w:sz="0" w:space="0" w:color="auto"/>
        <w:bottom w:val="none" w:sz="0" w:space="0" w:color="auto"/>
        <w:right w:val="none" w:sz="0" w:space="0" w:color="auto"/>
      </w:divBdr>
    </w:div>
    <w:div w:id="719792760">
      <w:bodyDiv w:val="1"/>
      <w:marLeft w:val="0"/>
      <w:marRight w:val="0"/>
      <w:marTop w:val="0"/>
      <w:marBottom w:val="0"/>
      <w:divBdr>
        <w:top w:val="none" w:sz="0" w:space="0" w:color="auto"/>
        <w:left w:val="none" w:sz="0" w:space="0" w:color="auto"/>
        <w:bottom w:val="none" w:sz="0" w:space="0" w:color="auto"/>
        <w:right w:val="none" w:sz="0" w:space="0" w:color="auto"/>
      </w:divBdr>
    </w:div>
    <w:div w:id="720666198">
      <w:bodyDiv w:val="1"/>
      <w:marLeft w:val="0"/>
      <w:marRight w:val="0"/>
      <w:marTop w:val="0"/>
      <w:marBottom w:val="0"/>
      <w:divBdr>
        <w:top w:val="none" w:sz="0" w:space="0" w:color="auto"/>
        <w:left w:val="none" w:sz="0" w:space="0" w:color="auto"/>
        <w:bottom w:val="none" w:sz="0" w:space="0" w:color="auto"/>
        <w:right w:val="none" w:sz="0" w:space="0" w:color="auto"/>
      </w:divBdr>
    </w:div>
    <w:div w:id="721711715">
      <w:bodyDiv w:val="1"/>
      <w:marLeft w:val="0"/>
      <w:marRight w:val="0"/>
      <w:marTop w:val="0"/>
      <w:marBottom w:val="0"/>
      <w:divBdr>
        <w:top w:val="none" w:sz="0" w:space="0" w:color="auto"/>
        <w:left w:val="none" w:sz="0" w:space="0" w:color="auto"/>
        <w:bottom w:val="none" w:sz="0" w:space="0" w:color="auto"/>
        <w:right w:val="none" w:sz="0" w:space="0" w:color="auto"/>
      </w:divBdr>
    </w:div>
    <w:div w:id="722405032">
      <w:bodyDiv w:val="1"/>
      <w:marLeft w:val="0"/>
      <w:marRight w:val="0"/>
      <w:marTop w:val="0"/>
      <w:marBottom w:val="0"/>
      <w:divBdr>
        <w:top w:val="none" w:sz="0" w:space="0" w:color="auto"/>
        <w:left w:val="none" w:sz="0" w:space="0" w:color="auto"/>
        <w:bottom w:val="none" w:sz="0" w:space="0" w:color="auto"/>
        <w:right w:val="none" w:sz="0" w:space="0" w:color="auto"/>
      </w:divBdr>
    </w:div>
    <w:div w:id="723332362">
      <w:bodyDiv w:val="1"/>
      <w:marLeft w:val="0"/>
      <w:marRight w:val="0"/>
      <w:marTop w:val="0"/>
      <w:marBottom w:val="0"/>
      <w:divBdr>
        <w:top w:val="none" w:sz="0" w:space="0" w:color="auto"/>
        <w:left w:val="none" w:sz="0" w:space="0" w:color="auto"/>
        <w:bottom w:val="none" w:sz="0" w:space="0" w:color="auto"/>
        <w:right w:val="none" w:sz="0" w:space="0" w:color="auto"/>
      </w:divBdr>
    </w:div>
    <w:div w:id="724838098">
      <w:bodyDiv w:val="1"/>
      <w:marLeft w:val="0"/>
      <w:marRight w:val="0"/>
      <w:marTop w:val="0"/>
      <w:marBottom w:val="0"/>
      <w:divBdr>
        <w:top w:val="none" w:sz="0" w:space="0" w:color="auto"/>
        <w:left w:val="none" w:sz="0" w:space="0" w:color="auto"/>
        <w:bottom w:val="none" w:sz="0" w:space="0" w:color="auto"/>
        <w:right w:val="none" w:sz="0" w:space="0" w:color="auto"/>
      </w:divBdr>
    </w:div>
    <w:div w:id="725837923">
      <w:bodyDiv w:val="1"/>
      <w:marLeft w:val="0"/>
      <w:marRight w:val="0"/>
      <w:marTop w:val="0"/>
      <w:marBottom w:val="0"/>
      <w:divBdr>
        <w:top w:val="none" w:sz="0" w:space="0" w:color="auto"/>
        <w:left w:val="none" w:sz="0" w:space="0" w:color="auto"/>
        <w:bottom w:val="none" w:sz="0" w:space="0" w:color="auto"/>
        <w:right w:val="none" w:sz="0" w:space="0" w:color="auto"/>
      </w:divBdr>
    </w:div>
    <w:div w:id="726146338">
      <w:bodyDiv w:val="1"/>
      <w:marLeft w:val="0"/>
      <w:marRight w:val="0"/>
      <w:marTop w:val="0"/>
      <w:marBottom w:val="0"/>
      <w:divBdr>
        <w:top w:val="none" w:sz="0" w:space="0" w:color="auto"/>
        <w:left w:val="none" w:sz="0" w:space="0" w:color="auto"/>
        <w:bottom w:val="none" w:sz="0" w:space="0" w:color="auto"/>
        <w:right w:val="none" w:sz="0" w:space="0" w:color="auto"/>
      </w:divBdr>
    </w:div>
    <w:div w:id="727151688">
      <w:bodyDiv w:val="1"/>
      <w:marLeft w:val="0"/>
      <w:marRight w:val="0"/>
      <w:marTop w:val="0"/>
      <w:marBottom w:val="0"/>
      <w:divBdr>
        <w:top w:val="none" w:sz="0" w:space="0" w:color="auto"/>
        <w:left w:val="none" w:sz="0" w:space="0" w:color="auto"/>
        <w:bottom w:val="none" w:sz="0" w:space="0" w:color="auto"/>
        <w:right w:val="none" w:sz="0" w:space="0" w:color="auto"/>
      </w:divBdr>
    </w:div>
    <w:div w:id="727336671">
      <w:bodyDiv w:val="1"/>
      <w:marLeft w:val="0"/>
      <w:marRight w:val="0"/>
      <w:marTop w:val="0"/>
      <w:marBottom w:val="0"/>
      <w:divBdr>
        <w:top w:val="none" w:sz="0" w:space="0" w:color="auto"/>
        <w:left w:val="none" w:sz="0" w:space="0" w:color="auto"/>
        <w:bottom w:val="none" w:sz="0" w:space="0" w:color="auto"/>
        <w:right w:val="none" w:sz="0" w:space="0" w:color="auto"/>
      </w:divBdr>
    </w:div>
    <w:div w:id="727922278">
      <w:bodyDiv w:val="1"/>
      <w:marLeft w:val="0"/>
      <w:marRight w:val="0"/>
      <w:marTop w:val="0"/>
      <w:marBottom w:val="0"/>
      <w:divBdr>
        <w:top w:val="none" w:sz="0" w:space="0" w:color="auto"/>
        <w:left w:val="none" w:sz="0" w:space="0" w:color="auto"/>
        <w:bottom w:val="none" w:sz="0" w:space="0" w:color="auto"/>
        <w:right w:val="none" w:sz="0" w:space="0" w:color="auto"/>
      </w:divBdr>
    </w:div>
    <w:div w:id="727994683">
      <w:bodyDiv w:val="1"/>
      <w:marLeft w:val="0"/>
      <w:marRight w:val="0"/>
      <w:marTop w:val="0"/>
      <w:marBottom w:val="0"/>
      <w:divBdr>
        <w:top w:val="none" w:sz="0" w:space="0" w:color="auto"/>
        <w:left w:val="none" w:sz="0" w:space="0" w:color="auto"/>
        <w:bottom w:val="none" w:sz="0" w:space="0" w:color="auto"/>
        <w:right w:val="none" w:sz="0" w:space="0" w:color="auto"/>
      </w:divBdr>
    </w:div>
    <w:div w:id="728503986">
      <w:bodyDiv w:val="1"/>
      <w:marLeft w:val="0"/>
      <w:marRight w:val="0"/>
      <w:marTop w:val="0"/>
      <w:marBottom w:val="0"/>
      <w:divBdr>
        <w:top w:val="none" w:sz="0" w:space="0" w:color="auto"/>
        <w:left w:val="none" w:sz="0" w:space="0" w:color="auto"/>
        <w:bottom w:val="none" w:sz="0" w:space="0" w:color="auto"/>
        <w:right w:val="none" w:sz="0" w:space="0" w:color="auto"/>
      </w:divBdr>
    </w:div>
    <w:div w:id="729158806">
      <w:bodyDiv w:val="1"/>
      <w:marLeft w:val="0"/>
      <w:marRight w:val="0"/>
      <w:marTop w:val="0"/>
      <w:marBottom w:val="0"/>
      <w:divBdr>
        <w:top w:val="none" w:sz="0" w:space="0" w:color="auto"/>
        <w:left w:val="none" w:sz="0" w:space="0" w:color="auto"/>
        <w:bottom w:val="none" w:sz="0" w:space="0" w:color="auto"/>
        <w:right w:val="none" w:sz="0" w:space="0" w:color="auto"/>
      </w:divBdr>
    </w:div>
    <w:div w:id="729693807">
      <w:bodyDiv w:val="1"/>
      <w:marLeft w:val="0"/>
      <w:marRight w:val="0"/>
      <w:marTop w:val="0"/>
      <w:marBottom w:val="0"/>
      <w:divBdr>
        <w:top w:val="none" w:sz="0" w:space="0" w:color="auto"/>
        <w:left w:val="none" w:sz="0" w:space="0" w:color="auto"/>
        <w:bottom w:val="none" w:sz="0" w:space="0" w:color="auto"/>
        <w:right w:val="none" w:sz="0" w:space="0" w:color="auto"/>
      </w:divBdr>
    </w:div>
    <w:div w:id="730037933">
      <w:bodyDiv w:val="1"/>
      <w:marLeft w:val="0"/>
      <w:marRight w:val="0"/>
      <w:marTop w:val="0"/>
      <w:marBottom w:val="0"/>
      <w:divBdr>
        <w:top w:val="none" w:sz="0" w:space="0" w:color="auto"/>
        <w:left w:val="none" w:sz="0" w:space="0" w:color="auto"/>
        <w:bottom w:val="none" w:sz="0" w:space="0" w:color="auto"/>
        <w:right w:val="none" w:sz="0" w:space="0" w:color="auto"/>
      </w:divBdr>
    </w:div>
    <w:div w:id="730419531">
      <w:bodyDiv w:val="1"/>
      <w:marLeft w:val="0"/>
      <w:marRight w:val="0"/>
      <w:marTop w:val="0"/>
      <w:marBottom w:val="0"/>
      <w:divBdr>
        <w:top w:val="none" w:sz="0" w:space="0" w:color="auto"/>
        <w:left w:val="none" w:sz="0" w:space="0" w:color="auto"/>
        <w:bottom w:val="none" w:sz="0" w:space="0" w:color="auto"/>
        <w:right w:val="none" w:sz="0" w:space="0" w:color="auto"/>
      </w:divBdr>
    </w:div>
    <w:div w:id="730925101">
      <w:bodyDiv w:val="1"/>
      <w:marLeft w:val="0"/>
      <w:marRight w:val="0"/>
      <w:marTop w:val="0"/>
      <w:marBottom w:val="0"/>
      <w:divBdr>
        <w:top w:val="none" w:sz="0" w:space="0" w:color="auto"/>
        <w:left w:val="none" w:sz="0" w:space="0" w:color="auto"/>
        <w:bottom w:val="none" w:sz="0" w:space="0" w:color="auto"/>
        <w:right w:val="none" w:sz="0" w:space="0" w:color="auto"/>
      </w:divBdr>
    </w:div>
    <w:div w:id="731578902">
      <w:bodyDiv w:val="1"/>
      <w:marLeft w:val="0"/>
      <w:marRight w:val="0"/>
      <w:marTop w:val="0"/>
      <w:marBottom w:val="0"/>
      <w:divBdr>
        <w:top w:val="none" w:sz="0" w:space="0" w:color="auto"/>
        <w:left w:val="none" w:sz="0" w:space="0" w:color="auto"/>
        <w:bottom w:val="none" w:sz="0" w:space="0" w:color="auto"/>
        <w:right w:val="none" w:sz="0" w:space="0" w:color="auto"/>
      </w:divBdr>
    </w:div>
    <w:div w:id="732393461">
      <w:bodyDiv w:val="1"/>
      <w:marLeft w:val="0"/>
      <w:marRight w:val="0"/>
      <w:marTop w:val="0"/>
      <w:marBottom w:val="0"/>
      <w:divBdr>
        <w:top w:val="none" w:sz="0" w:space="0" w:color="auto"/>
        <w:left w:val="none" w:sz="0" w:space="0" w:color="auto"/>
        <w:bottom w:val="none" w:sz="0" w:space="0" w:color="auto"/>
        <w:right w:val="none" w:sz="0" w:space="0" w:color="auto"/>
      </w:divBdr>
    </w:div>
    <w:div w:id="732512074">
      <w:bodyDiv w:val="1"/>
      <w:marLeft w:val="0"/>
      <w:marRight w:val="0"/>
      <w:marTop w:val="0"/>
      <w:marBottom w:val="0"/>
      <w:divBdr>
        <w:top w:val="none" w:sz="0" w:space="0" w:color="auto"/>
        <w:left w:val="none" w:sz="0" w:space="0" w:color="auto"/>
        <w:bottom w:val="none" w:sz="0" w:space="0" w:color="auto"/>
        <w:right w:val="none" w:sz="0" w:space="0" w:color="auto"/>
      </w:divBdr>
    </w:div>
    <w:div w:id="733356757">
      <w:bodyDiv w:val="1"/>
      <w:marLeft w:val="0"/>
      <w:marRight w:val="0"/>
      <w:marTop w:val="0"/>
      <w:marBottom w:val="0"/>
      <w:divBdr>
        <w:top w:val="none" w:sz="0" w:space="0" w:color="auto"/>
        <w:left w:val="none" w:sz="0" w:space="0" w:color="auto"/>
        <w:bottom w:val="none" w:sz="0" w:space="0" w:color="auto"/>
        <w:right w:val="none" w:sz="0" w:space="0" w:color="auto"/>
      </w:divBdr>
    </w:div>
    <w:div w:id="736320835">
      <w:bodyDiv w:val="1"/>
      <w:marLeft w:val="0"/>
      <w:marRight w:val="0"/>
      <w:marTop w:val="0"/>
      <w:marBottom w:val="0"/>
      <w:divBdr>
        <w:top w:val="none" w:sz="0" w:space="0" w:color="auto"/>
        <w:left w:val="none" w:sz="0" w:space="0" w:color="auto"/>
        <w:bottom w:val="none" w:sz="0" w:space="0" w:color="auto"/>
        <w:right w:val="none" w:sz="0" w:space="0" w:color="auto"/>
      </w:divBdr>
    </w:div>
    <w:div w:id="737871337">
      <w:bodyDiv w:val="1"/>
      <w:marLeft w:val="0"/>
      <w:marRight w:val="0"/>
      <w:marTop w:val="0"/>
      <w:marBottom w:val="0"/>
      <w:divBdr>
        <w:top w:val="none" w:sz="0" w:space="0" w:color="auto"/>
        <w:left w:val="none" w:sz="0" w:space="0" w:color="auto"/>
        <w:bottom w:val="none" w:sz="0" w:space="0" w:color="auto"/>
        <w:right w:val="none" w:sz="0" w:space="0" w:color="auto"/>
      </w:divBdr>
    </w:div>
    <w:div w:id="738551882">
      <w:bodyDiv w:val="1"/>
      <w:marLeft w:val="0"/>
      <w:marRight w:val="0"/>
      <w:marTop w:val="0"/>
      <w:marBottom w:val="0"/>
      <w:divBdr>
        <w:top w:val="none" w:sz="0" w:space="0" w:color="auto"/>
        <w:left w:val="none" w:sz="0" w:space="0" w:color="auto"/>
        <w:bottom w:val="none" w:sz="0" w:space="0" w:color="auto"/>
        <w:right w:val="none" w:sz="0" w:space="0" w:color="auto"/>
      </w:divBdr>
    </w:div>
    <w:div w:id="739013654">
      <w:bodyDiv w:val="1"/>
      <w:marLeft w:val="0"/>
      <w:marRight w:val="0"/>
      <w:marTop w:val="0"/>
      <w:marBottom w:val="0"/>
      <w:divBdr>
        <w:top w:val="none" w:sz="0" w:space="0" w:color="auto"/>
        <w:left w:val="none" w:sz="0" w:space="0" w:color="auto"/>
        <w:bottom w:val="none" w:sz="0" w:space="0" w:color="auto"/>
        <w:right w:val="none" w:sz="0" w:space="0" w:color="auto"/>
      </w:divBdr>
    </w:div>
    <w:div w:id="739715931">
      <w:bodyDiv w:val="1"/>
      <w:marLeft w:val="0"/>
      <w:marRight w:val="0"/>
      <w:marTop w:val="0"/>
      <w:marBottom w:val="0"/>
      <w:divBdr>
        <w:top w:val="none" w:sz="0" w:space="0" w:color="auto"/>
        <w:left w:val="none" w:sz="0" w:space="0" w:color="auto"/>
        <w:bottom w:val="none" w:sz="0" w:space="0" w:color="auto"/>
        <w:right w:val="none" w:sz="0" w:space="0" w:color="auto"/>
      </w:divBdr>
    </w:div>
    <w:div w:id="739982593">
      <w:bodyDiv w:val="1"/>
      <w:marLeft w:val="0"/>
      <w:marRight w:val="0"/>
      <w:marTop w:val="0"/>
      <w:marBottom w:val="0"/>
      <w:divBdr>
        <w:top w:val="none" w:sz="0" w:space="0" w:color="auto"/>
        <w:left w:val="none" w:sz="0" w:space="0" w:color="auto"/>
        <w:bottom w:val="none" w:sz="0" w:space="0" w:color="auto"/>
        <w:right w:val="none" w:sz="0" w:space="0" w:color="auto"/>
      </w:divBdr>
    </w:div>
    <w:div w:id="740058506">
      <w:bodyDiv w:val="1"/>
      <w:marLeft w:val="0"/>
      <w:marRight w:val="0"/>
      <w:marTop w:val="0"/>
      <w:marBottom w:val="0"/>
      <w:divBdr>
        <w:top w:val="none" w:sz="0" w:space="0" w:color="auto"/>
        <w:left w:val="none" w:sz="0" w:space="0" w:color="auto"/>
        <w:bottom w:val="none" w:sz="0" w:space="0" w:color="auto"/>
        <w:right w:val="none" w:sz="0" w:space="0" w:color="auto"/>
      </w:divBdr>
    </w:div>
    <w:div w:id="740560511">
      <w:bodyDiv w:val="1"/>
      <w:marLeft w:val="0"/>
      <w:marRight w:val="0"/>
      <w:marTop w:val="0"/>
      <w:marBottom w:val="0"/>
      <w:divBdr>
        <w:top w:val="none" w:sz="0" w:space="0" w:color="auto"/>
        <w:left w:val="none" w:sz="0" w:space="0" w:color="auto"/>
        <w:bottom w:val="none" w:sz="0" w:space="0" w:color="auto"/>
        <w:right w:val="none" w:sz="0" w:space="0" w:color="auto"/>
      </w:divBdr>
    </w:div>
    <w:div w:id="740754499">
      <w:bodyDiv w:val="1"/>
      <w:marLeft w:val="0"/>
      <w:marRight w:val="0"/>
      <w:marTop w:val="0"/>
      <w:marBottom w:val="0"/>
      <w:divBdr>
        <w:top w:val="none" w:sz="0" w:space="0" w:color="auto"/>
        <w:left w:val="none" w:sz="0" w:space="0" w:color="auto"/>
        <w:bottom w:val="none" w:sz="0" w:space="0" w:color="auto"/>
        <w:right w:val="none" w:sz="0" w:space="0" w:color="auto"/>
      </w:divBdr>
    </w:div>
    <w:div w:id="741146737">
      <w:bodyDiv w:val="1"/>
      <w:marLeft w:val="0"/>
      <w:marRight w:val="0"/>
      <w:marTop w:val="0"/>
      <w:marBottom w:val="0"/>
      <w:divBdr>
        <w:top w:val="none" w:sz="0" w:space="0" w:color="auto"/>
        <w:left w:val="none" w:sz="0" w:space="0" w:color="auto"/>
        <w:bottom w:val="none" w:sz="0" w:space="0" w:color="auto"/>
        <w:right w:val="none" w:sz="0" w:space="0" w:color="auto"/>
      </w:divBdr>
    </w:div>
    <w:div w:id="741176794">
      <w:bodyDiv w:val="1"/>
      <w:marLeft w:val="0"/>
      <w:marRight w:val="0"/>
      <w:marTop w:val="0"/>
      <w:marBottom w:val="0"/>
      <w:divBdr>
        <w:top w:val="none" w:sz="0" w:space="0" w:color="auto"/>
        <w:left w:val="none" w:sz="0" w:space="0" w:color="auto"/>
        <w:bottom w:val="none" w:sz="0" w:space="0" w:color="auto"/>
        <w:right w:val="none" w:sz="0" w:space="0" w:color="auto"/>
      </w:divBdr>
    </w:div>
    <w:div w:id="741414869">
      <w:bodyDiv w:val="1"/>
      <w:marLeft w:val="0"/>
      <w:marRight w:val="0"/>
      <w:marTop w:val="0"/>
      <w:marBottom w:val="0"/>
      <w:divBdr>
        <w:top w:val="none" w:sz="0" w:space="0" w:color="auto"/>
        <w:left w:val="none" w:sz="0" w:space="0" w:color="auto"/>
        <w:bottom w:val="none" w:sz="0" w:space="0" w:color="auto"/>
        <w:right w:val="none" w:sz="0" w:space="0" w:color="auto"/>
      </w:divBdr>
    </w:div>
    <w:div w:id="743379127">
      <w:bodyDiv w:val="1"/>
      <w:marLeft w:val="0"/>
      <w:marRight w:val="0"/>
      <w:marTop w:val="0"/>
      <w:marBottom w:val="0"/>
      <w:divBdr>
        <w:top w:val="none" w:sz="0" w:space="0" w:color="auto"/>
        <w:left w:val="none" w:sz="0" w:space="0" w:color="auto"/>
        <w:bottom w:val="none" w:sz="0" w:space="0" w:color="auto"/>
        <w:right w:val="none" w:sz="0" w:space="0" w:color="auto"/>
      </w:divBdr>
    </w:div>
    <w:div w:id="743995115">
      <w:bodyDiv w:val="1"/>
      <w:marLeft w:val="0"/>
      <w:marRight w:val="0"/>
      <w:marTop w:val="0"/>
      <w:marBottom w:val="0"/>
      <w:divBdr>
        <w:top w:val="none" w:sz="0" w:space="0" w:color="auto"/>
        <w:left w:val="none" w:sz="0" w:space="0" w:color="auto"/>
        <w:bottom w:val="none" w:sz="0" w:space="0" w:color="auto"/>
        <w:right w:val="none" w:sz="0" w:space="0" w:color="auto"/>
      </w:divBdr>
    </w:div>
    <w:div w:id="744575406">
      <w:bodyDiv w:val="1"/>
      <w:marLeft w:val="0"/>
      <w:marRight w:val="0"/>
      <w:marTop w:val="0"/>
      <w:marBottom w:val="0"/>
      <w:divBdr>
        <w:top w:val="none" w:sz="0" w:space="0" w:color="auto"/>
        <w:left w:val="none" w:sz="0" w:space="0" w:color="auto"/>
        <w:bottom w:val="none" w:sz="0" w:space="0" w:color="auto"/>
        <w:right w:val="none" w:sz="0" w:space="0" w:color="auto"/>
      </w:divBdr>
    </w:div>
    <w:div w:id="744768534">
      <w:bodyDiv w:val="1"/>
      <w:marLeft w:val="0"/>
      <w:marRight w:val="0"/>
      <w:marTop w:val="0"/>
      <w:marBottom w:val="0"/>
      <w:divBdr>
        <w:top w:val="none" w:sz="0" w:space="0" w:color="auto"/>
        <w:left w:val="none" w:sz="0" w:space="0" w:color="auto"/>
        <w:bottom w:val="none" w:sz="0" w:space="0" w:color="auto"/>
        <w:right w:val="none" w:sz="0" w:space="0" w:color="auto"/>
      </w:divBdr>
    </w:div>
    <w:div w:id="746344246">
      <w:bodyDiv w:val="1"/>
      <w:marLeft w:val="0"/>
      <w:marRight w:val="0"/>
      <w:marTop w:val="0"/>
      <w:marBottom w:val="0"/>
      <w:divBdr>
        <w:top w:val="none" w:sz="0" w:space="0" w:color="auto"/>
        <w:left w:val="none" w:sz="0" w:space="0" w:color="auto"/>
        <w:bottom w:val="none" w:sz="0" w:space="0" w:color="auto"/>
        <w:right w:val="none" w:sz="0" w:space="0" w:color="auto"/>
      </w:divBdr>
    </w:div>
    <w:div w:id="746346731">
      <w:bodyDiv w:val="1"/>
      <w:marLeft w:val="0"/>
      <w:marRight w:val="0"/>
      <w:marTop w:val="0"/>
      <w:marBottom w:val="0"/>
      <w:divBdr>
        <w:top w:val="none" w:sz="0" w:space="0" w:color="auto"/>
        <w:left w:val="none" w:sz="0" w:space="0" w:color="auto"/>
        <w:bottom w:val="none" w:sz="0" w:space="0" w:color="auto"/>
        <w:right w:val="none" w:sz="0" w:space="0" w:color="auto"/>
      </w:divBdr>
    </w:div>
    <w:div w:id="747846190">
      <w:bodyDiv w:val="1"/>
      <w:marLeft w:val="0"/>
      <w:marRight w:val="0"/>
      <w:marTop w:val="0"/>
      <w:marBottom w:val="0"/>
      <w:divBdr>
        <w:top w:val="none" w:sz="0" w:space="0" w:color="auto"/>
        <w:left w:val="none" w:sz="0" w:space="0" w:color="auto"/>
        <w:bottom w:val="none" w:sz="0" w:space="0" w:color="auto"/>
        <w:right w:val="none" w:sz="0" w:space="0" w:color="auto"/>
      </w:divBdr>
    </w:div>
    <w:div w:id="749547161">
      <w:bodyDiv w:val="1"/>
      <w:marLeft w:val="0"/>
      <w:marRight w:val="0"/>
      <w:marTop w:val="0"/>
      <w:marBottom w:val="0"/>
      <w:divBdr>
        <w:top w:val="none" w:sz="0" w:space="0" w:color="auto"/>
        <w:left w:val="none" w:sz="0" w:space="0" w:color="auto"/>
        <w:bottom w:val="none" w:sz="0" w:space="0" w:color="auto"/>
        <w:right w:val="none" w:sz="0" w:space="0" w:color="auto"/>
      </w:divBdr>
    </w:div>
    <w:div w:id="749890688">
      <w:bodyDiv w:val="1"/>
      <w:marLeft w:val="0"/>
      <w:marRight w:val="0"/>
      <w:marTop w:val="0"/>
      <w:marBottom w:val="0"/>
      <w:divBdr>
        <w:top w:val="none" w:sz="0" w:space="0" w:color="auto"/>
        <w:left w:val="none" w:sz="0" w:space="0" w:color="auto"/>
        <w:bottom w:val="none" w:sz="0" w:space="0" w:color="auto"/>
        <w:right w:val="none" w:sz="0" w:space="0" w:color="auto"/>
      </w:divBdr>
    </w:div>
    <w:div w:id="750274428">
      <w:bodyDiv w:val="1"/>
      <w:marLeft w:val="0"/>
      <w:marRight w:val="0"/>
      <w:marTop w:val="0"/>
      <w:marBottom w:val="0"/>
      <w:divBdr>
        <w:top w:val="none" w:sz="0" w:space="0" w:color="auto"/>
        <w:left w:val="none" w:sz="0" w:space="0" w:color="auto"/>
        <w:bottom w:val="none" w:sz="0" w:space="0" w:color="auto"/>
        <w:right w:val="none" w:sz="0" w:space="0" w:color="auto"/>
      </w:divBdr>
    </w:div>
    <w:div w:id="752161201">
      <w:bodyDiv w:val="1"/>
      <w:marLeft w:val="0"/>
      <w:marRight w:val="0"/>
      <w:marTop w:val="0"/>
      <w:marBottom w:val="0"/>
      <w:divBdr>
        <w:top w:val="none" w:sz="0" w:space="0" w:color="auto"/>
        <w:left w:val="none" w:sz="0" w:space="0" w:color="auto"/>
        <w:bottom w:val="none" w:sz="0" w:space="0" w:color="auto"/>
        <w:right w:val="none" w:sz="0" w:space="0" w:color="auto"/>
      </w:divBdr>
    </w:div>
    <w:div w:id="753164366">
      <w:bodyDiv w:val="1"/>
      <w:marLeft w:val="0"/>
      <w:marRight w:val="0"/>
      <w:marTop w:val="0"/>
      <w:marBottom w:val="0"/>
      <w:divBdr>
        <w:top w:val="none" w:sz="0" w:space="0" w:color="auto"/>
        <w:left w:val="none" w:sz="0" w:space="0" w:color="auto"/>
        <w:bottom w:val="none" w:sz="0" w:space="0" w:color="auto"/>
        <w:right w:val="none" w:sz="0" w:space="0" w:color="auto"/>
      </w:divBdr>
    </w:div>
    <w:div w:id="753404425">
      <w:bodyDiv w:val="1"/>
      <w:marLeft w:val="0"/>
      <w:marRight w:val="0"/>
      <w:marTop w:val="0"/>
      <w:marBottom w:val="0"/>
      <w:divBdr>
        <w:top w:val="none" w:sz="0" w:space="0" w:color="auto"/>
        <w:left w:val="none" w:sz="0" w:space="0" w:color="auto"/>
        <w:bottom w:val="none" w:sz="0" w:space="0" w:color="auto"/>
        <w:right w:val="none" w:sz="0" w:space="0" w:color="auto"/>
      </w:divBdr>
    </w:div>
    <w:div w:id="753746503">
      <w:bodyDiv w:val="1"/>
      <w:marLeft w:val="0"/>
      <w:marRight w:val="0"/>
      <w:marTop w:val="0"/>
      <w:marBottom w:val="0"/>
      <w:divBdr>
        <w:top w:val="none" w:sz="0" w:space="0" w:color="auto"/>
        <w:left w:val="none" w:sz="0" w:space="0" w:color="auto"/>
        <w:bottom w:val="none" w:sz="0" w:space="0" w:color="auto"/>
        <w:right w:val="none" w:sz="0" w:space="0" w:color="auto"/>
      </w:divBdr>
    </w:div>
    <w:div w:id="754127961">
      <w:bodyDiv w:val="1"/>
      <w:marLeft w:val="0"/>
      <w:marRight w:val="0"/>
      <w:marTop w:val="0"/>
      <w:marBottom w:val="0"/>
      <w:divBdr>
        <w:top w:val="none" w:sz="0" w:space="0" w:color="auto"/>
        <w:left w:val="none" w:sz="0" w:space="0" w:color="auto"/>
        <w:bottom w:val="none" w:sz="0" w:space="0" w:color="auto"/>
        <w:right w:val="none" w:sz="0" w:space="0" w:color="auto"/>
      </w:divBdr>
    </w:div>
    <w:div w:id="754322773">
      <w:bodyDiv w:val="1"/>
      <w:marLeft w:val="0"/>
      <w:marRight w:val="0"/>
      <w:marTop w:val="0"/>
      <w:marBottom w:val="0"/>
      <w:divBdr>
        <w:top w:val="none" w:sz="0" w:space="0" w:color="auto"/>
        <w:left w:val="none" w:sz="0" w:space="0" w:color="auto"/>
        <w:bottom w:val="none" w:sz="0" w:space="0" w:color="auto"/>
        <w:right w:val="none" w:sz="0" w:space="0" w:color="auto"/>
      </w:divBdr>
    </w:div>
    <w:div w:id="754471446">
      <w:bodyDiv w:val="1"/>
      <w:marLeft w:val="0"/>
      <w:marRight w:val="0"/>
      <w:marTop w:val="0"/>
      <w:marBottom w:val="0"/>
      <w:divBdr>
        <w:top w:val="none" w:sz="0" w:space="0" w:color="auto"/>
        <w:left w:val="none" w:sz="0" w:space="0" w:color="auto"/>
        <w:bottom w:val="none" w:sz="0" w:space="0" w:color="auto"/>
        <w:right w:val="none" w:sz="0" w:space="0" w:color="auto"/>
      </w:divBdr>
    </w:div>
    <w:div w:id="755249334">
      <w:bodyDiv w:val="1"/>
      <w:marLeft w:val="0"/>
      <w:marRight w:val="0"/>
      <w:marTop w:val="0"/>
      <w:marBottom w:val="0"/>
      <w:divBdr>
        <w:top w:val="none" w:sz="0" w:space="0" w:color="auto"/>
        <w:left w:val="none" w:sz="0" w:space="0" w:color="auto"/>
        <w:bottom w:val="none" w:sz="0" w:space="0" w:color="auto"/>
        <w:right w:val="none" w:sz="0" w:space="0" w:color="auto"/>
      </w:divBdr>
    </w:div>
    <w:div w:id="757560925">
      <w:bodyDiv w:val="1"/>
      <w:marLeft w:val="0"/>
      <w:marRight w:val="0"/>
      <w:marTop w:val="0"/>
      <w:marBottom w:val="0"/>
      <w:divBdr>
        <w:top w:val="none" w:sz="0" w:space="0" w:color="auto"/>
        <w:left w:val="none" w:sz="0" w:space="0" w:color="auto"/>
        <w:bottom w:val="none" w:sz="0" w:space="0" w:color="auto"/>
        <w:right w:val="none" w:sz="0" w:space="0" w:color="auto"/>
      </w:divBdr>
    </w:div>
    <w:div w:id="758407051">
      <w:bodyDiv w:val="1"/>
      <w:marLeft w:val="0"/>
      <w:marRight w:val="0"/>
      <w:marTop w:val="0"/>
      <w:marBottom w:val="0"/>
      <w:divBdr>
        <w:top w:val="none" w:sz="0" w:space="0" w:color="auto"/>
        <w:left w:val="none" w:sz="0" w:space="0" w:color="auto"/>
        <w:bottom w:val="none" w:sz="0" w:space="0" w:color="auto"/>
        <w:right w:val="none" w:sz="0" w:space="0" w:color="auto"/>
      </w:divBdr>
    </w:div>
    <w:div w:id="758601563">
      <w:bodyDiv w:val="1"/>
      <w:marLeft w:val="0"/>
      <w:marRight w:val="0"/>
      <w:marTop w:val="0"/>
      <w:marBottom w:val="0"/>
      <w:divBdr>
        <w:top w:val="none" w:sz="0" w:space="0" w:color="auto"/>
        <w:left w:val="none" w:sz="0" w:space="0" w:color="auto"/>
        <w:bottom w:val="none" w:sz="0" w:space="0" w:color="auto"/>
        <w:right w:val="none" w:sz="0" w:space="0" w:color="auto"/>
      </w:divBdr>
    </w:div>
    <w:div w:id="759251117">
      <w:bodyDiv w:val="1"/>
      <w:marLeft w:val="0"/>
      <w:marRight w:val="0"/>
      <w:marTop w:val="0"/>
      <w:marBottom w:val="0"/>
      <w:divBdr>
        <w:top w:val="none" w:sz="0" w:space="0" w:color="auto"/>
        <w:left w:val="none" w:sz="0" w:space="0" w:color="auto"/>
        <w:bottom w:val="none" w:sz="0" w:space="0" w:color="auto"/>
        <w:right w:val="none" w:sz="0" w:space="0" w:color="auto"/>
      </w:divBdr>
    </w:div>
    <w:div w:id="759259386">
      <w:bodyDiv w:val="1"/>
      <w:marLeft w:val="0"/>
      <w:marRight w:val="0"/>
      <w:marTop w:val="0"/>
      <w:marBottom w:val="0"/>
      <w:divBdr>
        <w:top w:val="none" w:sz="0" w:space="0" w:color="auto"/>
        <w:left w:val="none" w:sz="0" w:space="0" w:color="auto"/>
        <w:bottom w:val="none" w:sz="0" w:space="0" w:color="auto"/>
        <w:right w:val="none" w:sz="0" w:space="0" w:color="auto"/>
      </w:divBdr>
    </w:div>
    <w:div w:id="759986759">
      <w:bodyDiv w:val="1"/>
      <w:marLeft w:val="0"/>
      <w:marRight w:val="0"/>
      <w:marTop w:val="0"/>
      <w:marBottom w:val="0"/>
      <w:divBdr>
        <w:top w:val="none" w:sz="0" w:space="0" w:color="auto"/>
        <w:left w:val="none" w:sz="0" w:space="0" w:color="auto"/>
        <w:bottom w:val="none" w:sz="0" w:space="0" w:color="auto"/>
        <w:right w:val="none" w:sz="0" w:space="0" w:color="auto"/>
      </w:divBdr>
    </w:div>
    <w:div w:id="760877662">
      <w:bodyDiv w:val="1"/>
      <w:marLeft w:val="0"/>
      <w:marRight w:val="0"/>
      <w:marTop w:val="0"/>
      <w:marBottom w:val="0"/>
      <w:divBdr>
        <w:top w:val="none" w:sz="0" w:space="0" w:color="auto"/>
        <w:left w:val="none" w:sz="0" w:space="0" w:color="auto"/>
        <w:bottom w:val="none" w:sz="0" w:space="0" w:color="auto"/>
        <w:right w:val="none" w:sz="0" w:space="0" w:color="auto"/>
      </w:divBdr>
    </w:div>
    <w:div w:id="761686740">
      <w:bodyDiv w:val="1"/>
      <w:marLeft w:val="0"/>
      <w:marRight w:val="0"/>
      <w:marTop w:val="0"/>
      <w:marBottom w:val="0"/>
      <w:divBdr>
        <w:top w:val="none" w:sz="0" w:space="0" w:color="auto"/>
        <w:left w:val="none" w:sz="0" w:space="0" w:color="auto"/>
        <w:bottom w:val="none" w:sz="0" w:space="0" w:color="auto"/>
        <w:right w:val="none" w:sz="0" w:space="0" w:color="auto"/>
      </w:divBdr>
    </w:div>
    <w:div w:id="761730911">
      <w:bodyDiv w:val="1"/>
      <w:marLeft w:val="0"/>
      <w:marRight w:val="0"/>
      <w:marTop w:val="0"/>
      <w:marBottom w:val="0"/>
      <w:divBdr>
        <w:top w:val="none" w:sz="0" w:space="0" w:color="auto"/>
        <w:left w:val="none" w:sz="0" w:space="0" w:color="auto"/>
        <w:bottom w:val="none" w:sz="0" w:space="0" w:color="auto"/>
        <w:right w:val="none" w:sz="0" w:space="0" w:color="auto"/>
      </w:divBdr>
    </w:div>
    <w:div w:id="761872822">
      <w:bodyDiv w:val="1"/>
      <w:marLeft w:val="0"/>
      <w:marRight w:val="0"/>
      <w:marTop w:val="0"/>
      <w:marBottom w:val="0"/>
      <w:divBdr>
        <w:top w:val="none" w:sz="0" w:space="0" w:color="auto"/>
        <w:left w:val="none" w:sz="0" w:space="0" w:color="auto"/>
        <w:bottom w:val="none" w:sz="0" w:space="0" w:color="auto"/>
        <w:right w:val="none" w:sz="0" w:space="0" w:color="auto"/>
      </w:divBdr>
    </w:div>
    <w:div w:id="762651314">
      <w:bodyDiv w:val="1"/>
      <w:marLeft w:val="0"/>
      <w:marRight w:val="0"/>
      <w:marTop w:val="0"/>
      <w:marBottom w:val="0"/>
      <w:divBdr>
        <w:top w:val="none" w:sz="0" w:space="0" w:color="auto"/>
        <w:left w:val="none" w:sz="0" w:space="0" w:color="auto"/>
        <w:bottom w:val="none" w:sz="0" w:space="0" w:color="auto"/>
        <w:right w:val="none" w:sz="0" w:space="0" w:color="auto"/>
      </w:divBdr>
    </w:div>
    <w:div w:id="762724025">
      <w:bodyDiv w:val="1"/>
      <w:marLeft w:val="0"/>
      <w:marRight w:val="0"/>
      <w:marTop w:val="0"/>
      <w:marBottom w:val="0"/>
      <w:divBdr>
        <w:top w:val="none" w:sz="0" w:space="0" w:color="auto"/>
        <w:left w:val="none" w:sz="0" w:space="0" w:color="auto"/>
        <w:bottom w:val="none" w:sz="0" w:space="0" w:color="auto"/>
        <w:right w:val="none" w:sz="0" w:space="0" w:color="auto"/>
      </w:divBdr>
    </w:div>
    <w:div w:id="763109093">
      <w:bodyDiv w:val="1"/>
      <w:marLeft w:val="0"/>
      <w:marRight w:val="0"/>
      <w:marTop w:val="0"/>
      <w:marBottom w:val="0"/>
      <w:divBdr>
        <w:top w:val="none" w:sz="0" w:space="0" w:color="auto"/>
        <w:left w:val="none" w:sz="0" w:space="0" w:color="auto"/>
        <w:bottom w:val="none" w:sz="0" w:space="0" w:color="auto"/>
        <w:right w:val="none" w:sz="0" w:space="0" w:color="auto"/>
      </w:divBdr>
    </w:div>
    <w:div w:id="763572946">
      <w:bodyDiv w:val="1"/>
      <w:marLeft w:val="0"/>
      <w:marRight w:val="0"/>
      <w:marTop w:val="0"/>
      <w:marBottom w:val="0"/>
      <w:divBdr>
        <w:top w:val="none" w:sz="0" w:space="0" w:color="auto"/>
        <w:left w:val="none" w:sz="0" w:space="0" w:color="auto"/>
        <w:bottom w:val="none" w:sz="0" w:space="0" w:color="auto"/>
        <w:right w:val="none" w:sz="0" w:space="0" w:color="auto"/>
      </w:divBdr>
    </w:div>
    <w:div w:id="764113664">
      <w:bodyDiv w:val="1"/>
      <w:marLeft w:val="0"/>
      <w:marRight w:val="0"/>
      <w:marTop w:val="0"/>
      <w:marBottom w:val="0"/>
      <w:divBdr>
        <w:top w:val="none" w:sz="0" w:space="0" w:color="auto"/>
        <w:left w:val="none" w:sz="0" w:space="0" w:color="auto"/>
        <w:bottom w:val="none" w:sz="0" w:space="0" w:color="auto"/>
        <w:right w:val="none" w:sz="0" w:space="0" w:color="auto"/>
      </w:divBdr>
    </w:div>
    <w:div w:id="764956563">
      <w:bodyDiv w:val="1"/>
      <w:marLeft w:val="0"/>
      <w:marRight w:val="0"/>
      <w:marTop w:val="0"/>
      <w:marBottom w:val="0"/>
      <w:divBdr>
        <w:top w:val="none" w:sz="0" w:space="0" w:color="auto"/>
        <w:left w:val="none" w:sz="0" w:space="0" w:color="auto"/>
        <w:bottom w:val="none" w:sz="0" w:space="0" w:color="auto"/>
        <w:right w:val="none" w:sz="0" w:space="0" w:color="auto"/>
      </w:divBdr>
    </w:div>
    <w:div w:id="767164848">
      <w:bodyDiv w:val="1"/>
      <w:marLeft w:val="0"/>
      <w:marRight w:val="0"/>
      <w:marTop w:val="0"/>
      <w:marBottom w:val="0"/>
      <w:divBdr>
        <w:top w:val="none" w:sz="0" w:space="0" w:color="auto"/>
        <w:left w:val="none" w:sz="0" w:space="0" w:color="auto"/>
        <w:bottom w:val="none" w:sz="0" w:space="0" w:color="auto"/>
        <w:right w:val="none" w:sz="0" w:space="0" w:color="auto"/>
      </w:divBdr>
    </w:div>
    <w:div w:id="768156848">
      <w:bodyDiv w:val="1"/>
      <w:marLeft w:val="0"/>
      <w:marRight w:val="0"/>
      <w:marTop w:val="0"/>
      <w:marBottom w:val="0"/>
      <w:divBdr>
        <w:top w:val="none" w:sz="0" w:space="0" w:color="auto"/>
        <w:left w:val="none" w:sz="0" w:space="0" w:color="auto"/>
        <w:bottom w:val="none" w:sz="0" w:space="0" w:color="auto"/>
        <w:right w:val="none" w:sz="0" w:space="0" w:color="auto"/>
      </w:divBdr>
    </w:div>
    <w:div w:id="769660497">
      <w:bodyDiv w:val="1"/>
      <w:marLeft w:val="0"/>
      <w:marRight w:val="0"/>
      <w:marTop w:val="0"/>
      <w:marBottom w:val="0"/>
      <w:divBdr>
        <w:top w:val="none" w:sz="0" w:space="0" w:color="auto"/>
        <w:left w:val="none" w:sz="0" w:space="0" w:color="auto"/>
        <w:bottom w:val="none" w:sz="0" w:space="0" w:color="auto"/>
        <w:right w:val="none" w:sz="0" w:space="0" w:color="auto"/>
      </w:divBdr>
    </w:div>
    <w:div w:id="769860225">
      <w:bodyDiv w:val="1"/>
      <w:marLeft w:val="0"/>
      <w:marRight w:val="0"/>
      <w:marTop w:val="0"/>
      <w:marBottom w:val="0"/>
      <w:divBdr>
        <w:top w:val="none" w:sz="0" w:space="0" w:color="auto"/>
        <w:left w:val="none" w:sz="0" w:space="0" w:color="auto"/>
        <w:bottom w:val="none" w:sz="0" w:space="0" w:color="auto"/>
        <w:right w:val="none" w:sz="0" w:space="0" w:color="auto"/>
      </w:divBdr>
    </w:div>
    <w:div w:id="771048399">
      <w:bodyDiv w:val="1"/>
      <w:marLeft w:val="0"/>
      <w:marRight w:val="0"/>
      <w:marTop w:val="0"/>
      <w:marBottom w:val="0"/>
      <w:divBdr>
        <w:top w:val="none" w:sz="0" w:space="0" w:color="auto"/>
        <w:left w:val="none" w:sz="0" w:space="0" w:color="auto"/>
        <w:bottom w:val="none" w:sz="0" w:space="0" w:color="auto"/>
        <w:right w:val="none" w:sz="0" w:space="0" w:color="auto"/>
      </w:divBdr>
    </w:div>
    <w:div w:id="772478337">
      <w:bodyDiv w:val="1"/>
      <w:marLeft w:val="0"/>
      <w:marRight w:val="0"/>
      <w:marTop w:val="0"/>
      <w:marBottom w:val="0"/>
      <w:divBdr>
        <w:top w:val="none" w:sz="0" w:space="0" w:color="auto"/>
        <w:left w:val="none" w:sz="0" w:space="0" w:color="auto"/>
        <w:bottom w:val="none" w:sz="0" w:space="0" w:color="auto"/>
        <w:right w:val="none" w:sz="0" w:space="0" w:color="auto"/>
      </w:divBdr>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73671016">
      <w:bodyDiv w:val="1"/>
      <w:marLeft w:val="0"/>
      <w:marRight w:val="0"/>
      <w:marTop w:val="0"/>
      <w:marBottom w:val="0"/>
      <w:divBdr>
        <w:top w:val="none" w:sz="0" w:space="0" w:color="auto"/>
        <w:left w:val="none" w:sz="0" w:space="0" w:color="auto"/>
        <w:bottom w:val="none" w:sz="0" w:space="0" w:color="auto"/>
        <w:right w:val="none" w:sz="0" w:space="0" w:color="auto"/>
      </w:divBdr>
    </w:div>
    <w:div w:id="774440082">
      <w:bodyDiv w:val="1"/>
      <w:marLeft w:val="0"/>
      <w:marRight w:val="0"/>
      <w:marTop w:val="0"/>
      <w:marBottom w:val="0"/>
      <w:divBdr>
        <w:top w:val="none" w:sz="0" w:space="0" w:color="auto"/>
        <w:left w:val="none" w:sz="0" w:space="0" w:color="auto"/>
        <w:bottom w:val="none" w:sz="0" w:space="0" w:color="auto"/>
        <w:right w:val="none" w:sz="0" w:space="0" w:color="auto"/>
      </w:divBdr>
    </w:div>
    <w:div w:id="776213040">
      <w:bodyDiv w:val="1"/>
      <w:marLeft w:val="0"/>
      <w:marRight w:val="0"/>
      <w:marTop w:val="0"/>
      <w:marBottom w:val="0"/>
      <w:divBdr>
        <w:top w:val="none" w:sz="0" w:space="0" w:color="auto"/>
        <w:left w:val="none" w:sz="0" w:space="0" w:color="auto"/>
        <w:bottom w:val="none" w:sz="0" w:space="0" w:color="auto"/>
        <w:right w:val="none" w:sz="0" w:space="0" w:color="auto"/>
      </w:divBdr>
    </w:div>
    <w:div w:id="776604443">
      <w:bodyDiv w:val="1"/>
      <w:marLeft w:val="0"/>
      <w:marRight w:val="0"/>
      <w:marTop w:val="0"/>
      <w:marBottom w:val="0"/>
      <w:divBdr>
        <w:top w:val="none" w:sz="0" w:space="0" w:color="auto"/>
        <w:left w:val="none" w:sz="0" w:space="0" w:color="auto"/>
        <w:bottom w:val="none" w:sz="0" w:space="0" w:color="auto"/>
        <w:right w:val="none" w:sz="0" w:space="0" w:color="auto"/>
      </w:divBdr>
    </w:div>
    <w:div w:id="777139833">
      <w:bodyDiv w:val="1"/>
      <w:marLeft w:val="0"/>
      <w:marRight w:val="0"/>
      <w:marTop w:val="0"/>
      <w:marBottom w:val="0"/>
      <w:divBdr>
        <w:top w:val="none" w:sz="0" w:space="0" w:color="auto"/>
        <w:left w:val="none" w:sz="0" w:space="0" w:color="auto"/>
        <w:bottom w:val="none" w:sz="0" w:space="0" w:color="auto"/>
        <w:right w:val="none" w:sz="0" w:space="0" w:color="auto"/>
      </w:divBdr>
    </w:div>
    <w:div w:id="777331205">
      <w:bodyDiv w:val="1"/>
      <w:marLeft w:val="0"/>
      <w:marRight w:val="0"/>
      <w:marTop w:val="0"/>
      <w:marBottom w:val="0"/>
      <w:divBdr>
        <w:top w:val="none" w:sz="0" w:space="0" w:color="auto"/>
        <w:left w:val="none" w:sz="0" w:space="0" w:color="auto"/>
        <w:bottom w:val="none" w:sz="0" w:space="0" w:color="auto"/>
        <w:right w:val="none" w:sz="0" w:space="0" w:color="auto"/>
      </w:divBdr>
    </w:div>
    <w:div w:id="777678199">
      <w:bodyDiv w:val="1"/>
      <w:marLeft w:val="0"/>
      <w:marRight w:val="0"/>
      <w:marTop w:val="0"/>
      <w:marBottom w:val="0"/>
      <w:divBdr>
        <w:top w:val="none" w:sz="0" w:space="0" w:color="auto"/>
        <w:left w:val="none" w:sz="0" w:space="0" w:color="auto"/>
        <w:bottom w:val="none" w:sz="0" w:space="0" w:color="auto"/>
        <w:right w:val="none" w:sz="0" w:space="0" w:color="auto"/>
      </w:divBdr>
    </w:div>
    <w:div w:id="777872417">
      <w:bodyDiv w:val="1"/>
      <w:marLeft w:val="0"/>
      <w:marRight w:val="0"/>
      <w:marTop w:val="0"/>
      <w:marBottom w:val="0"/>
      <w:divBdr>
        <w:top w:val="none" w:sz="0" w:space="0" w:color="auto"/>
        <w:left w:val="none" w:sz="0" w:space="0" w:color="auto"/>
        <w:bottom w:val="none" w:sz="0" w:space="0" w:color="auto"/>
        <w:right w:val="none" w:sz="0" w:space="0" w:color="auto"/>
      </w:divBdr>
    </w:div>
    <w:div w:id="778261356">
      <w:bodyDiv w:val="1"/>
      <w:marLeft w:val="0"/>
      <w:marRight w:val="0"/>
      <w:marTop w:val="0"/>
      <w:marBottom w:val="0"/>
      <w:divBdr>
        <w:top w:val="none" w:sz="0" w:space="0" w:color="auto"/>
        <w:left w:val="none" w:sz="0" w:space="0" w:color="auto"/>
        <w:bottom w:val="none" w:sz="0" w:space="0" w:color="auto"/>
        <w:right w:val="none" w:sz="0" w:space="0" w:color="auto"/>
      </w:divBdr>
    </w:div>
    <w:div w:id="779223224">
      <w:bodyDiv w:val="1"/>
      <w:marLeft w:val="0"/>
      <w:marRight w:val="0"/>
      <w:marTop w:val="0"/>
      <w:marBottom w:val="0"/>
      <w:divBdr>
        <w:top w:val="none" w:sz="0" w:space="0" w:color="auto"/>
        <w:left w:val="none" w:sz="0" w:space="0" w:color="auto"/>
        <w:bottom w:val="none" w:sz="0" w:space="0" w:color="auto"/>
        <w:right w:val="none" w:sz="0" w:space="0" w:color="auto"/>
      </w:divBdr>
    </w:div>
    <w:div w:id="779372911">
      <w:bodyDiv w:val="1"/>
      <w:marLeft w:val="0"/>
      <w:marRight w:val="0"/>
      <w:marTop w:val="0"/>
      <w:marBottom w:val="0"/>
      <w:divBdr>
        <w:top w:val="none" w:sz="0" w:space="0" w:color="auto"/>
        <w:left w:val="none" w:sz="0" w:space="0" w:color="auto"/>
        <w:bottom w:val="none" w:sz="0" w:space="0" w:color="auto"/>
        <w:right w:val="none" w:sz="0" w:space="0" w:color="auto"/>
      </w:divBdr>
    </w:div>
    <w:div w:id="780413614">
      <w:bodyDiv w:val="1"/>
      <w:marLeft w:val="0"/>
      <w:marRight w:val="0"/>
      <w:marTop w:val="0"/>
      <w:marBottom w:val="0"/>
      <w:divBdr>
        <w:top w:val="none" w:sz="0" w:space="0" w:color="auto"/>
        <w:left w:val="none" w:sz="0" w:space="0" w:color="auto"/>
        <w:bottom w:val="none" w:sz="0" w:space="0" w:color="auto"/>
        <w:right w:val="none" w:sz="0" w:space="0" w:color="auto"/>
      </w:divBdr>
    </w:div>
    <w:div w:id="780615168">
      <w:bodyDiv w:val="1"/>
      <w:marLeft w:val="0"/>
      <w:marRight w:val="0"/>
      <w:marTop w:val="0"/>
      <w:marBottom w:val="0"/>
      <w:divBdr>
        <w:top w:val="none" w:sz="0" w:space="0" w:color="auto"/>
        <w:left w:val="none" w:sz="0" w:space="0" w:color="auto"/>
        <w:bottom w:val="none" w:sz="0" w:space="0" w:color="auto"/>
        <w:right w:val="none" w:sz="0" w:space="0" w:color="auto"/>
      </w:divBdr>
    </w:div>
    <w:div w:id="780884208">
      <w:bodyDiv w:val="1"/>
      <w:marLeft w:val="0"/>
      <w:marRight w:val="0"/>
      <w:marTop w:val="0"/>
      <w:marBottom w:val="0"/>
      <w:divBdr>
        <w:top w:val="none" w:sz="0" w:space="0" w:color="auto"/>
        <w:left w:val="none" w:sz="0" w:space="0" w:color="auto"/>
        <w:bottom w:val="none" w:sz="0" w:space="0" w:color="auto"/>
        <w:right w:val="none" w:sz="0" w:space="0" w:color="auto"/>
      </w:divBdr>
    </w:div>
    <w:div w:id="780954227">
      <w:bodyDiv w:val="1"/>
      <w:marLeft w:val="0"/>
      <w:marRight w:val="0"/>
      <w:marTop w:val="0"/>
      <w:marBottom w:val="0"/>
      <w:divBdr>
        <w:top w:val="none" w:sz="0" w:space="0" w:color="auto"/>
        <w:left w:val="none" w:sz="0" w:space="0" w:color="auto"/>
        <w:bottom w:val="none" w:sz="0" w:space="0" w:color="auto"/>
        <w:right w:val="none" w:sz="0" w:space="0" w:color="auto"/>
      </w:divBdr>
    </w:div>
    <w:div w:id="781002180">
      <w:bodyDiv w:val="1"/>
      <w:marLeft w:val="0"/>
      <w:marRight w:val="0"/>
      <w:marTop w:val="0"/>
      <w:marBottom w:val="0"/>
      <w:divBdr>
        <w:top w:val="none" w:sz="0" w:space="0" w:color="auto"/>
        <w:left w:val="none" w:sz="0" w:space="0" w:color="auto"/>
        <w:bottom w:val="none" w:sz="0" w:space="0" w:color="auto"/>
        <w:right w:val="none" w:sz="0" w:space="0" w:color="auto"/>
      </w:divBdr>
    </w:div>
    <w:div w:id="781726839">
      <w:bodyDiv w:val="1"/>
      <w:marLeft w:val="0"/>
      <w:marRight w:val="0"/>
      <w:marTop w:val="0"/>
      <w:marBottom w:val="0"/>
      <w:divBdr>
        <w:top w:val="none" w:sz="0" w:space="0" w:color="auto"/>
        <w:left w:val="none" w:sz="0" w:space="0" w:color="auto"/>
        <w:bottom w:val="none" w:sz="0" w:space="0" w:color="auto"/>
        <w:right w:val="none" w:sz="0" w:space="0" w:color="auto"/>
      </w:divBdr>
    </w:div>
    <w:div w:id="783035985">
      <w:bodyDiv w:val="1"/>
      <w:marLeft w:val="0"/>
      <w:marRight w:val="0"/>
      <w:marTop w:val="0"/>
      <w:marBottom w:val="0"/>
      <w:divBdr>
        <w:top w:val="none" w:sz="0" w:space="0" w:color="auto"/>
        <w:left w:val="none" w:sz="0" w:space="0" w:color="auto"/>
        <w:bottom w:val="none" w:sz="0" w:space="0" w:color="auto"/>
        <w:right w:val="none" w:sz="0" w:space="0" w:color="auto"/>
      </w:divBdr>
    </w:div>
    <w:div w:id="783622931">
      <w:bodyDiv w:val="1"/>
      <w:marLeft w:val="0"/>
      <w:marRight w:val="0"/>
      <w:marTop w:val="0"/>
      <w:marBottom w:val="0"/>
      <w:divBdr>
        <w:top w:val="none" w:sz="0" w:space="0" w:color="auto"/>
        <w:left w:val="none" w:sz="0" w:space="0" w:color="auto"/>
        <w:bottom w:val="none" w:sz="0" w:space="0" w:color="auto"/>
        <w:right w:val="none" w:sz="0" w:space="0" w:color="auto"/>
      </w:divBdr>
    </w:div>
    <w:div w:id="784226982">
      <w:bodyDiv w:val="1"/>
      <w:marLeft w:val="0"/>
      <w:marRight w:val="0"/>
      <w:marTop w:val="0"/>
      <w:marBottom w:val="0"/>
      <w:divBdr>
        <w:top w:val="none" w:sz="0" w:space="0" w:color="auto"/>
        <w:left w:val="none" w:sz="0" w:space="0" w:color="auto"/>
        <w:bottom w:val="none" w:sz="0" w:space="0" w:color="auto"/>
        <w:right w:val="none" w:sz="0" w:space="0" w:color="auto"/>
      </w:divBdr>
    </w:div>
    <w:div w:id="784227872">
      <w:bodyDiv w:val="1"/>
      <w:marLeft w:val="0"/>
      <w:marRight w:val="0"/>
      <w:marTop w:val="0"/>
      <w:marBottom w:val="0"/>
      <w:divBdr>
        <w:top w:val="none" w:sz="0" w:space="0" w:color="auto"/>
        <w:left w:val="none" w:sz="0" w:space="0" w:color="auto"/>
        <w:bottom w:val="none" w:sz="0" w:space="0" w:color="auto"/>
        <w:right w:val="none" w:sz="0" w:space="0" w:color="auto"/>
      </w:divBdr>
    </w:div>
    <w:div w:id="784346905">
      <w:bodyDiv w:val="1"/>
      <w:marLeft w:val="0"/>
      <w:marRight w:val="0"/>
      <w:marTop w:val="0"/>
      <w:marBottom w:val="0"/>
      <w:divBdr>
        <w:top w:val="none" w:sz="0" w:space="0" w:color="auto"/>
        <w:left w:val="none" w:sz="0" w:space="0" w:color="auto"/>
        <w:bottom w:val="none" w:sz="0" w:space="0" w:color="auto"/>
        <w:right w:val="none" w:sz="0" w:space="0" w:color="auto"/>
      </w:divBdr>
    </w:div>
    <w:div w:id="784738609">
      <w:bodyDiv w:val="1"/>
      <w:marLeft w:val="0"/>
      <w:marRight w:val="0"/>
      <w:marTop w:val="0"/>
      <w:marBottom w:val="0"/>
      <w:divBdr>
        <w:top w:val="none" w:sz="0" w:space="0" w:color="auto"/>
        <w:left w:val="none" w:sz="0" w:space="0" w:color="auto"/>
        <w:bottom w:val="none" w:sz="0" w:space="0" w:color="auto"/>
        <w:right w:val="none" w:sz="0" w:space="0" w:color="auto"/>
      </w:divBdr>
    </w:div>
    <w:div w:id="784810586">
      <w:bodyDiv w:val="1"/>
      <w:marLeft w:val="0"/>
      <w:marRight w:val="0"/>
      <w:marTop w:val="0"/>
      <w:marBottom w:val="0"/>
      <w:divBdr>
        <w:top w:val="none" w:sz="0" w:space="0" w:color="auto"/>
        <w:left w:val="none" w:sz="0" w:space="0" w:color="auto"/>
        <w:bottom w:val="none" w:sz="0" w:space="0" w:color="auto"/>
        <w:right w:val="none" w:sz="0" w:space="0" w:color="auto"/>
      </w:divBdr>
    </w:div>
    <w:div w:id="787503040">
      <w:bodyDiv w:val="1"/>
      <w:marLeft w:val="0"/>
      <w:marRight w:val="0"/>
      <w:marTop w:val="0"/>
      <w:marBottom w:val="0"/>
      <w:divBdr>
        <w:top w:val="none" w:sz="0" w:space="0" w:color="auto"/>
        <w:left w:val="none" w:sz="0" w:space="0" w:color="auto"/>
        <w:bottom w:val="none" w:sz="0" w:space="0" w:color="auto"/>
        <w:right w:val="none" w:sz="0" w:space="0" w:color="auto"/>
      </w:divBdr>
    </w:div>
    <w:div w:id="787743525">
      <w:bodyDiv w:val="1"/>
      <w:marLeft w:val="0"/>
      <w:marRight w:val="0"/>
      <w:marTop w:val="0"/>
      <w:marBottom w:val="0"/>
      <w:divBdr>
        <w:top w:val="none" w:sz="0" w:space="0" w:color="auto"/>
        <w:left w:val="none" w:sz="0" w:space="0" w:color="auto"/>
        <w:bottom w:val="none" w:sz="0" w:space="0" w:color="auto"/>
        <w:right w:val="none" w:sz="0" w:space="0" w:color="auto"/>
      </w:divBdr>
    </w:div>
    <w:div w:id="788011756">
      <w:bodyDiv w:val="1"/>
      <w:marLeft w:val="0"/>
      <w:marRight w:val="0"/>
      <w:marTop w:val="0"/>
      <w:marBottom w:val="0"/>
      <w:divBdr>
        <w:top w:val="none" w:sz="0" w:space="0" w:color="auto"/>
        <w:left w:val="none" w:sz="0" w:space="0" w:color="auto"/>
        <w:bottom w:val="none" w:sz="0" w:space="0" w:color="auto"/>
        <w:right w:val="none" w:sz="0" w:space="0" w:color="auto"/>
      </w:divBdr>
    </w:div>
    <w:div w:id="788159090">
      <w:bodyDiv w:val="1"/>
      <w:marLeft w:val="0"/>
      <w:marRight w:val="0"/>
      <w:marTop w:val="0"/>
      <w:marBottom w:val="0"/>
      <w:divBdr>
        <w:top w:val="none" w:sz="0" w:space="0" w:color="auto"/>
        <w:left w:val="none" w:sz="0" w:space="0" w:color="auto"/>
        <w:bottom w:val="none" w:sz="0" w:space="0" w:color="auto"/>
        <w:right w:val="none" w:sz="0" w:space="0" w:color="auto"/>
      </w:divBdr>
    </w:div>
    <w:div w:id="790593077">
      <w:bodyDiv w:val="1"/>
      <w:marLeft w:val="0"/>
      <w:marRight w:val="0"/>
      <w:marTop w:val="0"/>
      <w:marBottom w:val="0"/>
      <w:divBdr>
        <w:top w:val="none" w:sz="0" w:space="0" w:color="auto"/>
        <w:left w:val="none" w:sz="0" w:space="0" w:color="auto"/>
        <w:bottom w:val="none" w:sz="0" w:space="0" w:color="auto"/>
        <w:right w:val="none" w:sz="0" w:space="0" w:color="auto"/>
      </w:divBdr>
    </w:div>
    <w:div w:id="790706836">
      <w:bodyDiv w:val="1"/>
      <w:marLeft w:val="0"/>
      <w:marRight w:val="0"/>
      <w:marTop w:val="0"/>
      <w:marBottom w:val="0"/>
      <w:divBdr>
        <w:top w:val="none" w:sz="0" w:space="0" w:color="auto"/>
        <w:left w:val="none" w:sz="0" w:space="0" w:color="auto"/>
        <w:bottom w:val="none" w:sz="0" w:space="0" w:color="auto"/>
        <w:right w:val="none" w:sz="0" w:space="0" w:color="auto"/>
      </w:divBdr>
    </w:div>
    <w:div w:id="792330470">
      <w:bodyDiv w:val="1"/>
      <w:marLeft w:val="0"/>
      <w:marRight w:val="0"/>
      <w:marTop w:val="0"/>
      <w:marBottom w:val="0"/>
      <w:divBdr>
        <w:top w:val="none" w:sz="0" w:space="0" w:color="auto"/>
        <w:left w:val="none" w:sz="0" w:space="0" w:color="auto"/>
        <w:bottom w:val="none" w:sz="0" w:space="0" w:color="auto"/>
        <w:right w:val="none" w:sz="0" w:space="0" w:color="auto"/>
      </w:divBdr>
    </w:div>
    <w:div w:id="792552658">
      <w:bodyDiv w:val="1"/>
      <w:marLeft w:val="0"/>
      <w:marRight w:val="0"/>
      <w:marTop w:val="0"/>
      <w:marBottom w:val="0"/>
      <w:divBdr>
        <w:top w:val="none" w:sz="0" w:space="0" w:color="auto"/>
        <w:left w:val="none" w:sz="0" w:space="0" w:color="auto"/>
        <w:bottom w:val="none" w:sz="0" w:space="0" w:color="auto"/>
        <w:right w:val="none" w:sz="0" w:space="0" w:color="auto"/>
      </w:divBdr>
    </w:div>
    <w:div w:id="792559551">
      <w:bodyDiv w:val="1"/>
      <w:marLeft w:val="0"/>
      <w:marRight w:val="0"/>
      <w:marTop w:val="0"/>
      <w:marBottom w:val="0"/>
      <w:divBdr>
        <w:top w:val="none" w:sz="0" w:space="0" w:color="auto"/>
        <w:left w:val="none" w:sz="0" w:space="0" w:color="auto"/>
        <w:bottom w:val="none" w:sz="0" w:space="0" w:color="auto"/>
        <w:right w:val="none" w:sz="0" w:space="0" w:color="auto"/>
      </w:divBdr>
    </w:div>
    <w:div w:id="793603143">
      <w:bodyDiv w:val="1"/>
      <w:marLeft w:val="0"/>
      <w:marRight w:val="0"/>
      <w:marTop w:val="0"/>
      <w:marBottom w:val="0"/>
      <w:divBdr>
        <w:top w:val="none" w:sz="0" w:space="0" w:color="auto"/>
        <w:left w:val="none" w:sz="0" w:space="0" w:color="auto"/>
        <w:bottom w:val="none" w:sz="0" w:space="0" w:color="auto"/>
        <w:right w:val="none" w:sz="0" w:space="0" w:color="auto"/>
      </w:divBdr>
    </w:div>
    <w:div w:id="794837673">
      <w:bodyDiv w:val="1"/>
      <w:marLeft w:val="0"/>
      <w:marRight w:val="0"/>
      <w:marTop w:val="0"/>
      <w:marBottom w:val="0"/>
      <w:divBdr>
        <w:top w:val="none" w:sz="0" w:space="0" w:color="auto"/>
        <w:left w:val="none" w:sz="0" w:space="0" w:color="auto"/>
        <w:bottom w:val="none" w:sz="0" w:space="0" w:color="auto"/>
        <w:right w:val="none" w:sz="0" w:space="0" w:color="auto"/>
      </w:divBdr>
    </w:div>
    <w:div w:id="795174230">
      <w:bodyDiv w:val="1"/>
      <w:marLeft w:val="0"/>
      <w:marRight w:val="0"/>
      <w:marTop w:val="0"/>
      <w:marBottom w:val="0"/>
      <w:divBdr>
        <w:top w:val="none" w:sz="0" w:space="0" w:color="auto"/>
        <w:left w:val="none" w:sz="0" w:space="0" w:color="auto"/>
        <w:bottom w:val="none" w:sz="0" w:space="0" w:color="auto"/>
        <w:right w:val="none" w:sz="0" w:space="0" w:color="auto"/>
      </w:divBdr>
    </w:div>
    <w:div w:id="796683824">
      <w:bodyDiv w:val="1"/>
      <w:marLeft w:val="0"/>
      <w:marRight w:val="0"/>
      <w:marTop w:val="0"/>
      <w:marBottom w:val="0"/>
      <w:divBdr>
        <w:top w:val="none" w:sz="0" w:space="0" w:color="auto"/>
        <w:left w:val="none" w:sz="0" w:space="0" w:color="auto"/>
        <w:bottom w:val="none" w:sz="0" w:space="0" w:color="auto"/>
        <w:right w:val="none" w:sz="0" w:space="0" w:color="auto"/>
      </w:divBdr>
    </w:div>
    <w:div w:id="797601558">
      <w:bodyDiv w:val="1"/>
      <w:marLeft w:val="0"/>
      <w:marRight w:val="0"/>
      <w:marTop w:val="0"/>
      <w:marBottom w:val="0"/>
      <w:divBdr>
        <w:top w:val="none" w:sz="0" w:space="0" w:color="auto"/>
        <w:left w:val="none" w:sz="0" w:space="0" w:color="auto"/>
        <w:bottom w:val="none" w:sz="0" w:space="0" w:color="auto"/>
        <w:right w:val="none" w:sz="0" w:space="0" w:color="auto"/>
      </w:divBdr>
    </w:div>
    <w:div w:id="797801779">
      <w:bodyDiv w:val="1"/>
      <w:marLeft w:val="0"/>
      <w:marRight w:val="0"/>
      <w:marTop w:val="0"/>
      <w:marBottom w:val="0"/>
      <w:divBdr>
        <w:top w:val="none" w:sz="0" w:space="0" w:color="auto"/>
        <w:left w:val="none" w:sz="0" w:space="0" w:color="auto"/>
        <w:bottom w:val="none" w:sz="0" w:space="0" w:color="auto"/>
        <w:right w:val="none" w:sz="0" w:space="0" w:color="auto"/>
      </w:divBdr>
    </w:div>
    <w:div w:id="798036281">
      <w:bodyDiv w:val="1"/>
      <w:marLeft w:val="0"/>
      <w:marRight w:val="0"/>
      <w:marTop w:val="0"/>
      <w:marBottom w:val="0"/>
      <w:divBdr>
        <w:top w:val="none" w:sz="0" w:space="0" w:color="auto"/>
        <w:left w:val="none" w:sz="0" w:space="0" w:color="auto"/>
        <w:bottom w:val="none" w:sz="0" w:space="0" w:color="auto"/>
        <w:right w:val="none" w:sz="0" w:space="0" w:color="auto"/>
      </w:divBdr>
    </w:div>
    <w:div w:id="798567554">
      <w:bodyDiv w:val="1"/>
      <w:marLeft w:val="0"/>
      <w:marRight w:val="0"/>
      <w:marTop w:val="0"/>
      <w:marBottom w:val="0"/>
      <w:divBdr>
        <w:top w:val="none" w:sz="0" w:space="0" w:color="auto"/>
        <w:left w:val="none" w:sz="0" w:space="0" w:color="auto"/>
        <w:bottom w:val="none" w:sz="0" w:space="0" w:color="auto"/>
        <w:right w:val="none" w:sz="0" w:space="0" w:color="auto"/>
      </w:divBdr>
    </w:div>
    <w:div w:id="802846408">
      <w:bodyDiv w:val="1"/>
      <w:marLeft w:val="0"/>
      <w:marRight w:val="0"/>
      <w:marTop w:val="0"/>
      <w:marBottom w:val="0"/>
      <w:divBdr>
        <w:top w:val="none" w:sz="0" w:space="0" w:color="auto"/>
        <w:left w:val="none" w:sz="0" w:space="0" w:color="auto"/>
        <w:bottom w:val="none" w:sz="0" w:space="0" w:color="auto"/>
        <w:right w:val="none" w:sz="0" w:space="0" w:color="auto"/>
      </w:divBdr>
    </w:div>
    <w:div w:id="803231032">
      <w:bodyDiv w:val="1"/>
      <w:marLeft w:val="0"/>
      <w:marRight w:val="0"/>
      <w:marTop w:val="0"/>
      <w:marBottom w:val="0"/>
      <w:divBdr>
        <w:top w:val="none" w:sz="0" w:space="0" w:color="auto"/>
        <w:left w:val="none" w:sz="0" w:space="0" w:color="auto"/>
        <w:bottom w:val="none" w:sz="0" w:space="0" w:color="auto"/>
        <w:right w:val="none" w:sz="0" w:space="0" w:color="auto"/>
      </w:divBdr>
    </w:div>
    <w:div w:id="803277420">
      <w:bodyDiv w:val="1"/>
      <w:marLeft w:val="0"/>
      <w:marRight w:val="0"/>
      <w:marTop w:val="0"/>
      <w:marBottom w:val="0"/>
      <w:divBdr>
        <w:top w:val="none" w:sz="0" w:space="0" w:color="auto"/>
        <w:left w:val="none" w:sz="0" w:space="0" w:color="auto"/>
        <w:bottom w:val="none" w:sz="0" w:space="0" w:color="auto"/>
        <w:right w:val="none" w:sz="0" w:space="0" w:color="auto"/>
      </w:divBdr>
    </w:div>
    <w:div w:id="805120994">
      <w:bodyDiv w:val="1"/>
      <w:marLeft w:val="0"/>
      <w:marRight w:val="0"/>
      <w:marTop w:val="0"/>
      <w:marBottom w:val="0"/>
      <w:divBdr>
        <w:top w:val="none" w:sz="0" w:space="0" w:color="auto"/>
        <w:left w:val="none" w:sz="0" w:space="0" w:color="auto"/>
        <w:bottom w:val="none" w:sz="0" w:space="0" w:color="auto"/>
        <w:right w:val="none" w:sz="0" w:space="0" w:color="auto"/>
      </w:divBdr>
    </w:div>
    <w:div w:id="805466239">
      <w:bodyDiv w:val="1"/>
      <w:marLeft w:val="0"/>
      <w:marRight w:val="0"/>
      <w:marTop w:val="0"/>
      <w:marBottom w:val="0"/>
      <w:divBdr>
        <w:top w:val="none" w:sz="0" w:space="0" w:color="auto"/>
        <w:left w:val="none" w:sz="0" w:space="0" w:color="auto"/>
        <w:bottom w:val="none" w:sz="0" w:space="0" w:color="auto"/>
        <w:right w:val="none" w:sz="0" w:space="0" w:color="auto"/>
      </w:divBdr>
    </w:div>
    <w:div w:id="805852145">
      <w:bodyDiv w:val="1"/>
      <w:marLeft w:val="0"/>
      <w:marRight w:val="0"/>
      <w:marTop w:val="0"/>
      <w:marBottom w:val="0"/>
      <w:divBdr>
        <w:top w:val="none" w:sz="0" w:space="0" w:color="auto"/>
        <w:left w:val="none" w:sz="0" w:space="0" w:color="auto"/>
        <w:bottom w:val="none" w:sz="0" w:space="0" w:color="auto"/>
        <w:right w:val="none" w:sz="0" w:space="0" w:color="auto"/>
      </w:divBdr>
    </w:div>
    <w:div w:id="807091660">
      <w:bodyDiv w:val="1"/>
      <w:marLeft w:val="0"/>
      <w:marRight w:val="0"/>
      <w:marTop w:val="0"/>
      <w:marBottom w:val="0"/>
      <w:divBdr>
        <w:top w:val="none" w:sz="0" w:space="0" w:color="auto"/>
        <w:left w:val="none" w:sz="0" w:space="0" w:color="auto"/>
        <w:bottom w:val="none" w:sz="0" w:space="0" w:color="auto"/>
        <w:right w:val="none" w:sz="0" w:space="0" w:color="auto"/>
      </w:divBdr>
    </w:div>
    <w:div w:id="807094341">
      <w:bodyDiv w:val="1"/>
      <w:marLeft w:val="0"/>
      <w:marRight w:val="0"/>
      <w:marTop w:val="0"/>
      <w:marBottom w:val="0"/>
      <w:divBdr>
        <w:top w:val="none" w:sz="0" w:space="0" w:color="auto"/>
        <w:left w:val="none" w:sz="0" w:space="0" w:color="auto"/>
        <w:bottom w:val="none" w:sz="0" w:space="0" w:color="auto"/>
        <w:right w:val="none" w:sz="0" w:space="0" w:color="auto"/>
      </w:divBdr>
    </w:div>
    <w:div w:id="807165967">
      <w:bodyDiv w:val="1"/>
      <w:marLeft w:val="0"/>
      <w:marRight w:val="0"/>
      <w:marTop w:val="0"/>
      <w:marBottom w:val="0"/>
      <w:divBdr>
        <w:top w:val="none" w:sz="0" w:space="0" w:color="auto"/>
        <w:left w:val="none" w:sz="0" w:space="0" w:color="auto"/>
        <w:bottom w:val="none" w:sz="0" w:space="0" w:color="auto"/>
        <w:right w:val="none" w:sz="0" w:space="0" w:color="auto"/>
      </w:divBdr>
    </w:div>
    <w:div w:id="807167473">
      <w:bodyDiv w:val="1"/>
      <w:marLeft w:val="0"/>
      <w:marRight w:val="0"/>
      <w:marTop w:val="0"/>
      <w:marBottom w:val="0"/>
      <w:divBdr>
        <w:top w:val="none" w:sz="0" w:space="0" w:color="auto"/>
        <w:left w:val="none" w:sz="0" w:space="0" w:color="auto"/>
        <w:bottom w:val="none" w:sz="0" w:space="0" w:color="auto"/>
        <w:right w:val="none" w:sz="0" w:space="0" w:color="auto"/>
      </w:divBdr>
    </w:div>
    <w:div w:id="807281869">
      <w:bodyDiv w:val="1"/>
      <w:marLeft w:val="0"/>
      <w:marRight w:val="0"/>
      <w:marTop w:val="0"/>
      <w:marBottom w:val="0"/>
      <w:divBdr>
        <w:top w:val="none" w:sz="0" w:space="0" w:color="auto"/>
        <w:left w:val="none" w:sz="0" w:space="0" w:color="auto"/>
        <w:bottom w:val="none" w:sz="0" w:space="0" w:color="auto"/>
        <w:right w:val="none" w:sz="0" w:space="0" w:color="auto"/>
      </w:divBdr>
    </w:div>
    <w:div w:id="807942713">
      <w:bodyDiv w:val="1"/>
      <w:marLeft w:val="0"/>
      <w:marRight w:val="0"/>
      <w:marTop w:val="0"/>
      <w:marBottom w:val="0"/>
      <w:divBdr>
        <w:top w:val="none" w:sz="0" w:space="0" w:color="auto"/>
        <w:left w:val="none" w:sz="0" w:space="0" w:color="auto"/>
        <w:bottom w:val="none" w:sz="0" w:space="0" w:color="auto"/>
        <w:right w:val="none" w:sz="0" w:space="0" w:color="auto"/>
      </w:divBdr>
    </w:div>
    <w:div w:id="811752653">
      <w:bodyDiv w:val="1"/>
      <w:marLeft w:val="0"/>
      <w:marRight w:val="0"/>
      <w:marTop w:val="0"/>
      <w:marBottom w:val="0"/>
      <w:divBdr>
        <w:top w:val="none" w:sz="0" w:space="0" w:color="auto"/>
        <w:left w:val="none" w:sz="0" w:space="0" w:color="auto"/>
        <w:bottom w:val="none" w:sz="0" w:space="0" w:color="auto"/>
        <w:right w:val="none" w:sz="0" w:space="0" w:color="auto"/>
      </w:divBdr>
    </w:div>
    <w:div w:id="811757058">
      <w:bodyDiv w:val="1"/>
      <w:marLeft w:val="0"/>
      <w:marRight w:val="0"/>
      <w:marTop w:val="0"/>
      <w:marBottom w:val="0"/>
      <w:divBdr>
        <w:top w:val="none" w:sz="0" w:space="0" w:color="auto"/>
        <w:left w:val="none" w:sz="0" w:space="0" w:color="auto"/>
        <w:bottom w:val="none" w:sz="0" w:space="0" w:color="auto"/>
        <w:right w:val="none" w:sz="0" w:space="0" w:color="auto"/>
      </w:divBdr>
    </w:div>
    <w:div w:id="813376462">
      <w:bodyDiv w:val="1"/>
      <w:marLeft w:val="0"/>
      <w:marRight w:val="0"/>
      <w:marTop w:val="0"/>
      <w:marBottom w:val="0"/>
      <w:divBdr>
        <w:top w:val="none" w:sz="0" w:space="0" w:color="auto"/>
        <w:left w:val="none" w:sz="0" w:space="0" w:color="auto"/>
        <w:bottom w:val="none" w:sz="0" w:space="0" w:color="auto"/>
        <w:right w:val="none" w:sz="0" w:space="0" w:color="auto"/>
      </w:divBdr>
    </w:div>
    <w:div w:id="813638894">
      <w:bodyDiv w:val="1"/>
      <w:marLeft w:val="0"/>
      <w:marRight w:val="0"/>
      <w:marTop w:val="0"/>
      <w:marBottom w:val="0"/>
      <w:divBdr>
        <w:top w:val="none" w:sz="0" w:space="0" w:color="auto"/>
        <w:left w:val="none" w:sz="0" w:space="0" w:color="auto"/>
        <w:bottom w:val="none" w:sz="0" w:space="0" w:color="auto"/>
        <w:right w:val="none" w:sz="0" w:space="0" w:color="auto"/>
      </w:divBdr>
    </w:div>
    <w:div w:id="814224989">
      <w:bodyDiv w:val="1"/>
      <w:marLeft w:val="0"/>
      <w:marRight w:val="0"/>
      <w:marTop w:val="0"/>
      <w:marBottom w:val="0"/>
      <w:divBdr>
        <w:top w:val="none" w:sz="0" w:space="0" w:color="auto"/>
        <w:left w:val="none" w:sz="0" w:space="0" w:color="auto"/>
        <w:bottom w:val="none" w:sz="0" w:space="0" w:color="auto"/>
        <w:right w:val="none" w:sz="0" w:space="0" w:color="auto"/>
      </w:divBdr>
    </w:div>
    <w:div w:id="814686363">
      <w:bodyDiv w:val="1"/>
      <w:marLeft w:val="0"/>
      <w:marRight w:val="0"/>
      <w:marTop w:val="0"/>
      <w:marBottom w:val="0"/>
      <w:divBdr>
        <w:top w:val="none" w:sz="0" w:space="0" w:color="auto"/>
        <w:left w:val="none" w:sz="0" w:space="0" w:color="auto"/>
        <w:bottom w:val="none" w:sz="0" w:space="0" w:color="auto"/>
        <w:right w:val="none" w:sz="0" w:space="0" w:color="auto"/>
      </w:divBdr>
    </w:div>
    <w:div w:id="816069393">
      <w:bodyDiv w:val="1"/>
      <w:marLeft w:val="0"/>
      <w:marRight w:val="0"/>
      <w:marTop w:val="0"/>
      <w:marBottom w:val="0"/>
      <w:divBdr>
        <w:top w:val="none" w:sz="0" w:space="0" w:color="auto"/>
        <w:left w:val="none" w:sz="0" w:space="0" w:color="auto"/>
        <w:bottom w:val="none" w:sz="0" w:space="0" w:color="auto"/>
        <w:right w:val="none" w:sz="0" w:space="0" w:color="auto"/>
      </w:divBdr>
    </w:div>
    <w:div w:id="816149230">
      <w:bodyDiv w:val="1"/>
      <w:marLeft w:val="0"/>
      <w:marRight w:val="0"/>
      <w:marTop w:val="0"/>
      <w:marBottom w:val="0"/>
      <w:divBdr>
        <w:top w:val="none" w:sz="0" w:space="0" w:color="auto"/>
        <w:left w:val="none" w:sz="0" w:space="0" w:color="auto"/>
        <w:bottom w:val="none" w:sz="0" w:space="0" w:color="auto"/>
        <w:right w:val="none" w:sz="0" w:space="0" w:color="auto"/>
      </w:divBdr>
    </w:div>
    <w:div w:id="817108580">
      <w:bodyDiv w:val="1"/>
      <w:marLeft w:val="0"/>
      <w:marRight w:val="0"/>
      <w:marTop w:val="0"/>
      <w:marBottom w:val="0"/>
      <w:divBdr>
        <w:top w:val="none" w:sz="0" w:space="0" w:color="auto"/>
        <w:left w:val="none" w:sz="0" w:space="0" w:color="auto"/>
        <w:bottom w:val="none" w:sz="0" w:space="0" w:color="auto"/>
        <w:right w:val="none" w:sz="0" w:space="0" w:color="auto"/>
      </w:divBdr>
    </w:div>
    <w:div w:id="819421077">
      <w:bodyDiv w:val="1"/>
      <w:marLeft w:val="0"/>
      <w:marRight w:val="0"/>
      <w:marTop w:val="0"/>
      <w:marBottom w:val="0"/>
      <w:divBdr>
        <w:top w:val="none" w:sz="0" w:space="0" w:color="auto"/>
        <w:left w:val="none" w:sz="0" w:space="0" w:color="auto"/>
        <w:bottom w:val="none" w:sz="0" w:space="0" w:color="auto"/>
        <w:right w:val="none" w:sz="0" w:space="0" w:color="auto"/>
      </w:divBdr>
    </w:div>
    <w:div w:id="819542288">
      <w:bodyDiv w:val="1"/>
      <w:marLeft w:val="0"/>
      <w:marRight w:val="0"/>
      <w:marTop w:val="0"/>
      <w:marBottom w:val="0"/>
      <w:divBdr>
        <w:top w:val="none" w:sz="0" w:space="0" w:color="auto"/>
        <w:left w:val="none" w:sz="0" w:space="0" w:color="auto"/>
        <w:bottom w:val="none" w:sz="0" w:space="0" w:color="auto"/>
        <w:right w:val="none" w:sz="0" w:space="0" w:color="auto"/>
      </w:divBdr>
    </w:div>
    <w:div w:id="820118183">
      <w:bodyDiv w:val="1"/>
      <w:marLeft w:val="0"/>
      <w:marRight w:val="0"/>
      <w:marTop w:val="0"/>
      <w:marBottom w:val="0"/>
      <w:divBdr>
        <w:top w:val="none" w:sz="0" w:space="0" w:color="auto"/>
        <w:left w:val="none" w:sz="0" w:space="0" w:color="auto"/>
        <w:bottom w:val="none" w:sz="0" w:space="0" w:color="auto"/>
        <w:right w:val="none" w:sz="0" w:space="0" w:color="auto"/>
      </w:divBdr>
    </w:div>
    <w:div w:id="820317842">
      <w:bodyDiv w:val="1"/>
      <w:marLeft w:val="0"/>
      <w:marRight w:val="0"/>
      <w:marTop w:val="0"/>
      <w:marBottom w:val="0"/>
      <w:divBdr>
        <w:top w:val="none" w:sz="0" w:space="0" w:color="auto"/>
        <w:left w:val="none" w:sz="0" w:space="0" w:color="auto"/>
        <w:bottom w:val="none" w:sz="0" w:space="0" w:color="auto"/>
        <w:right w:val="none" w:sz="0" w:space="0" w:color="auto"/>
      </w:divBdr>
    </w:div>
    <w:div w:id="820536913">
      <w:bodyDiv w:val="1"/>
      <w:marLeft w:val="0"/>
      <w:marRight w:val="0"/>
      <w:marTop w:val="0"/>
      <w:marBottom w:val="0"/>
      <w:divBdr>
        <w:top w:val="none" w:sz="0" w:space="0" w:color="auto"/>
        <w:left w:val="none" w:sz="0" w:space="0" w:color="auto"/>
        <w:bottom w:val="none" w:sz="0" w:space="0" w:color="auto"/>
        <w:right w:val="none" w:sz="0" w:space="0" w:color="auto"/>
      </w:divBdr>
    </w:div>
    <w:div w:id="821242092">
      <w:bodyDiv w:val="1"/>
      <w:marLeft w:val="0"/>
      <w:marRight w:val="0"/>
      <w:marTop w:val="0"/>
      <w:marBottom w:val="0"/>
      <w:divBdr>
        <w:top w:val="none" w:sz="0" w:space="0" w:color="auto"/>
        <w:left w:val="none" w:sz="0" w:space="0" w:color="auto"/>
        <w:bottom w:val="none" w:sz="0" w:space="0" w:color="auto"/>
        <w:right w:val="none" w:sz="0" w:space="0" w:color="auto"/>
      </w:divBdr>
    </w:div>
    <w:div w:id="821310150">
      <w:bodyDiv w:val="1"/>
      <w:marLeft w:val="0"/>
      <w:marRight w:val="0"/>
      <w:marTop w:val="0"/>
      <w:marBottom w:val="0"/>
      <w:divBdr>
        <w:top w:val="none" w:sz="0" w:space="0" w:color="auto"/>
        <w:left w:val="none" w:sz="0" w:space="0" w:color="auto"/>
        <w:bottom w:val="none" w:sz="0" w:space="0" w:color="auto"/>
        <w:right w:val="none" w:sz="0" w:space="0" w:color="auto"/>
      </w:divBdr>
    </w:div>
    <w:div w:id="821847761">
      <w:bodyDiv w:val="1"/>
      <w:marLeft w:val="0"/>
      <w:marRight w:val="0"/>
      <w:marTop w:val="0"/>
      <w:marBottom w:val="0"/>
      <w:divBdr>
        <w:top w:val="none" w:sz="0" w:space="0" w:color="auto"/>
        <w:left w:val="none" w:sz="0" w:space="0" w:color="auto"/>
        <w:bottom w:val="none" w:sz="0" w:space="0" w:color="auto"/>
        <w:right w:val="none" w:sz="0" w:space="0" w:color="auto"/>
      </w:divBdr>
    </w:div>
    <w:div w:id="822502925">
      <w:bodyDiv w:val="1"/>
      <w:marLeft w:val="0"/>
      <w:marRight w:val="0"/>
      <w:marTop w:val="0"/>
      <w:marBottom w:val="0"/>
      <w:divBdr>
        <w:top w:val="none" w:sz="0" w:space="0" w:color="auto"/>
        <w:left w:val="none" w:sz="0" w:space="0" w:color="auto"/>
        <w:bottom w:val="none" w:sz="0" w:space="0" w:color="auto"/>
        <w:right w:val="none" w:sz="0" w:space="0" w:color="auto"/>
      </w:divBdr>
    </w:div>
    <w:div w:id="823669126">
      <w:bodyDiv w:val="1"/>
      <w:marLeft w:val="0"/>
      <w:marRight w:val="0"/>
      <w:marTop w:val="0"/>
      <w:marBottom w:val="0"/>
      <w:divBdr>
        <w:top w:val="none" w:sz="0" w:space="0" w:color="auto"/>
        <w:left w:val="none" w:sz="0" w:space="0" w:color="auto"/>
        <w:bottom w:val="none" w:sz="0" w:space="0" w:color="auto"/>
        <w:right w:val="none" w:sz="0" w:space="0" w:color="auto"/>
      </w:divBdr>
    </w:div>
    <w:div w:id="823858916">
      <w:bodyDiv w:val="1"/>
      <w:marLeft w:val="0"/>
      <w:marRight w:val="0"/>
      <w:marTop w:val="0"/>
      <w:marBottom w:val="0"/>
      <w:divBdr>
        <w:top w:val="none" w:sz="0" w:space="0" w:color="auto"/>
        <w:left w:val="none" w:sz="0" w:space="0" w:color="auto"/>
        <w:bottom w:val="none" w:sz="0" w:space="0" w:color="auto"/>
        <w:right w:val="none" w:sz="0" w:space="0" w:color="auto"/>
      </w:divBdr>
    </w:div>
    <w:div w:id="824199881">
      <w:bodyDiv w:val="1"/>
      <w:marLeft w:val="0"/>
      <w:marRight w:val="0"/>
      <w:marTop w:val="0"/>
      <w:marBottom w:val="0"/>
      <w:divBdr>
        <w:top w:val="none" w:sz="0" w:space="0" w:color="auto"/>
        <w:left w:val="none" w:sz="0" w:space="0" w:color="auto"/>
        <w:bottom w:val="none" w:sz="0" w:space="0" w:color="auto"/>
        <w:right w:val="none" w:sz="0" w:space="0" w:color="auto"/>
      </w:divBdr>
    </w:div>
    <w:div w:id="824396244">
      <w:bodyDiv w:val="1"/>
      <w:marLeft w:val="0"/>
      <w:marRight w:val="0"/>
      <w:marTop w:val="0"/>
      <w:marBottom w:val="0"/>
      <w:divBdr>
        <w:top w:val="none" w:sz="0" w:space="0" w:color="auto"/>
        <w:left w:val="none" w:sz="0" w:space="0" w:color="auto"/>
        <w:bottom w:val="none" w:sz="0" w:space="0" w:color="auto"/>
        <w:right w:val="none" w:sz="0" w:space="0" w:color="auto"/>
      </w:divBdr>
    </w:div>
    <w:div w:id="824667006">
      <w:bodyDiv w:val="1"/>
      <w:marLeft w:val="0"/>
      <w:marRight w:val="0"/>
      <w:marTop w:val="0"/>
      <w:marBottom w:val="0"/>
      <w:divBdr>
        <w:top w:val="none" w:sz="0" w:space="0" w:color="auto"/>
        <w:left w:val="none" w:sz="0" w:space="0" w:color="auto"/>
        <w:bottom w:val="none" w:sz="0" w:space="0" w:color="auto"/>
        <w:right w:val="none" w:sz="0" w:space="0" w:color="auto"/>
      </w:divBdr>
    </w:div>
    <w:div w:id="825515049">
      <w:bodyDiv w:val="1"/>
      <w:marLeft w:val="0"/>
      <w:marRight w:val="0"/>
      <w:marTop w:val="0"/>
      <w:marBottom w:val="0"/>
      <w:divBdr>
        <w:top w:val="none" w:sz="0" w:space="0" w:color="auto"/>
        <w:left w:val="none" w:sz="0" w:space="0" w:color="auto"/>
        <w:bottom w:val="none" w:sz="0" w:space="0" w:color="auto"/>
        <w:right w:val="none" w:sz="0" w:space="0" w:color="auto"/>
      </w:divBdr>
    </w:div>
    <w:div w:id="825635205">
      <w:bodyDiv w:val="1"/>
      <w:marLeft w:val="0"/>
      <w:marRight w:val="0"/>
      <w:marTop w:val="0"/>
      <w:marBottom w:val="0"/>
      <w:divBdr>
        <w:top w:val="none" w:sz="0" w:space="0" w:color="auto"/>
        <w:left w:val="none" w:sz="0" w:space="0" w:color="auto"/>
        <w:bottom w:val="none" w:sz="0" w:space="0" w:color="auto"/>
        <w:right w:val="none" w:sz="0" w:space="0" w:color="auto"/>
      </w:divBdr>
    </w:div>
    <w:div w:id="826097713">
      <w:bodyDiv w:val="1"/>
      <w:marLeft w:val="0"/>
      <w:marRight w:val="0"/>
      <w:marTop w:val="0"/>
      <w:marBottom w:val="0"/>
      <w:divBdr>
        <w:top w:val="none" w:sz="0" w:space="0" w:color="auto"/>
        <w:left w:val="none" w:sz="0" w:space="0" w:color="auto"/>
        <w:bottom w:val="none" w:sz="0" w:space="0" w:color="auto"/>
        <w:right w:val="none" w:sz="0" w:space="0" w:color="auto"/>
      </w:divBdr>
    </w:div>
    <w:div w:id="827667540">
      <w:bodyDiv w:val="1"/>
      <w:marLeft w:val="0"/>
      <w:marRight w:val="0"/>
      <w:marTop w:val="0"/>
      <w:marBottom w:val="0"/>
      <w:divBdr>
        <w:top w:val="none" w:sz="0" w:space="0" w:color="auto"/>
        <w:left w:val="none" w:sz="0" w:space="0" w:color="auto"/>
        <w:bottom w:val="none" w:sz="0" w:space="0" w:color="auto"/>
        <w:right w:val="none" w:sz="0" w:space="0" w:color="auto"/>
      </w:divBdr>
    </w:div>
    <w:div w:id="828207875">
      <w:bodyDiv w:val="1"/>
      <w:marLeft w:val="0"/>
      <w:marRight w:val="0"/>
      <w:marTop w:val="0"/>
      <w:marBottom w:val="0"/>
      <w:divBdr>
        <w:top w:val="none" w:sz="0" w:space="0" w:color="auto"/>
        <w:left w:val="none" w:sz="0" w:space="0" w:color="auto"/>
        <w:bottom w:val="none" w:sz="0" w:space="0" w:color="auto"/>
        <w:right w:val="none" w:sz="0" w:space="0" w:color="auto"/>
      </w:divBdr>
    </w:div>
    <w:div w:id="829174760">
      <w:bodyDiv w:val="1"/>
      <w:marLeft w:val="0"/>
      <w:marRight w:val="0"/>
      <w:marTop w:val="0"/>
      <w:marBottom w:val="0"/>
      <w:divBdr>
        <w:top w:val="none" w:sz="0" w:space="0" w:color="auto"/>
        <w:left w:val="none" w:sz="0" w:space="0" w:color="auto"/>
        <w:bottom w:val="none" w:sz="0" w:space="0" w:color="auto"/>
        <w:right w:val="none" w:sz="0" w:space="0" w:color="auto"/>
      </w:divBdr>
    </w:div>
    <w:div w:id="830296321">
      <w:bodyDiv w:val="1"/>
      <w:marLeft w:val="0"/>
      <w:marRight w:val="0"/>
      <w:marTop w:val="0"/>
      <w:marBottom w:val="0"/>
      <w:divBdr>
        <w:top w:val="none" w:sz="0" w:space="0" w:color="auto"/>
        <w:left w:val="none" w:sz="0" w:space="0" w:color="auto"/>
        <w:bottom w:val="none" w:sz="0" w:space="0" w:color="auto"/>
        <w:right w:val="none" w:sz="0" w:space="0" w:color="auto"/>
      </w:divBdr>
    </w:div>
    <w:div w:id="830606685">
      <w:bodyDiv w:val="1"/>
      <w:marLeft w:val="0"/>
      <w:marRight w:val="0"/>
      <w:marTop w:val="0"/>
      <w:marBottom w:val="0"/>
      <w:divBdr>
        <w:top w:val="none" w:sz="0" w:space="0" w:color="auto"/>
        <w:left w:val="none" w:sz="0" w:space="0" w:color="auto"/>
        <w:bottom w:val="none" w:sz="0" w:space="0" w:color="auto"/>
        <w:right w:val="none" w:sz="0" w:space="0" w:color="auto"/>
      </w:divBdr>
    </w:div>
    <w:div w:id="830750909">
      <w:bodyDiv w:val="1"/>
      <w:marLeft w:val="0"/>
      <w:marRight w:val="0"/>
      <w:marTop w:val="0"/>
      <w:marBottom w:val="0"/>
      <w:divBdr>
        <w:top w:val="none" w:sz="0" w:space="0" w:color="auto"/>
        <w:left w:val="none" w:sz="0" w:space="0" w:color="auto"/>
        <w:bottom w:val="none" w:sz="0" w:space="0" w:color="auto"/>
        <w:right w:val="none" w:sz="0" w:space="0" w:color="auto"/>
      </w:divBdr>
    </w:div>
    <w:div w:id="831799617">
      <w:bodyDiv w:val="1"/>
      <w:marLeft w:val="0"/>
      <w:marRight w:val="0"/>
      <w:marTop w:val="0"/>
      <w:marBottom w:val="0"/>
      <w:divBdr>
        <w:top w:val="none" w:sz="0" w:space="0" w:color="auto"/>
        <w:left w:val="none" w:sz="0" w:space="0" w:color="auto"/>
        <w:bottom w:val="none" w:sz="0" w:space="0" w:color="auto"/>
        <w:right w:val="none" w:sz="0" w:space="0" w:color="auto"/>
      </w:divBdr>
    </w:div>
    <w:div w:id="832339256">
      <w:bodyDiv w:val="1"/>
      <w:marLeft w:val="0"/>
      <w:marRight w:val="0"/>
      <w:marTop w:val="0"/>
      <w:marBottom w:val="0"/>
      <w:divBdr>
        <w:top w:val="none" w:sz="0" w:space="0" w:color="auto"/>
        <w:left w:val="none" w:sz="0" w:space="0" w:color="auto"/>
        <w:bottom w:val="none" w:sz="0" w:space="0" w:color="auto"/>
        <w:right w:val="none" w:sz="0" w:space="0" w:color="auto"/>
      </w:divBdr>
    </w:div>
    <w:div w:id="832523089">
      <w:bodyDiv w:val="1"/>
      <w:marLeft w:val="0"/>
      <w:marRight w:val="0"/>
      <w:marTop w:val="0"/>
      <w:marBottom w:val="0"/>
      <w:divBdr>
        <w:top w:val="none" w:sz="0" w:space="0" w:color="auto"/>
        <w:left w:val="none" w:sz="0" w:space="0" w:color="auto"/>
        <w:bottom w:val="none" w:sz="0" w:space="0" w:color="auto"/>
        <w:right w:val="none" w:sz="0" w:space="0" w:color="auto"/>
      </w:divBdr>
    </w:div>
    <w:div w:id="834027246">
      <w:bodyDiv w:val="1"/>
      <w:marLeft w:val="0"/>
      <w:marRight w:val="0"/>
      <w:marTop w:val="0"/>
      <w:marBottom w:val="0"/>
      <w:divBdr>
        <w:top w:val="none" w:sz="0" w:space="0" w:color="auto"/>
        <w:left w:val="none" w:sz="0" w:space="0" w:color="auto"/>
        <w:bottom w:val="none" w:sz="0" w:space="0" w:color="auto"/>
        <w:right w:val="none" w:sz="0" w:space="0" w:color="auto"/>
      </w:divBdr>
    </w:div>
    <w:div w:id="834154078">
      <w:bodyDiv w:val="1"/>
      <w:marLeft w:val="0"/>
      <w:marRight w:val="0"/>
      <w:marTop w:val="0"/>
      <w:marBottom w:val="0"/>
      <w:divBdr>
        <w:top w:val="none" w:sz="0" w:space="0" w:color="auto"/>
        <w:left w:val="none" w:sz="0" w:space="0" w:color="auto"/>
        <w:bottom w:val="none" w:sz="0" w:space="0" w:color="auto"/>
        <w:right w:val="none" w:sz="0" w:space="0" w:color="auto"/>
      </w:divBdr>
    </w:div>
    <w:div w:id="834492689">
      <w:bodyDiv w:val="1"/>
      <w:marLeft w:val="0"/>
      <w:marRight w:val="0"/>
      <w:marTop w:val="0"/>
      <w:marBottom w:val="0"/>
      <w:divBdr>
        <w:top w:val="none" w:sz="0" w:space="0" w:color="auto"/>
        <w:left w:val="none" w:sz="0" w:space="0" w:color="auto"/>
        <w:bottom w:val="none" w:sz="0" w:space="0" w:color="auto"/>
        <w:right w:val="none" w:sz="0" w:space="0" w:color="auto"/>
      </w:divBdr>
    </w:div>
    <w:div w:id="834536500">
      <w:bodyDiv w:val="1"/>
      <w:marLeft w:val="0"/>
      <w:marRight w:val="0"/>
      <w:marTop w:val="0"/>
      <w:marBottom w:val="0"/>
      <w:divBdr>
        <w:top w:val="none" w:sz="0" w:space="0" w:color="auto"/>
        <w:left w:val="none" w:sz="0" w:space="0" w:color="auto"/>
        <w:bottom w:val="none" w:sz="0" w:space="0" w:color="auto"/>
        <w:right w:val="none" w:sz="0" w:space="0" w:color="auto"/>
      </w:divBdr>
    </w:div>
    <w:div w:id="836577904">
      <w:bodyDiv w:val="1"/>
      <w:marLeft w:val="0"/>
      <w:marRight w:val="0"/>
      <w:marTop w:val="0"/>
      <w:marBottom w:val="0"/>
      <w:divBdr>
        <w:top w:val="none" w:sz="0" w:space="0" w:color="auto"/>
        <w:left w:val="none" w:sz="0" w:space="0" w:color="auto"/>
        <w:bottom w:val="none" w:sz="0" w:space="0" w:color="auto"/>
        <w:right w:val="none" w:sz="0" w:space="0" w:color="auto"/>
      </w:divBdr>
    </w:div>
    <w:div w:id="840269188">
      <w:bodyDiv w:val="1"/>
      <w:marLeft w:val="0"/>
      <w:marRight w:val="0"/>
      <w:marTop w:val="0"/>
      <w:marBottom w:val="0"/>
      <w:divBdr>
        <w:top w:val="none" w:sz="0" w:space="0" w:color="auto"/>
        <w:left w:val="none" w:sz="0" w:space="0" w:color="auto"/>
        <w:bottom w:val="none" w:sz="0" w:space="0" w:color="auto"/>
        <w:right w:val="none" w:sz="0" w:space="0" w:color="auto"/>
      </w:divBdr>
    </w:div>
    <w:div w:id="841626634">
      <w:bodyDiv w:val="1"/>
      <w:marLeft w:val="0"/>
      <w:marRight w:val="0"/>
      <w:marTop w:val="0"/>
      <w:marBottom w:val="0"/>
      <w:divBdr>
        <w:top w:val="none" w:sz="0" w:space="0" w:color="auto"/>
        <w:left w:val="none" w:sz="0" w:space="0" w:color="auto"/>
        <w:bottom w:val="none" w:sz="0" w:space="0" w:color="auto"/>
        <w:right w:val="none" w:sz="0" w:space="0" w:color="auto"/>
      </w:divBdr>
    </w:div>
    <w:div w:id="843202641">
      <w:bodyDiv w:val="1"/>
      <w:marLeft w:val="0"/>
      <w:marRight w:val="0"/>
      <w:marTop w:val="0"/>
      <w:marBottom w:val="0"/>
      <w:divBdr>
        <w:top w:val="none" w:sz="0" w:space="0" w:color="auto"/>
        <w:left w:val="none" w:sz="0" w:space="0" w:color="auto"/>
        <w:bottom w:val="none" w:sz="0" w:space="0" w:color="auto"/>
        <w:right w:val="none" w:sz="0" w:space="0" w:color="auto"/>
      </w:divBdr>
    </w:div>
    <w:div w:id="845170490">
      <w:bodyDiv w:val="1"/>
      <w:marLeft w:val="0"/>
      <w:marRight w:val="0"/>
      <w:marTop w:val="0"/>
      <w:marBottom w:val="0"/>
      <w:divBdr>
        <w:top w:val="none" w:sz="0" w:space="0" w:color="auto"/>
        <w:left w:val="none" w:sz="0" w:space="0" w:color="auto"/>
        <w:bottom w:val="none" w:sz="0" w:space="0" w:color="auto"/>
        <w:right w:val="none" w:sz="0" w:space="0" w:color="auto"/>
      </w:divBdr>
    </w:div>
    <w:div w:id="845243127">
      <w:bodyDiv w:val="1"/>
      <w:marLeft w:val="0"/>
      <w:marRight w:val="0"/>
      <w:marTop w:val="0"/>
      <w:marBottom w:val="0"/>
      <w:divBdr>
        <w:top w:val="none" w:sz="0" w:space="0" w:color="auto"/>
        <w:left w:val="none" w:sz="0" w:space="0" w:color="auto"/>
        <w:bottom w:val="none" w:sz="0" w:space="0" w:color="auto"/>
        <w:right w:val="none" w:sz="0" w:space="0" w:color="auto"/>
      </w:divBdr>
    </w:div>
    <w:div w:id="846099905">
      <w:bodyDiv w:val="1"/>
      <w:marLeft w:val="0"/>
      <w:marRight w:val="0"/>
      <w:marTop w:val="0"/>
      <w:marBottom w:val="0"/>
      <w:divBdr>
        <w:top w:val="none" w:sz="0" w:space="0" w:color="auto"/>
        <w:left w:val="none" w:sz="0" w:space="0" w:color="auto"/>
        <w:bottom w:val="none" w:sz="0" w:space="0" w:color="auto"/>
        <w:right w:val="none" w:sz="0" w:space="0" w:color="auto"/>
      </w:divBdr>
    </w:div>
    <w:div w:id="846406381">
      <w:bodyDiv w:val="1"/>
      <w:marLeft w:val="0"/>
      <w:marRight w:val="0"/>
      <w:marTop w:val="0"/>
      <w:marBottom w:val="0"/>
      <w:divBdr>
        <w:top w:val="none" w:sz="0" w:space="0" w:color="auto"/>
        <w:left w:val="none" w:sz="0" w:space="0" w:color="auto"/>
        <w:bottom w:val="none" w:sz="0" w:space="0" w:color="auto"/>
        <w:right w:val="none" w:sz="0" w:space="0" w:color="auto"/>
      </w:divBdr>
    </w:div>
    <w:div w:id="846947423">
      <w:bodyDiv w:val="1"/>
      <w:marLeft w:val="0"/>
      <w:marRight w:val="0"/>
      <w:marTop w:val="0"/>
      <w:marBottom w:val="0"/>
      <w:divBdr>
        <w:top w:val="none" w:sz="0" w:space="0" w:color="auto"/>
        <w:left w:val="none" w:sz="0" w:space="0" w:color="auto"/>
        <w:bottom w:val="none" w:sz="0" w:space="0" w:color="auto"/>
        <w:right w:val="none" w:sz="0" w:space="0" w:color="auto"/>
      </w:divBdr>
    </w:div>
    <w:div w:id="847065081">
      <w:bodyDiv w:val="1"/>
      <w:marLeft w:val="0"/>
      <w:marRight w:val="0"/>
      <w:marTop w:val="0"/>
      <w:marBottom w:val="0"/>
      <w:divBdr>
        <w:top w:val="none" w:sz="0" w:space="0" w:color="auto"/>
        <w:left w:val="none" w:sz="0" w:space="0" w:color="auto"/>
        <w:bottom w:val="none" w:sz="0" w:space="0" w:color="auto"/>
        <w:right w:val="none" w:sz="0" w:space="0" w:color="auto"/>
      </w:divBdr>
    </w:div>
    <w:div w:id="847909984">
      <w:bodyDiv w:val="1"/>
      <w:marLeft w:val="0"/>
      <w:marRight w:val="0"/>
      <w:marTop w:val="0"/>
      <w:marBottom w:val="0"/>
      <w:divBdr>
        <w:top w:val="none" w:sz="0" w:space="0" w:color="auto"/>
        <w:left w:val="none" w:sz="0" w:space="0" w:color="auto"/>
        <w:bottom w:val="none" w:sz="0" w:space="0" w:color="auto"/>
        <w:right w:val="none" w:sz="0" w:space="0" w:color="auto"/>
      </w:divBdr>
    </w:div>
    <w:div w:id="847988444">
      <w:bodyDiv w:val="1"/>
      <w:marLeft w:val="0"/>
      <w:marRight w:val="0"/>
      <w:marTop w:val="0"/>
      <w:marBottom w:val="0"/>
      <w:divBdr>
        <w:top w:val="none" w:sz="0" w:space="0" w:color="auto"/>
        <w:left w:val="none" w:sz="0" w:space="0" w:color="auto"/>
        <w:bottom w:val="none" w:sz="0" w:space="0" w:color="auto"/>
        <w:right w:val="none" w:sz="0" w:space="0" w:color="auto"/>
      </w:divBdr>
    </w:div>
    <w:div w:id="849678511">
      <w:bodyDiv w:val="1"/>
      <w:marLeft w:val="0"/>
      <w:marRight w:val="0"/>
      <w:marTop w:val="0"/>
      <w:marBottom w:val="0"/>
      <w:divBdr>
        <w:top w:val="none" w:sz="0" w:space="0" w:color="auto"/>
        <w:left w:val="none" w:sz="0" w:space="0" w:color="auto"/>
        <w:bottom w:val="none" w:sz="0" w:space="0" w:color="auto"/>
        <w:right w:val="none" w:sz="0" w:space="0" w:color="auto"/>
      </w:divBdr>
    </w:div>
    <w:div w:id="850533813">
      <w:bodyDiv w:val="1"/>
      <w:marLeft w:val="0"/>
      <w:marRight w:val="0"/>
      <w:marTop w:val="0"/>
      <w:marBottom w:val="0"/>
      <w:divBdr>
        <w:top w:val="none" w:sz="0" w:space="0" w:color="auto"/>
        <w:left w:val="none" w:sz="0" w:space="0" w:color="auto"/>
        <w:bottom w:val="none" w:sz="0" w:space="0" w:color="auto"/>
        <w:right w:val="none" w:sz="0" w:space="0" w:color="auto"/>
      </w:divBdr>
    </w:div>
    <w:div w:id="850603503">
      <w:bodyDiv w:val="1"/>
      <w:marLeft w:val="0"/>
      <w:marRight w:val="0"/>
      <w:marTop w:val="0"/>
      <w:marBottom w:val="0"/>
      <w:divBdr>
        <w:top w:val="none" w:sz="0" w:space="0" w:color="auto"/>
        <w:left w:val="none" w:sz="0" w:space="0" w:color="auto"/>
        <w:bottom w:val="none" w:sz="0" w:space="0" w:color="auto"/>
        <w:right w:val="none" w:sz="0" w:space="0" w:color="auto"/>
      </w:divBdr>
    </w:div>
    <w:div w:id="850683227">
      <w:bodyDiv w:val="1"/>
      <w:marLeft w:val="0"/>
      <w:marRight w:val="0"/>
      <w:marTop w:val="0"/>
      <w:marBottom w:val="0"/>
      <w:divBdr>
        <w:top w:val="none" w:sz="0" w:space="0" w:color="auto"/>
        <w:left w:val="none" w:sz="0" w:space="0" w:color="auto"/>
        <w:bottom w:val="none" w:sz="0" w:space="0" w:color="auto"/>
        <w:right w:val="none" w:sz="0" w:space="0" w:color="auto"/>
      </w:divBdr>
    </w:div>
    <w:div w:id="852649036">
      <w:bodyDiv w:val="1"/>
      <w:marLeft w:val="0"/>
      <w:marRight w:val="0"/>
      <w:marTop w:val="0"/>
      <w:marBottom w:val="0"/>
      <w:divBdr>
        <w:top w:val="none" w:sz="0" w:space="0" w:color="auto"/>
        <w:left w:val="none" w:sz="0" w:space="0" w:color="auto"/>
        <w:bottom w:val="none" w:sz="0" w:space="0" w:color="auto"/>
        <w:right w:val="none" w:sz="0" w:space="0" w:color="auto"/>
      </w:divBdr>
    </w:div>
    <w:div w:id="853227214">
      <w:bodyDiv w:val="1"/>
      <w:marLeft w:val="0"/>
      <w:marRight w:val="0"/>
      <w:marTop w:val="0"/>
      <w:marBottom w:val="0"/>
      <w:divBdr>
        <w:top w:val="none" w:sz="0" w:space="0" w:color="auto"/>
        <w:left w:val="none" w:sz="0" w:space="0" w:color="auto"/>
        <w:bottom w:val="none" w:sz="0" w:space="0" w:color="auto"/>
        <w:right w:val="none" w:sz="0" w:space="0" w:color="auto"/>
      </w:divBdr>
    </w:div>
    <w:div w:id="854923964">
      <w:bodyDiv w:val="1"/>
      <w:marLeft w:val="0"/>
      <w:marRight w:val="0"/>
      <w:marTop w:val="0"/>
      <w:marBottom w:val="0"/>
      <w:divBdr>
        <w:top w:val="none" w:sz="0" w:space="0" w:color="auto"/>
        <w:left w:val="none" w:sz="0" w:space="0" w:color="auto"/>
        <w:bottom w:val="none" w:sz="0" w:space="0" w:color="auto"/>
        <w:right w:val="none" w:sz="0" w:space="0" w:color="auto"/>
      </w:divBdr>
    </w:div>
    <w:div w:id="855775917">
      <w:bodyDiv w:val="1"/>
      <w:marLeft w:val="0"/>
      <w:marRight w:val="0"/>
      <w:marTop w:val="0"/>
      <w:marBottom w:val="0"/>
      <w:divBdr>
        <w:top w:val="none" w:sz="0" w:space="0" w:color="auto"/>
        <w:left w:val="none" w:sz="0" w:space="0" w:color="auto"/>
        <w:bottom w:val="none" w:sz="0" w:space="0" w:color="auto"/>
        <w:right w:val="none" w:sz="0" w:space="0" w:color="auto"/>
      </w:divBdr>
    </w:div>
    <w:div w:id="856425204">
      <w:bodyDiv w:val="1"/>
      <w:marLeft w:val="0"/>
      <w:marRight w:val="0"/>
      <w:marTop w:val="0"/>
      <w:marBottom w:val="0"/>
      <w:divBdr>
        <w:top w:val="none" w:sz="0" w:space="0" w:color="auto"/>
        <w:left w:val="none" w:sz="0" w:space="0" w:color="auto"/>
        <w:bottom w:val="none" w:sz="0" w:space="0" w:color="auto"/>
        <w:right w:val="none" w:sz="0" w:space="0" w:color="auto"/>
      </w:divBdr>
    </w:div>
    <w:div w:id="857042229">
      <w:bodyDiv w:val="1"/>
      <w:marLeft w:val="0"/>
      <w:marRight w:val="0"/>
      <w:marTop w:val="0"/>
      <w:marBottom w:val="0"/>
      <w:divBdr>
        <w:top w:val="none" w:sz="0" w:space="0" w:color="auto"/>
        <w:left w:val="none" w:sz="0" w:space="0" w:color="auto"/>
        <w:bottom w:val="none" w:sz="0" w:space="0" w:color="auto"/>
        <w:right w:val="none" w:sz="0" w:space="0" w:color="auto"/>
      </w:divBdr>
    </w:div>
    <w:div w:id="857086383">
      <w:bodyDiv w:val="1"/>
      <w:marLeft w:val="0"/>
      <w:marRight w:val="0"/>
      <w:marTop w:val="0"/>
      <w:marBottom w:val="0"/>
      <w:divBdr>
        <w:top w:val="none" w:sz="0" w:space="0" w:color="auto"/>
        <w:left w:val="none" w:sz="0" w:space="0" w:color="auto"/>
        <w:bottom w:val="none" w:sz="0" w:space="0" w:color="auto"/>
        <w:right w:val="none" w:sz="0" w:space="0" w:color="auto"/>
      </w:divBdr>
    </w:div>
    <w:div w:id="857163966">
      <w:bodyDiv w:val="1"/>
      <w:marLeft w:val="0"/>
      <w:marRight w:val="0"/>
      <w:marTop w:val="0"/>
      <w:marBottom w:val="0"/>
      <w:divBdr>
        <w:top w:val="none" w:sz="0" w:space="0" w:color="auto"/>
        <w:left w:val="none" w:sz="0" w:space="0" w:color="auto"/>
        <w:bottom w:val="none" w:sz="0" w:space="0" w:color="auto"/>
        <w:right w:val="none" w:sz="0" w:space="0" w:color="auto"/>
      </w:divBdr>
    </w:div>
    <w:div w:id="857544360">
      <w:bodyDiv w:val="1"/>
      <w:marLeft w:val="0"/>
      <w:marRight w:val="0"/>
      <w:marTop w:val="0"/>
      <w:marBottom w:val="0"/>
      <w:divBdr>
        <w:top w:val="none" w:sz="0" w:space="0" w:color="auto"/>
        <w:left w:val="none" w:sz="0" w:space="0" w:color="auto"/>
        <w:bottom w:val="none" w:sz="0" w:space="0" w:color="auto"/>
        <w:right w:val="none" w:sz="0" w:space="0" w:color="auto"/>
      </w:divBdr>
    </w:div>
    <w:div w:id="857622201">
      <w:bodyDiv w:val="1"/>
      <w:marLeft w:val="0"/>
      <w:marRight w:val="0"/>
      <w:marTop w:val="0"/>
      <w:marBottom w:val="0"/>
      <w:divBdr>
        <w:top w:val="none" w:sz="0" w:space="0" w:color="auto"/>
        <w:left w:val="none" w:sz="0" w:space="0" w:color="auto"/>
        <w:bottom w:val="none" w:sz="0" w:space="0" w:color="auto"/>
        <w:right w:val="none" w:sz="0" w:space="0" w:color="auto"/>
      </w:divBdr>
    </w:div>
    <w:div w:id="858272549">
      <w:bodyDiv w:val="1"/>
      <w:marLeft w:val="0"/>
      <w:marRight w:val="0"/>
      <w:marTop w:val="0"/>
      <w:marBottom w:val="0"/>
      <w:divBdr>
        <w:top w:val="none" w:sz="0" w:space="0" w:color="auto"/>
        <w:left w:val="none" w:sz="0" w:space="0" w:color="auto"/>
        <w:bottom w:val="none" w:sz="0" w:space="0" w:color="auto"/>
        <w:right w:val="none" w:sz="0" w:space="0" w:color="auto"/>
      </w:divBdr>
    </w:div>
    <w:div w:id="858927762">
      <w:bodyDiv w:val="1"/>
      <w:marLeft w:val="0"/>
      <w:marRight w:val="0"/>
      <w:marTop w:val="0"/>
      <w:marBottom w:val="0"/>
      <w:divBdr>
        <w:top w:val="none" w:sz="0" w:space="0" w:color="auto"/>
        <w:left w:val="none" w:sz="0" w:space="0" w:color="auto"/>
        <w:bottom w:val="none" w:sz="0" w:space="0" w:color="auto"/>
        <w:right w:val="none" w:sz="0" w:space="0" w:color="auto"/>
      </w:divBdr>
    </w:div>
    <w:div w:id="859974530">
      <w:bodyDiv w:val="1"/>
      <w:marLeft w:val="0"/>
      <w:marRight w:val="0"/>
      <w:marTop w:val="0"/>
      <w:marBottom w:val="0"/>
      <w:divBdr>
        <w:top w:val="none" w:sz="0" w:space="0" w:color="auto"/>
        <w:left w:val="none" w:sz="0" w:space="0" w:color="auto"/>
        <w:bottom w:val="none" w:sz="0" w:space="0" w:color="auto"/>
        <w:right w:val="none" w:sz="0" w:space="0" w:color="auto"/>
      </w:divBdr>
    </w:div>
    <w:div w:id="860317086">
      <w:bodyDiv w:val="1"/>
      <w:marLeft w:val="0"/>
      <w:marRight w:val="0"/>
      <w:marTop w:val="0"/>
      <w:marBottom w:val="0"/>
      <w:divBdr>
        <w:top w:val="none" w:sz="0" w:space="0" w:color="auto"/>
        <w:left w:val="none" w:sz="0" w:space="0" w:color="auto"/>
        <w:bottom w:val="none" w:sz="0" w:space="0" w:color="auto"/>
        <w:right w:val="none" w:sz="0" w:space="0" w:color="auto"/>
      </w:divBdr>
    </w:div>
    <w:div w:id="861355415">
      <w:bodyDiv w:val="1"/>
      <w:marLeft w:val="0"/>
      <w:marRight w:val="0"/>
      <w:marTop w:val="0"/>
      <w:marBottom w:val="0"/>
      <w:divBdr>
        <w:top w:val="none" w:sz="0" w:space="0" w:color="auto"/>
        <w:left w:val="none" w:sz="0" w:space="0" w:color="auto"/>
        <w:bottom w:val="none" w:sz="0" w:space="0" w:color="auto"/>
        <w:right w:val="none" w:sz="0" w:space="0" w:color="auto"/>
      </w:divBdr>
    </w:div>
    <w:div w:id="861745927">
      <w:bodyDiv w:val="1"/>
      <w:marLeft w:val="0"/>
      <w:marRight w:val="0"/>
      <w:marTop w:val="0"/>
      <w:marBottom w:val="0"/>
      <w:divBdr>
        <w:top w:val="none" w:sz="0" w:space="0" w:color="auto"/>
        <w:left w:val="none" w:sz="0" w:space="0" w:color="auto"/>
        <w:bottom w:val="none" w:sz="0" w:space="0" w:color="auto"/>
        <w:right w:val="none" w:sz="0" w:space="0" w:color="auto"/>
      </w:divBdr>
    </w:div>
    <w:div w:id="862859122">
      <w:bodyDiv w:val="1"/>
      <w:marLeft w:val="0"/>
      <w:marRight w:val="0"/>
      <w:marTop w:val="0"/>
      <w:marBottom w:val="0"/>
      <w:divBdr>
        <w:top w:val="none" w:sz="0" w:space="0" w:color="auto"/>
        <w:left w:val="none" w:sz="0" w:space="0" w:color="auto"/>
        <w:bottom w:val="none" w:sz="0" w:space="0" w:color="auto"/>
        <w:right w:val="none" w:sz="0" w:space="0" w:color="auto"/>
      </w:divBdr>
    </w:div>
    <w:div w:id="863904309">
      <w:bodyDiv w:val="1"/>
      <w:marLeft w:val="0"/>
      <w:marRight w:val="0"/>
      <w:marTop w:val="0"/>
      <w:marBottom w:val="0"/>
      <w:divBdr>
        <w:top w:val="none" w:sz="0" w:space="0" w:color="auto"/>
        <w:left w:val="none" w:sz="0" w:space="0" w:color="auto"/>
        <w:bottom w:val="none" w:sz="0" w:space="0" w:color="auto"/>
        <w:right w:val="none" w:sz="0" w:space="0" w:color="auto"/>
      </w:divBdr>
    </w:div>
    <w:div w:id="864558633">
      <w:bodyDiv w:val="1"/>
      <w:marLeft w:val="0"/>
      <w:marRight w:val="0"/>
      <w:marTop w:val="0"/>
      <w:marBottom w:val="0"/>
      <w:divBdr>
        <w:top w:val="none" w:sz="0" w:space="0" w:color="auto"/>
        <w:left w:val="none" w:sz="0" w:space="0" w:color="auto"/>
        <w:bottom w:val="none" w:sz="0" w:space="0" w:color="auto"/>
        <w:right w:val="none" w:sz="0" w:space="0" w:color="auto"/>
      </w:divBdr>
    </w:div>
    <w:div w:id="867066837">
      <w:bodyDiv w:val="1"/>
      <w:marLeft w:val="0"/>
      <w:marRight w:val="0"/>
      <w:marTop w:val="0"/>
      <w:marBottom w:val="0"/>
      <w:divBdr>
        <w:top w:val="none" w:sz="0" w:space="0" w:color="auto"/>
        <w:left w:val="none" w:sz="0" w:space="0" w:color="auto"/>
        <w:bottom w:val="none" w:sz="0" w:space="0" w:color="auto"/>
        <w:right w:val="none" w:sz="0" w:space="0" w:color="auto"/>
      </w:divBdr>
    </w:div>
    <w:div w:id="867139266">
      <w:bodyDiv w:val="1"/>
      <w:marLeft w:val="0"/>
      <w:marRight w:val="0"/>
      <w:marTop w:val="0"/>
      <w:marBottom w:val="0"/>
      <w:divBdr>
        <w:top w:val="none" w:sz="0" w:space="0" w:color="auto"/>
        <w:left w:val="none" w:sz="0" w:space="0" w:color="auto"/>
        <w:bottom w:val="none" w:sz="0" w:space="0" w:color="auto"/>
        <w:right w:val="none" w:sz="0" w:space="0" w:color="auto"/>
      </w:divBdr>
    </w:div>
    <w:div w:id="868252636">
      <w:bodyDiv w:val="1"/>
      <w:marLeft w:val="0"/>
      <w:marRight w:val="0"/>
      <w:marTop w:val="0"/>
      <w:marBottom w:val="0"/>
      <w:divBdr>
        <w:top w:val="none" w:sz="0" w:space="0" w:color="auto"/>
        <w:left w:val="none" w:sz="0" w:space="0" w:color="auto"/>
        <w:bottom w:val="none" w:sz="0" w:space="0" w:color="auto"/>
        <w:right w:val="none" w:sz="0" w:space="0" w:color="auto"/>
      </w:divBdr>
    </w:div>
    <w:div w:id="868300347">
      <w:bodyDiv w:val="1"/>
      <w:marLeft w:val="0"/>
      <w:marRight w:val="0"/>
      <w:marTop w:val="0"/>
      <w:marBottom w:val="0"/>
      <w:divBdr>
        <w:top w:val="none" w:sz="0" w:space="0" w:color="auto"/>
        <w:left w:val="none" w:sz="0" w:space="0" w:color="auto"/>
        <w:bottom w:val="none" w:sz="0" w:space="0" w:color="auto"/>
        <w:right w:val="none" w:sz="0" w:space="0" w:color="auto"/>
      </w:divBdr>
    </w:div>
    <w:div w:id="868300917">
      <w:bodyDiv w:val="1"/>
      <w:marLeft w:val="0"/>
      <w:marRight w:val="0"/>
      <w:marTop w:val="0"/>
      <w:marBottom w:val="0"/>
      <w:divBdr>
        <w:top w:val="none" w:sz="0" w:space="0" w:color="auto"/>
        <w:left w:val="none" w:sz="0" w:space="0" w:color="auto"/>
        <w:bottom w:val="none" w:sz="0" w:space="0" w:color="auto"/>
        <w:right w:val="none" w:sz="0" w:space="0" w:color="auto"/>
      </w:divBdr>
    </w:div>
    <w:div w:id="869151036">
      <w:bodyDiv w:val="1"/>
      <w:marLeft w:val="0"/>
      <w:marRight w:val="0"/>
      <w:marTop w:val="0"/>
      <w:marBottom w:val="0"/>
      <w:divBdr>
        <w:top w:val="none" w:sz="0" w:space="0" w:color="auto"/>
        <w:left w:val="none" w:sz="0" w:space="0" w:color="auto"/>
        <w:bottom w:val="none" w:sz="0" w:space="0" w:color="auto"/>
        <w:right w:val="none" w:sz="0" w:space="0" w:color="auto"/>
      </w:divBdr>
    </w:div>
    <w:div w:id="870149289">
      <w:bodyDiv w:val="1"/>
      <w:marLeft w:val="0"/>
      <w:marRight w:val="0"/>
      <w:marTop w:val="0"/>
      <w:marBottom w:val="0"/>
      <w:divBdr>
        <w:top w:val="none" w:sz="0" w:space="0" w:color="auto"/>
        <w:left w:val="none" w:sz="0" w:space="0" w:color="auto"/>
        <w:bottom w:val="none" w:sz="0" w:space="0" w:color="auto"/>
        <w:right w:val="none" w:sz="0" w:space="0" w:color="auto"/>
      </w:divBdr>
    </w:div>
    <w:div w:id="870265879">
      <w:bodyDiv w:val="1"/>
      <w:marLeft w:val="0"/>
      <w:marRight w:val="0"/>
      <w:marTop w:val="0"/>
      <w:marBottom w:val="0"/>
      <w:divBdr>
        <w:top w:val="none" w:sz="0" w:space="0" w:color="auto"/>
        <w:left w:val="none" w:sz="0" w:space="0" w:color="auto"/>
        <w:bottom w:val="none" w:sz="0" w:space="0" w:color="auto"/>
        <w:right w:val="none" w:sz="0" w:space="0" w:color="auto"/>
      </w:divBdr>
    </w:div>
    <w:div w:id="870649254">
      <w:bodyDiv w:val="1"/>
      <w:marLeft w:val="0"/>
      <w:marRight w:val="0"/>
      <w:marTop w:val="0"/>
      <w:marBottom w:val="0"/>
      <w:divBdr>
        <w:top w:val="none" w:sz="0" w:space="0" w:color="auto"/>
        <w:left w:val="none" w:sz="0" w:space="0" w:color="auto"/>
        <w:bottom w:val="none" w:sz="0" w:space="0" w:color="auto"/>
        <w:right w:val="none" w:sz="0" w:space="0" w:color="auto"/>
      </w:divBdr>
    </w:div>
    <w:div w:id="871000177">
      <w:bodyDiv w:val="1"/>
      <w:marLeft w:val="0"/>
      <w:marRight w:val="0"/>
      <w:marTop w:val="0"/>
      <w:marBottom w:val="0"/>
      <w:divBdr>
        <w:top w:val="none" w:sz="0" w:space="0" w:color="auto"/>
        <w:left w:val="none" w:sz="0" w:space="0" w:color="auto"/>
        <w:bottom w:val="none" w:sz="0" w:space="0" w:color="auto"/>
        <w:right w:val="none" w:sz="0" w:space="0" w:color="auto"/>
      </w:divBdr>
    </w:div>
    <w:div w:id="873150026">
      <w:bodyDiv w:val="1"/>
      <w:marLeft w:val="0"/>
      <w:marRight w:val="0"/>
      <w:marTop w:val="0"/>
      <w:marBottom w:val="0"/>
      <w:divBdr>
        <w:top w:val="none" w:sz="0" w:space="0" w:color="auto"/>
        <w:left w:val="none" w:sz="0" w:space="0" w:color="auto"/>
        <w:bottom w:val="none" w:sz="0" w:space="0" w:color="auto"/>
        <w:right w:val="none" w:sz="0" w:space="0" w:color="auto"/>
      </w:divBdr>
    </w:div>
    <w:div w:id="874347098">
      <w:bodyDiv w:val="1"/>
      <w:marLeft w:val="0"/>
      <w:marRight w:val="0"/>
      <w:marTop w:val="0"/>
      <w:marBottom w:val="0"/>
      <w:divBdr>
        <w:top w:val="none" w:sz="0" w:space="0" w:color="auto"/>
        <w:left w:val="none" w:sz="0" w:space="0" w:color="auto"/>
        <w:bottom w:val="none" w:sz="0" w:space="0" w:color="auto"/>
        <w:right w:val="none" w:sz="0" w:space="0" w:color="auto"/>
      </w:divBdr>
    </w:div>
    <w:div w:id="875968005">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7160407">
      <w:bodyDiv w:val="1"/>
      <w:marLeft w:val="0"/>
      <w:marRight w:val="0"/>
      <w:marTop w:val="0"/>
      <w:marBottom w:val="0"/>
      <w:divBdr>
        <w:top w:val="none" w:sz="0" w:space="0" w:color="auto"/>
        <w:left w:val="none" w:sz="0" w:space="0" w:color="auto"/>
        <w:bottom w:val="none" w:sz="0" w:space="0" w:color="auto"/>
        <w:right w:val="none" w:sz="0" w:space="0" w:color="auto"/>
      </w:divBdr>
    </w:div>
    <w:div w:id="878514981">
      <w:bodyDiv w:val="1"/>
      <w:marLeft w:val="0"/>
      <w:marRight w:val="0"/>
      <w:marTop w:val="0"/>
      <w:marBottom w:val="0"/>
      <w:divBdr>
        <w:top w:val="none" w:sz="0" w:space="0" w:color="auto"/>
        <w:left w:val="none" w:sz="0" w:space="0" w:color="auto"/>
        <w:bottom w:val="none" w:sz="0" w:space="0" w:color="auto"/>
        <w:right w:val="none" w:sz="0" w:space="0" w:color="auto"/>
      </w:divBdr>
    </w:div>
    <w:div w:id="878934640">
      <w:bodyDiv w:val="1"/>
      <w:marLeft w:val="0"/>
      <w:marRight w:val="0"/>
      <w:marTop w:val="0"/>
      <w:marBottom w:val="0"/>
      <w:divBdr>
        <w:top w:val="none" w:sz="0" w:space="0" w:color="auto"/>
        <w:left w:val="none" w:sz="0" w:space="0" w:color="auto"/>
        <w:bottom w:val="none" w:sz="0" w:space="0" w:color="auto"/>
        <w:right w:val="none" w:sz="0" w:space="0" w:color="auto"/>
      </w:divBdr>
    </w:div>
    <w:div w:id="879168781">
      <w:bodyDiv w:val="1"/>
      <w:marLeft w:val="0"/>
      <w:marRight w:val="0"/>
      <w:marTop w:val="0"/>
      <w:marBottom w:val="0"/>
      <w:divBdr>
        <w:top w:val="none" w:sz="0" w:space="0" w:color="auto"/>
        <w:left w:val="none" w:sz="0" w:space="0" w:color="auto"/>
        <w:bottom w:val="none" w:sz="0" w:space="0" w:color="auto"/>
        <w:right w:val="none" w:sz="0" w:space="0" w:color="auto"/>
      </w:divBdr>
    </w:div>
    <w:div w:id="880216213">
      <w:bodyDiv w:val="1"/>
      <w:marLeft w:val="0"/>
      <w:marRight w:val="0"/>
      <w:marTop w:val="0"/>
      <w:marBottom w:val="0"/>
      <w:divBdr>
        <w:top w:val="none" w:sz="0" w:space="0" w:color="auto"/>
        <w:left w:val="none" w:sz="0" w:space="0" w:color="auto"/>
        <w:bottom w:val="none" w:sz="0" w:space="0" w:color="auto"/>
        <w:right w:val="none" w:sz="0" w:space="0" w:color="auto"/>
      </w:divBdr>
    </w:div>
    <w:div w:id="880481233">
      <w:bodyDiv w:val="1"/>
      <w:marLeft w:val="0"/>
      <w:marRight w:val="0"/>
      <w:marTop w:val="0"/>
      <w:marBottom w:val="0"/>
      <w:divBdr>
        <w:top w:val="none" w:sz="0" w:space="0" w:color="auto"/>
        <w:left w:val="none" w:sz="0" w:space="0" w:color="auto"/>
        <w:bottom w:val="none" w:sz="0" w:space="0" w:color="auto"/>
        <w:right w:val="none" w:sz="0" w:space="0" w:color="auto"/>
      </w:divBdr>
    </w:div>
    <w:div w:id="880632815">
      <w:bodyDiv w:val="1"/>
      <w:marLeft w:val="0"/>
      <w:marRight w:val="0"/>
      <w:marTop w:val="0"/>
      <w:marBottom w:val="0"/>
      <w:divBdr>
        <w:top w:val="none" w:sz="0" w:space="0" w:color="auto"/>
        <w:left w:val="none" w:sz="0" w:space="0" w:color="auto"/>
        <w:bottom w:val="none" w:sz="0" w:space="0" w:color="auto"/>
        <w:right w:val="none" w:sz="0" w:space="0" w:color="auto"/>
      </w:divBdr>
    </w:div>
    <w:div w:id="880674677">
      <w:bodyDiv w:val="1"/>
      <w:marLeft w:val="0"/>
      <w:marRight w:val="0"/>
      <w:marTop w:val="0"/>
      <w:marBottom w:val="0"/>
      <w:divBdr>
        <w:top w:val="none" w:sz="0" w:space="0" w:color="auto"/>
        <w:left w:val="none" w:sz="0" w:space="0" w:color="auto"/>
        <w:bottom w:val="none" w:sz="0" w:space="0" w:color="auto"/>
        <w:right w:val="none" w:sz="0" w:space="0" w:color="auto"/>
      </w:divBdr>
    </w:div>
    <w:div w:id="880822187">
      <w:bodyDiv w:val="1"/>
      <w:marLeft w:val="0"/>
      <w:marRight w:val="0"/>
      <w:marTop w:val="0"/>
      <w:marBottom w:val="0"/>
      <w:divBdr>
        <w:top w:val="none" w:sz="0" w:space="0" w:color="auto"/>
        <w:left w:val="none" w:sz="0" w:space="0" w:color="auto"/>
        <w:bottom w:val="none" w:sz="0" w:space="0" w:color="auto"/>
        <w:right w:val="none" w:sz="0" w:space="0" w:color="auto"/>
      </w:divBdr>
    </w:div>
    <w:div w:id="881358752">
      <w:bodyDiv w:val="1"/>
      <w:marLeft w:val="0"/>
      <w:marRight w:val="0"/>
      <w:marTop w:val="0"/>
      <w:marBottom w:val="0"/>
      <w:divBdr>
        <w:top w:val="none" w:sz="0" w:space="0" w:color="auto"/>
        <w:left w:val="none" w:sz="0" w:space="0" w:color="auto"/>
        <w:bottom w:val="none" w:sz="0" w:space="0" w:color="auto"/>
        <w:right w:val="none" w:sz="0" w:space="0" w:color="auto"/>
      </w:divBdr>
    </w:div>
    <w:div w:id="882981308">
      <w:bodyDiv w:val="1"/>
      <w:marLeft w:val="0"/>
      <w:marRight w:val="0"/>
      <w:marTop w:val="0"/>
      <w:marBottom w:val="0"/>
      <w:divBdr>
        <w:top w:val="none" w:sz="0" w:space="0" w:color="auto"/>
        <w:left w:val="none" w:sz="0" w:space="0" w:color="auto"/>
        <w:bottom w:val="none" w:sz="0" w:space="0" w:color="auto"/>
        <w:right w:val="none" w:sz="0" w:space="0" w:color="auto"/>
      </w:divBdr>
    </w:div>
    <w:div w:id="883130228">
      <w:bodyDiv w:val="1"/>
      <w:marLeft w:val="0"/>
      <w:marRight w:val="0"/>
      <w:marTop w:val="0"/>
      <w:marBottom w:val="0"/>
      <w:divBdr>
        <w:top w:val="none" w:sz="0" w:space="0" w:color="auto"/>
        <w:left w:val="none" w:sz="0" w:space="0" w:color="auto"/>
        <w:bottom w:val="none" w:sz="0" w:space="0" w:color="auto"/>
        <w:right w:val="none" w:sz="0" w:space="0" w:color="auto"/>
      </w:divBdr>
    </w:div>
    <w:div w:id="883639765">
      <w:bodyDiv w:val="1"/>
      <w:marLeft w:val="0"/>
      <w:marRight w:val="0"/>
      <w:marTop w:val="0"/>
      <w:marBottom w:val="0"/>
      <w:divBdr>
        <w:top w:val="none" w:sz="0" w:space="0" w:color="auto"/>
        <w:left w:val="none" w:sz="0" w:space="0" w:color="auto"/>
        <w:bottom w:val="none" w:sz="0" w:space="0" w:color="auto"/>
        <w:right w:val="none" w:sz="0" w:space="0" w:color="auto"/>
      </w:divBdr>
    </w:div>
    <w:div w:id="884101978">
      <w:bodyDiv w:val="1"/>
      <w:marLeft w:val="0"/>
      <w:marRight w:val="0"/>
      <w:marTop w:val="0"/>
      <w:marBottom w:val="0"/>
      <w:divBdr>
        <w:top w:val="none" w:sz="0" w:space="0" w:color="auto"/>
        <w:left w:val="none" w:sz="0" w:space="0" w:color="auto"/>
        <w:bottom w:val="none" w:sz="0" w:space="0" w:color="auto"/>
        <w:right w:val="none" w:sz="0" w:space="0" w:color="auto"/>
      </w:divBdr>
    </w:div>
    <w:div w:id="885260360">
      <w:bodyDiv w:val="1"/>
      <w:marLeft w:val="0"/>
      <w:marRight w:val="0"/>
      <w:marTop w:val="0"/>
      <w:marBottom w:val="0"/>
      <w:divBdr>
        <w:top w:val="none" w:sz="0" w:space="0" w:color="auto"/>
        <w:left w:val="none" w:sz="0" w:space="0" w:color="auto"/>
        <w:bottom w:val="none" w:sz="0" w:space="0" w:color="auto"/>
        <w:right w:val="none" w:sz="0" w:space="0" w:color="auto"/>
      </w:divBdr>
    </w:div>
    <w:div w:id="885530716">
      <w:bodyDiv w:val="1"/>
      <w:marLeft w:val="0"/>
      <w:marRight w:val="0"/>
      <w:marTop w:val="0"/>
      <w:marBottom w:val="0"/>
      <w:divBdr>
        <w:top w:val="none" w:sz="0" w:space="0" w:color="auto"/>
        <w:left w:val="none" w:sz="0" w:space="0" w:color="auto"/>
        <w:bottom w:val="none" w:sz="0" w:space="0" w:color="auto"/>
        <w:right w:val="none" w:sz="0" w:space="0" w:color="auto"/>
      </w:divBdr>
    </w:div>
    <w:div w:id="885532506">
      <w:bodyDiv w:val="1"/>
      <w:marLeft w:val="0"/>
      <w:marRight w:val="0"/>
      <w:marTop w:val="0"/>
      <w:marBottom w:val="0"/>
      <w:divBdr>
        <w:top w:val="none" w:sz="0" w:space="0" w:color="auto"/>
        <w:left w:val="none" w:sz="0" w:space="0" w:color="auto"/>
        <w:bottom w:val="none" w:sz="0" w:space="0" w:color="auto"/>
        <w:right w:val="none" w:sz="0" w:space="0" w:color="auto"/>
      </w:divBdr>
    </w:div>
    <w:div w:id="885675075">
      <w:bodyDiv w:val="1"/>
      <w:marLeft w:val="0"/>
      <w:marRight w:val="0"/>
      <w:marTop w:val="0"/>
      <w:marBottom w:val="0"/>
      <w:divBdr>
        <w:top w:val="none" w:sz="0" w:space="0" w:color="auto"/>
        <w:left w:val="none" w:sz="0" w:space="0" w:color="auto"/>
        <w:bottom w:val="none" w:sz="0" w:space="0" w:color="auto"/>
        <w:right w:val="none" w:sz="0" w:space="0" w:color="auto"/>
      </w:divBdr>
    </w:div>
    <w:div w:id="885802246">
      <w:bodyDiv w:val="1"/>
      <w:marLeft w:val="0"/>
      <w:marRight w:val="0"/>
      <w:marTop w:val="0"/>
      <w:marBottom w:val="0"/>
      <w:divBdr>
        <w:top w:val="none" w:sz="0" w:space="0" w:color="auto"/>
        <w:left w:val="none" w:sz="0" w:space="0" w:color="auto"/>
        <w:bottom w:val="none" w:sz="0" w:space="0" w:color="auto"/>
        <w:right w:val="none" w:sz="0" w:space="0" w:color="auto"/>
      </w:divBdr>
    </w:div>
    <w:div w:id="885916685">
      <w:bodyDiv w:val="1"/>
      <w:marLeft w:val="0"/>
      <w:marRight w:val="0"/>
      <w:marTop w:val="0"/>
      <w:marBottom w:val="0"/>
      <w:divBdr>
        <w:top w:val="none" w:sz="0" w:space="0" w:color="auto"/>
        <w:left w:val="none" w:sz="0" w:space="0" w:color="auto"/>
        <w:bottom w:val="none" w:sz="0" w:space="0" w:color="auto"/>
        <w:right w:val="none" w:sz="0" w:space="0" w:color="auto"/>
      </w:divBdr>
    </w:div>
    <w:div w:id="887258390">
      <w:bodyDiv w:val="1"/>
      <w:marLeft w:val="0"/>
      <w:marRight w:val="0"/>
      <w:marTop w:val="0"/>
      <w:marBottom w:val="0"/>
      <w:divBdr>
        <w:top w:val="none" w:sz="0" w:space="0" w:color="auto"/>
        <w:left w:val="none" w:sz="0" w:space="0" w:color="auto"/>
        <w:bottom w:val="none" w:sz="0" w:space="0" w:color="auto"/>
        <w:right w:val="none" w:sz="0" w:space="0" w:color="auto"/>
      </w:divBdr>
    </w:div>
    <w:div w:id="887691275">
      <w:bodyDiv w:val="1"/>
      <w:marLeft w:val="0"/>
      <w:marRight w:val="0"/>
      <w:marTop w:val="0"/>
      <w:marBottom w:val="0"/>
      <w:divBdr>
        <w:top w:val="none" w:sz="0" w:space="0" w:color="auto"/>
        <w:left w:val="none" w:sz="0" w:space="0" w:color="auto"/>
        <w:bottom w:val="none" w:sz="0" w:space="0" w:color="auto"/>
        <w:right w:val="none" w:sz="0" w:space="0" w:color="auto"/>
      </w:divBdr>
    </w:div>
    <w:div w:id="888958148">
      <w:bodyDiv w:val="1"/>
      <w:marLeft w:val="0"/>
      <w:marRight w:val="0"/>
      <w:marTop w:val="0"/>
      <w:marBottom w:val="0"/>
      <w:divBdr>
        <w:top w:val="none" w:sz="0" w:space="0" w:color="auto"/>
        <w:left w:val="none" w:sz="0" w:space="0" w:color="auto"/>
        <w:bottom w:val="none" w:sz="0" w:space="0" w:color="auto"/>
        <w:right w:val="none" w:sz="0" w:space="0" w:color="auto"/>
      </w:divBdr>
    </w:div>
    <w:div w:id="890575809">
      <w:bodyDiv w:val="1"/>
      <w:marLeft w:val="0"/>
      <w:marRight w:val="0"/>
      <w:marTop w:val="0"/>
      <w:marBottom w:val="0"/>
      <w:divBdr>
        <w:top w:val="none" w:sz="0" w:space="0" w:color="auto"/>
        <w:left w:val="none" w:sz="0" w:space="0" w:color="auto"/>
        <w:bottom w:val="none" w:sz="0" w:space="0" w:color="auto"/>
        <w:right w:val="none" w:sz="0" w:space="0" w:color="auto"/>
      </w:divBdr>
    </w:div>
    <w:div w:id="890969161">
      <w:bodyDiv w:val="1"/>
      <w:marLeft w:val="0"/>
      <w:marRight w:val="0"/>
      <w:marTop w:val="0"/>
      <w:marBottom w:val="0"/>
      <w:divBdr>
        <w:top w:val="none" w:sz="0" w:space="0" w:color="auto"/>
        <w:left w:val="none" w:sz="0" w:space="0" w:color="auto"/>
        <w:bottom w:val="none" w:sz="0" w:space="0" w:color="auto"/>
        <w:right w:val="none" w:sz="0" w:space="0" w:color="auto"/>
      </w:divBdr>
    </w:div>
    <w:div w:id="891892363">
      <w:bodyDiv w:val="1"/>
      <w:marLeft w:val="0"/>
      <w:marRight w:val="0"/>
      <w:marTop w:val="0"/>
      <w:marBottom w:val="0"/>
      <w:divBdr>
        <w:top w:val="none" w:sz="0" w:space="0" w:color="auto"/>
        <w:left w:val="none" w:sz="0" w:space="0" w:color="auto"/>
        <w:bottom w:val="none" w:sz="0" w:space="0" w:color="auto"/>
        <w:right w:val="none" w:sz="0" w:space="0" w:color="auto"/>
      </w:divBdr>
    </w:div>
    <w:div w:id="892035421">
      <w:bodyDiv w:val="1"/>
      <w:marLeft w:val="0"/>
      <w:marRight w:val="0"/>
      <w:marTop w:val="0"/>
      <w:marBottom w:val="0"/>
      <w:divBdr>
        <w:top w:val="none" w:sz="0" w:space="0" w:color="auto"/>
        <w:left w:val="none" w:sz="0" w:space="0" w:color="auto"/>
        <w:bottom w:val="none" w:sz="0" w:space="0" w:color="auto"/>
        <w:right w:val="none" w:sz="0" w:space="0" w:color="auto"/>
      </w:divBdr>
    </w:div>
    <w:div w:id="892540063">
      <w:bodyDiv w:val="1"/>
      <w:marLeft w:val="0"/>
      <w:marRight w:val="0"/>
      <w:marTop w:val="0"/>
      <w:marBottom w:val="0"/>
      <w:divBdr>
        <w:top w:val="none" w:sz="0" w:space="0" w:color="auto"/>
        <w:left w:val="none" w:sz="0" w:space="0" w:color="auto"/>
        <w:bottom w:val="none" w:sz="0" w:space="0" w:color="auto"/>
        <w:right w:val="none" w:sz="0" w:space="0" w:color="auto"/>
      </w:divBdr>
    </w:div>
    <w:div w:id="894194743">
      <w:bodyDiv w:val="1"/>
      <w:marLeft w:val="0"/>
      <w:marRight w:val="0"/>
      <w:marTop w:val="0"/>
      <w:marBottom w:val="0"/>
      <w:divBdr>
        <w:top w:val="none" w:sz="0" w:space="0" w:color="auto"/>
        <w:left w:val="none" w:sz="0" w:space="0" w:color="auto"/>
        <w:bottom w:val="none" w:sz="0" w:space="0" w:color="auto"/>
        <w:right w:val="none" w:sz="0" w:space="0" w:color="auto"/>
      </w:divBdr>
    </w:div>
    <w:div w:id="894271106">
      <w:bodyDiv w:val="1"/>
      <w:marLeft w:val="0"/>
      <w:marRight w:val="0"/>
      <w:marTop w:val="0"/>
      <w:marBottom w:val="0"/>
      <w:divBdr>
        <w:top w:val="none" w:sz="0" w:space="0" w:color="auto"/>
        <w:left w:val="none" w:sz="0" w:space="0" w:color="auto"/>
        <w:bottom w:val="none" w:sz="0" w:space="0" w:color="auto"/>
        <w:right w:val="none" w:sz="0" w:space="0" w:color="auto"/>
      </w:divBdr>
    </w:div>
    <w:div w:id="894852008">
      <w:bodyDiv w:val="1"/>
      <w:marLeft w:val="0"/>
      <w:marRight w:val="0"/>
      <w:marTop w:val="0"/>
      <w:marBottom w:val="0"/>
      <w:divBdr>
        <w:top w:val="none" w:sz="0" w:space="0" w:color="auto"/>
        <w:left w:val="none" w:sz="0" w:space="0" w:color="auto"/>
        <w:bottom w:val="none" w:sz="0" w:space="0" w:color="auto"/>
        <w:right w:val="none" w:sz="0" w:space="0" w:color="auto"/>
      </w:divBdr>
    </w:div>
    <w:div w:id="895359366">
      <w:bodyDiv w:val="1"/>
      <w:marLeft w:val="0"/>
      <w:marRight w:val="0"/>
      <w:marTop w:val="0"/>
      <w:marBottom w:val="0"/>
      <w:divBdr>
        <w:top w:val="none" w:sz="0" w:space="0" w:color="auto"/>
        <w:left w:val="none" w:sz="0" w:space="0" w:color="auto"/>
        <w:bottom w:val="none" w:sz="0" w:space="0" w:color="auto"/>
        <w:right w:val="none" w:sz="0" w:space="0" w:color="auto"/>
      </w:divBdr>
    </w:div>
    <w:div w:id="895506128">
      <w:bodyDiv w:val="1"/>
      <w:marLeft w:val="0"/>
      <w:marRight w:val="0"/>
      <w:marTop w:val="0"/>
      <w:marBottom w:val="0"/>
      <w:divBdr>
        <w:top w:val="none" w:sz="0" w:space="0" w:color="auto"/>
        <w:left w:val="none" w:sz="0" w:space="0" w:color="auto"/>
        <w:bottom w:val="none" w:sz="0" w:space="0" w:color="auto"/>
        <w:right w:val="none" w:sz="0" w:space="0" w:color="auto"/>
      </w:divBdr>
    </w:div>
    <w:div w:id="896092745">
      <w:bodyDiv w:val="1"/>
      <w:marLeft w:val="0"/>
      <w:marRight w:val="0"/>
      <w:marTop w:val="0"/>
      <w:marBottom w:val="0"/>
      <w:divBdr>
        <w:top w:val="none" w:sz="0" w:space="0" w:color="auto"/>
        <w:left w:val="none" w:sz="0" w:space="0" w:color="auto"/>
        <w:bottom w:val="none" w:sz="0" w:space="0" w:color="auto"/>
        <w:right w:val="none" w:sz="0" w:space="0" w:color="auto"/>
      </w:divBdr>
    </w:div>
    <w:div w:id="896166913">
      <w:bodyDiv w:val="1"/>
      <w:marLeft w:val="0"/>
      <w:marRight w:val="0"/>
      <w:marTop w:val="0"/>
      <w:marBottom w:val="0"/>
      <w:divBdr>
        <w:top w:val="none" w:sz="0" w:space="0" w:color="auto"/>
        <w:left w:val="none" w:sz="0" w:space="0" w:color="auto"/>
        <w:bottom w:val="none" w:sz="0" w:space="0" w:color="auto"/>
        <w:right w:val="none" w:sz="0" w:space="0" w:color="auto"/>
      </w:divBdr>
    </w:div>
    <w:div w:id="897083892">
      <w:bodyDiv w:val="1"/>
      <w:marLeft w:val="0"/>
      <w:marRight w:val="0"/>
      <w:marTop w:val="0"/>
      <w:marBottom w:val="0"/>
      <w:divBdr>
        <w:top w:val="none" w:sz="0" w:space="0" w:color="auto"/>
        <w:left w:val="none" w:sz="0" w:space="0" w:color="auto"/>
        <w:bottom w:val="none" w:sz="0" w:space="0" w:color="auto"/>
        <w:right w:val="none" w:sz="0" w:space="0" w:color="auto"/>
      </w:divBdr>
    </w:div>
    <w:div w:id="897664563">
      <w:bodyDiv w:val="1"/>
      <w:marLeft w:val="0"/>
      <w:marRight w:val="0"/>
      <w:marTop w:val="0"/>
      <w:marBottom w:val="0"/>
      <w:divBdr>
        <w:top w:val="none" w:sz="0" w:space="0" w:color="auto"/>
        <w:left w:val="none" w:sz="0" w:space="0" w:color="auto"/>
        <w:bottom w:val="none" w:sz="0" w:space="0" w:color="auto"/>
        <w:right w:val="none" w:sz="0" w:space="0" w:color="auto"/>
      </w:divBdr>
    </w:div>
    <w:div w:id="897789858">
      <w:bodyDiv w:val="1"/>
      <w:marLeft w:val="0"/>
      <w:marRight w:val="0"/>
      <w:marTop w:val="0"/>
      <w:marBottom w:val="0"/>
      <w:divBdr>
        <w:top w:val="none" w:sz="0" w:space="0" w:color="auto"/>
        <w:left w:val="none" w:sz="0" w:space="0" w:color="auto"/>
        <w:bottom w:val="none" w:sz="0" w:space="0" w:color="auto"/>
        <w:right w:val="none" w:sz="0" w:space="0" w:color="auto"/>
      </w:divBdr>
    </w:div>
    <w:div w:id="898705704">
      <w:bodyDiv w:val="1"/>
      <w:marLeft w:val="0"/>
      <w:marRight w:val="0"/>
      <w:marTop w:val="0"/>
      <w:marBottom w:val="0"/>
      <w:divBdr>
        <w:top w:val="none" w:sz="0" w:space="0" w:color="auto"/>
        <w:left w:val="none" w:sz="0" w:space="0" w:color="auto"/>
        <w:bottom w:val="none" w:sz="0" w:space="0" w:color="auto"/>
        <w:right w:val="none" w:sz="0" w:space="0" w:color="auto"/>
      </w:divBdr>
    </w:div>
    <w:div w:id="901523061">
      <w:bodyDiv w:val="1"/>
      <w:marLeft w:val="0"/>
      <w:marRight w:val="0"/>
      <w:marTop w:val="0"/>
      <w:marBottom w:val="0"/>
      <w:divBdr>
        <w:top w:val="none" w:sz="0" w:space="0" w:color="auto"/>
        <w:left w:val="none" w:sz="0" w:space="0" w:color="auto"/>
        <w:bottom w:val="none" w:sz="0" w:space="0" w:color="auto"/>
        <w:right w:val="none" w:sz="0" w:space="0" w:color="auto"/>
      </w:divBdr>
    </w:div>
    <w:div w:id="902519772">
      <w:bodyDiv w:val="1"/>
      <w:marLeft w:val="0"/>
      <w:marRight w:val="0"/>
      <w:marTop w:val="0"/>
      <w:marBottom w:val="0"/>
      <w:divBdr>
        <w:top w:val="none" w:sz="0" w:space="0" w:color="auto"/>
        <w:left w:val="none" w:sz="0" w:space="0" w:color="auto"/>
        <w:bottom w:val="none" w:sz="0" w:space="0" w:color="auto"/>
        <w:right w:val="none" w:sz="0" w:space="0" w:color="auto"/>
      </w:divBdr>
    </w:div>
    <w:div w:id="902566715">
      <w:bodyDiv w:val="1"/>
      <w:marLeft w:val="0"/>
      <w:marRight w:val="0"/>
      <w:marTop w:val="0"/>
      <w:marBottom w:val="0"/>
      <w:divBdr>
        <w:top w:val="none" w:sz="0" w:space="0" w:color="auto"/>
        <w:left w:val="none" w:sz="0" w:space="0" w:color="auto"/>
        <w:bottom w:val="none" w:sz="0" w:space="0" w:color="auto"/>
        <w:right w:val="none" w:sz="0" w:space="0" w:color="auto"/>
      </w:divBdr>
    </w:div>
    <w:div w:id="904880330">
      <w:bodyDiv w:val="1"/>
      <w:marLeft w:val="0"/>
      <w:marRight w:val="0"/>
      <w:marTop w:val="0"/>
      <w:marBottom w:val="0"/>
      <w:divBdr>
        <w:top w:val="none" w:sz="0" w:space="0" w:color="auto"/>
        <w:left w:val="none" w:sz="0" w:space="0" w:color="auto"/>
        <w:bottom w:val="none" w:sz="0" w:space="0" w:color="auto"/>
        <w:right w:val="none" w:sz="0" w:space="0" w:color="auto"/>
      </w:divBdr>
    </w:div>
    <w:div w:id="906067404">
      <w:bodyDiv w:val="1"/>
      <w:marLeft w:val="0"/>
      <w:marRight w:val="0"/>
      <w:marTop w:val="0"/>
      <w:marBottom w:val="0"/>
      <w:divBdr>
        <w:top w:val="none" w:sz="0" w:space="0" w:color="auto"/>
        <w:left w:val="none" w:sz="0" w:space="0" w:color="auto"/>
        <w:bottom w:val="none" w:sz="0" w:space="0" w:color="auto"/>
        <w:right w:val="none" w:sz="0" w:space="0" w:color="auto"/>
      </w:divBdr>
    </w:div>
    <w:div w:id="906526617">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08926826">
      <w:bodyDiv w:val="1"/>
      <w:marLeft w:val="0"/>
      <w:marRight w:val="0"/>
      <w:marTop w:val="0"/>
      <w:marBottom w:val="0"/>
      <w:divBdr>
        <w:top w:val="none" w:sz="0" w:space="0" w:color="auto"/>
        <w:left w:val="none" w:sz="0" w:space="0" w:color="auto"/>
        <w:bottom w:val="none" w:sz="0" w:space="0" w:color="auto"/>
        <w:right w:val="none" w:sz="0" w:space="0" w:color="auto"/>
      </w:divBdr>
    </w:div>
    <w:div w:id="909534596">
      <w:bodyDiv w:val="1"/>
      <w:marLeft w:val="0"/>
      <w:marRight w:val="0"/>
      <w:marTop w:val="0"/>
      <w:marBottom w:val="0"/>
      <w:divBdr>
        <w:top w:val="none" w:sz="0" w:space="0" w:color="auto"/>
        <w:left w:val="none" w:sz="0" w:space="0" w:color="auto"/>
        <w:bottom w:val="none" w:sz="0" w:space="0" w:color="auto"/>
        <w:right w:val="none" w:sz="0" w:space="0" w:color="auto"/>
      </w:divBdr>
    </w:div>
    <w:div w:id="911088302">
      <w:bodyDiv w:val="1"/>
      <w:marLeft w:val="0"/>
      <w:marRight w:val="0"/>
      <w:marTop w:val="0"/>
      <w:marBottom w:val="0"/>
      <w:divBdr>
        <w:top w:val="none" w:sz="0" w:space="0" w:color="auto"/>
        <w:left w:val="none" w:sz="0" w:space="0" w:color="auto"/>
        <w:bottom w:val="none" w:sz="0" w:space="0" w:color="auto"/>
        <w:right w:val="none" w:sz="0" w:space="0" w:color="auto"/>
      </w:divBdr>
    </w:div>
    <w:div w:id="911503823">
      <w:bodyDiv w:val="1"/>
      <w:marLeft w:val="0"/>
      <w:marRight w:val="0"/>
      <w:marTop w:val="0"/>
      <w:marBottom w:val="0"/>
      <w:divBdr>
        <w:top w:val="none" w:sz="0" w:space="0" w:color="auto"/>
        <w:left w:val="none" w:sz="0" w:space="0" w:color="auto"/>
        <w:bottom w:val="none" w:sz="0" w:space="0" w:color="auto"/>
        <w:right w:val="none" w:sz="0" w:space="0" w:color="auto"/>
      </w:divBdr>
    </w:div>
    <w:div w:id="911620803">
      <w:bodyDiv w:val="1"/>
      <w:marLeft w:val="0"/>
      <w:marRight w:val="0"/>
      <w:marTop w:val="0"/>
      <w:marBottom w:val="0"/>
      <w:divBdr>
        <w:top w:val="none" w:sz="0" w:space="0" w:color="auto"/>
        <w:left w:val="none" w:sz="0" w:space="0" w:color="auto"/>
        <w:bottom w:val="none" w:sz="0" w:space="0" w:color="auto"/>
        <w:right w:val="none" w:sz="0" w:space="0" w:color="auto"/>
      </w:divBdr>
    </w:div>
    <w:div w:id="912858329">
      <w:bodyDiv w:val="1"/>
      <w:marLeft w:val="0"/>
      <w:marRight w:val="0"/>
      <w:marTop w:val="0"/>
      <w:marBottom w:val="0"/>
      <w:divBdr>
        <w:top w:val="none" w:sz="0" w:space="0" w:color="auto"/>
        <w:left w:val="none" w:sz="0" w:space="0" w:color="auto"/>
        <w:bottom w:val="none" w:sz="0" w:space="0" w:color="auto"/>
        <w:right w:val="none" w:sz="0" w:space="0" w:color="auto"/>
      </w:divBdr>
    </w:div>
    <w:div w:id="912861351">
      <w:bodyDiv w:val="1"/>
      <w:marLeft w:val="0"/>
      <w:marRight w:val="0"/>
      <w:marTop w:val="0"/>
      <w:marBottom w:val="0"/>
      <w:divBdr>
        <w:top w:val="none" w:sz="0" w:space="0" w:color="auto"/>
        <w:left w:val="none" w:sz="0" w:space="0" w:color="auto"/>
        <w:bottom w:val="none" w:sz="0" w:space="0" w:color="auto"/>
        <w:right w:val="none" w:sz="0" w:space="0" w:color="auto"/>
      </w:divBdr>
    </w:div>
    <w:div w:id="913129371">
      <w:bodyDiv w:val="1"/>
      <w:marLeft w:val="0"/>
      <w:marRight w:val="0"/>
      <w:marTop w:val="0"/>
      <w:marBottom w:val="0"/>
      <w:divBdr>
        <w:top w:val="none" w:sz="0" w:space="0" w:color="auto"/>
        <w:left w:val="none" w:sz="0" w:space="0" w:color="auto"/>
        <w:bottom w:val="none" w:sz="0" w:space="0" w:color="auto"/>
        <w:right w:val="none" w:sz="0" w:space="0" w:color="auto"/>
      </w:divBdr>
    </w:div>
    <w:div w:id="913203779">
      <w:bodyDiv w:val="1"/>
      <w:marLeft w:val="0"/>
      <w:marRight w:val="0"/>
      <w:marTop w:val="0"/>
      <w:marBottom w:val="0"/>
      <w:divBdr>
        <w:top w:val="none" w:sz="0" w:space="0" w:color="auto"/>
        <w:left w:val="none" w:sz="0" w:space="0" w:color="auto"/>
        <w:bottom w:val="none" w:sz="0" w:space="0" w:color="auto"/>
        <w:right w:val="none" w:sz="0" w:space="0" w:color="auto"/>
      </w:divBdr>
    </w:div>
    <w:div w:id="913586939">
      <w:bodyDiv w:val="1"/>
      <w:marLeft w:val="0"/>
      <w:marRight w:val="0"/>
      <w:marTop w:val="0"/>
      <w:marBottom w:val="0"/>
      <w:divBdr>
        <w:top w:val="none" w:sz="0" w:space="0" w:color="auto"/>
        <w:left w:val="none" w:sz="0" w:space="0" w:color="auto"/>
        <w:bottom w:val="none" w:sz="0" w:space="0" w:color="auto"/>
        <w:right w:val="none" w:sz="0" w:space="0" w:color="auto"/>
      </w:divBdr>
    </w:div>
    <w:div w:id="914054073">
      <w:bodyDiv w:val="1"/>
      <w:marLeft w:val="0"/>
      <w:marRight w:val="0"/>
      <w:marTop w:val="0"/>
      <w:marBottom w:val="0"/>
      <w:divBdr>
        <w:top w:val="none" w:sz="0" w:space="0" w:color="auto"/>
        <w:left w:val="none" w:sz="0" w:space="0" w:color="auto"/>
        <w:bottom w:val="none" w:sz="0" w:space="0" w:color="auto"/>
        <w:right w:val="none" w:sz="0" w:space="0" w:color="auto"/>
      </w:divBdr>
    </w:div>
    <w:div w:id="914318275">
      <w:bodyDiv w:val="1"/>
      <w:marLeft w:val="0"/>
      <w:marRight w:val="0"/>
      <w:marTop w:val="0"/>
      <w:marBottom w:val="0"/>
      <w:divBdr>
        <w:top w:val="none" w:sz="0" w:space="0" w:color="auto"/>
        <w:left w:val="none" w:sz="0" w:space="0" w:color="auto"/>
        <w:bottom w:val="none" w:sz="0" w:space="0" w:color="auto"/>
        <w:right w:val="none" w:sz="0" w:space="0" w:color="auto"/>
      </w:divBdr>
    </w:div>
    <w:div w:id="915015442">
      <w:bodyDiv w:val="1"/>
      <w:marLeft w:val="0"/>
      <w:marRight w:val="0"/>
      <w:marTop w:val="0"/>
      <w:marBottom w:val="0"/>
      <w:divBdr>
        <w:top w:val="none" w:sz="0" w:space="0" w:color="auto"/>
        <w:left w:val="none" w:sz="0" w:space="0" w:color="auto"/>
        <w:bottom w:val="none" w:sz="0" w:space="0" w:color="auto"/>
        <w:right w:val="none" w:sz="0" w:space="0" w:color="auto"/>
      </w:divBdr>
    </w:div>
    <w:div w:id="917206124">
      <w:bodyDiv w:val="1"/>
      <w:marLeft w:val="0"/>
      <w:marRight w:val="0"/>
      <w:marTop w:val="0"/>
      <w:marBottom w:val="0"/>
      <w:divBdr>
        <w:top w:val="none" w:sz="0" w:space="0" w:color="auto"/>
        <w:left w:val="none" w:sz="0" w:space="0" w:color="auto"/>
        <w:bottom w:val="none" w:sz="0" w:space="0" w:color="auto"/>
        <w:right w:val="none" w:sz="0" w:space="0" w:color="auto"/>
      </w:divBdr>
    </w:div>
    <w:div w:id="917978723">
      <w:bodyDiv w:val="1"/>
      <w:marLeft w:val="0"/>
      <w:marRight w:val="0"/>
      <w:marTop w:val="0"/>
      <w:marBottom w:val="0"/>
      <w:divBdr>
        <w:top w:val="none" w:sz="0" w:space="0" w:color="auto"/>
        <w:left w:val="none" w:sz="0" w:space="0" w:color="auto"/>
        <w:bottom w:val="none" w:sz="0" w:space="0" w:color="auto"/>
        <w:right w:val="none" w:sz="0" w:space="0" w:color="auto"/>
      </w:divBdr>
    </w:div>
    <w:div w:id="917985779">
      <w:bodyDiv w:val="1"/>
      <w:marLeft w:val="0"/>
      <w:marRight w:val="0"/>
      <w:marTop w:val="0"/>
      <w:marBottom w:val="0"/>
      <w:divBdr>
        <w:top w:val="none" w:sz="0" w:space="0" w:color="auto"/>
        <w:left w:val="none" w:sz="0" w:space="0" w:color="auto"/>
        <w:bottom w:val="none" w:sz="0" w:space="0" w:color="auto"/>
        <w:right w:val="none" w:sz="0" w:space="0" w:color="auto"/>
      </w:divBdr>
    </w:div>
    <w:div w:id="918254527">
      <w:bodyDiv w:val="1"/>
      <w:marLeft w:val="0"/>
      <w:marRight w:val="0"/>
      <w:marTop w:val="0"/>
      <w:marBottom w:val="0"/>
      <w:divBdr>
        <w:top w:val="none" w:sz="0" w:space="0" w:color="auto"/>
        <w:left w:val="none" w:sz="0" w:space="0" w:color="auto"/>
        <w:bottom w:val="none" w:sz="0" w:space="0" w:color="auto"/>
        <w:right w:val="none" w:sz="0" w:space="0" w:color="auto"/>
      </w:divBdr>
    </w:div>
    <w:div w:id="919216570">
      <w:bodyDiv w:val="1"/>
      <w:marLeft w:val="0"/>
      <w:marRight w:val="0"/>
      <w:marTop w:val="0"/>
      <w:marBottom w:val="0"/>
      <w:divBdr>
        <w:top w:val="none" w:sz="0" w:space="0" w:color="auto"/>
        <w:left w:val="none" w:sz="0" w:space="0" w:color="auto"/>
        <w:bottom w:val="none" w:sz="0" w:space="0" w:color="auto"/>
        <w:right w:val="none" w:sz="0" w:space="0" w:color="auto"/>
      </w:divBdr>
    </w:div>
    <w:div w:id="919407651">
      <w:bodyDiv w:val="1"/>
      <w:marLeft w:val="0"/>
      <w:marRight w:val="0"/>
      <w:marTop w:val="0"/>
      <w:marBottom w:val="0"/>
      <w:divBdr>
        <w:top w:val="none" w:sz="0" w:space="0" w:color="auto"/>
        <w:left w:val="none" w:sz="0" w:space="0" w:color="auto"/>
        <w:bottom w:val="none" w:sz="0" w:space="0" w:color="auto"/>
        <w:right w:val="none" w:sz="0" w:space="0" w:color="auto"/>
      </w:divBdr>
    </w:div>
    <w:div w:id="920138574">
      <w:bodyDiv w:val="1"/>
      <w:marLeft w:val="0"/>
      <w:marRight w:val="0"/>
      <w:marTop w:val="0"/>
      <w:marBottom w:val="0"/>
      <w:divBdr>
        <w:top w:val="none" w:sz="0" w:space="0" w:color="auto"/>
        <w:left w:val="none" w:sz="0" w:space="0" w:color="auto"/>
        <w:bottom w:val="none" w:sz="0" w:space="0" w:color="auto"/>
        <w:right w:val="none" w:sz="0" w:space="0" w:color="auto"/>
      </w:divBdr>
    </w:div>
    <w:div w:id="920330019">
      <w:bodyDiv w:val="1"/>
      <w:marLeft w:val="0"/>
      <w:marRight w:val="0"/>
      <w:marTop w:val="0"/>
      <w:marBottom w:val="0"/>
      <w:divBdr>
        <w:top w:val="none" w:sz="0" w:space="0" w:color="auto"/>
        <w:left w:val="none" w:sz="0" w:space="0" w:color="auto"/>
        <w:bottom w:val="none" w:sz="0" w:space="0" w:color="auto"/>
        <w:right w:val="none" w:sz="0" w:space="0" w:color="auto"/>
      </w:divBdr>
    </w:div>
    <w:div w:id="920408319">
      <w:bodyDiv w:val="1"/>
      <w:marLeft w:val="0"/>
      <w:marRight w:val="0"/>
      <w:marTop w:val="0"/>
      <w:marBottom w:val="0"/>
      <w:divBdr>
        <w:top w:val="none" w:sz="0" w:space="0" w:color="auto"/>
        <w:left w:val="none" w:sz="0" w:space="0" w:color="auto"/>
        <w:bottom w:val="none" w:sz="0" w:space="0" w:color="auto"/>
        <w:right w:val="none" w:sz="0" w:space="0" w:color="auto"/>
      </w:divBdr>
    </w:div>
    <w:div w:id="921329748">
      <w:bodyDiv w:val="1"/>
      <w:marLeft w:val="0"/>
      <w:marRight w:val="0"/>
      <w:marTop w:val="0"/>
      <w:marBottom w:val="0"/>
      <w:divBdr>
        <w:top w:val="none" w:sz="0" w:space="0" w:color="auto"/>
        <w:left w:val="none" w:sz="0" w:space="0" w:color="auto"/>
        <w:bottom w:val="none" w:sz="0" w:space="0" w:color="auto"/>
        <w:right w:val="none" w:sz="0" w:space="0" w:color="auto"/>
      </w:divBdr>
    </w:div>
    <w:div w:id="922879021">
      <w:bodyDiv w:val="1"/>
      <w:marLeft w:val="0"/>
      <w:marRight w:val="0"/>
      <w:marTop w:val="0"/>
      <w:marBottom w:val="0"/>
      <w:divBdr>
        <w:top w:val="none" w:sz="0" w:space="0" w:color="auto"/>
        <w:left w:val="none" w:sz="0" w:space="0" w:color="auto"/>
        <w:bottom w:val="none" w:sz="0" w:space="0" w:color="auto"/>
        <w:right w:val="none" w:sz="0" w:space="0" w:color="auto"/>
      </w:divBdr>
    </w:div>
    <w:div w:id="923223666">
      <w:bodyDiv w:val="1"/>
      <w:marLeft w:val="0"/>
      <w:marRight w:val="0"/>
      <w:marTop w:val="0"/>
      <w:marBottom w:val="0"/>
      <w:divBdr>
        <w:top w:val="none" w:sz="0" w:space="0" w:color="auto"/>
        <w:left w:val="none" w:sz="0" w:space="0" w:color="auto"/>
        <w:bottom w:val="none" w:sz="0" w:space="0" w:color="auto"/>
        <w:right w:val="none" w:sz="0" w:space="0" w:color="auto"/>
      </w:divBdr>
    </w:div>
    <w:div w:id="924221161">
      <w:bodyDiv w:val="1"/>
      <w:marLeft w:val="0"/>
      <w:marRight w:val="0"/>
      <w:marTop w:val="0"/>
      <w:marBottom w:val="0"/>
      <w:divBdr>
        <w:top w:val="none" w:sz="0" w:space="0" w:color="auto"/>
        <w:left w:val="none" w:sz="0" w:space="0" w:color="auto"/>
        <w:bottom w:val="none" w:sz="0" w:space="0" w:color="auto"/>
        <w:right w:val="none" w:sz="0" w:space="0" w:color="auto"/>
      </w:divBdr>
    </w:div>
    <w:div w:id="925457801">
      <w:bodyDiv w:val="1"/>
      <w:marLeft w:val="0"/>
      <w:marRight w:val="0"/>
      <w:marTop w:val="0"/>
      <w:marBottom w:val="0"/>
      <w:divBdr>
        <w:top w:val="none" w:sz="0" w:space="0" w:color="auto"/>
        <w:left w:val="none" w:sz="0" w:space="0" w:color="auto"/>
        <w:bottom w:val="none" w:sz="0" w:space="0" w:color="auto"/>
        <w:right w:val="none" w:sz="0" w:space="0" w:color="auto"/>
      </w:divBdr>
    </w:div>
    <w:div w:id="925576959">
      <w:bodyDiv w:val="1"/>
      <w:marLeft w:val="0"/>
      <w:marRight w:val="0"/>
      <w:marTop w:val="0"/>
      <w:marBottom w:val="0"/>
      <w:divBdr>
        <w:top w:val="none" w:sz="0" w:space="0" w:color="auto"/>
        <w:left w:val="none" w:sz="0" w:space="0" w:color="auto"/>
        <w:bottom w:val="none" w:sz="0" w:space="0" w:color="auto"/>
        <w:right w:val="none" w:sz="0" w:space="0" w:color="auto"/>
      </w:divBdr>
    </w:div>
    <w:div w:id="925727511">
      <w:bodyDiv w:val="1"/>
      <w:marLeft w:val="0"/>
      <w:marRight w:val="0"/>
      <w:marTop w:val="0"/>
      <w:marBottom w:val="0"/>
      <w:divBdr>
        <w:top w:val="none" w:sz="0" w:space="0" w:color="auto"/>
        <w:left w:val="none" w:sz="0" w:space="0" w:color="auto"/>
        <w:bottom w:val="none" w:sz="0" w:space="0" w:color="auto"/>
        <w:right w:val="none" w:sz="0" w:space="0" w:color="auto"/>
      </w:divBdr>
    </w:div>
    <w:div w:id="926184847">
      <w:bodyDiv w:val="1"/>
      <w:marLeft w:val="0"/>
      <w:marRight w:val="0"/>
      <w:marTop w:val="0"/>
      <w:marBottom w:val="0"/>
      <w:divBdr>
        <w:top w:val="none" w:sz="0" w:space="0" w:color="auto"/>
        <w:left w:val="none" w:sz="0" w:space="0" w:color="auto"/>
        <w:bottom w:val="none" w:sz="0" w:space="0" w:color="auto"/>
        <w:right w:val="none" w:sz="0" w:space="0" w:color="auto"/>
      </w:divBdr>
    </w:div>
    <w:div w:id="926232283">
      <w:bodyDiv w:val="1"/>
      <w:marLeft w:val="0"/>
      <w:marRight w:val="0"/>
      <w:marTop w:val="0"/>
      <w:marBottom w:val="0"/>
      <w:divBdr>
        <w:top w:val="none" w:sz="0" w:space="0" w:color="auto"/>
        <w:left w:val="none" w:sz="0" w:space="0" w:color="auto"/>
        <w:bottom w:val="none" w:sz="0" w:space="0" w:color="auto"/>
        <w:right w:val="none" w:sz="0" w:space="0" w:color="auto"/>
      </w:divBdr>
    </w:div>
    <w:div w:id="928807259">
      <w:bodyDiv w:val="1"/>
      <w:marLeft w:val="0"/>
      <w:marRight w:val="0"/>
      <w:marTop w:val="0"/>
      <w:marBottom w:val="0"/>
      <w:divBdr>
        <w:top w:val="none" w:sz="0" w:space="0" w:color="auto"/>
        <w:left w:val="none" w:sz="0" w:space="0" w:color="auto"/>
        <w:bottom w:val="none" w:sz="0" w:space="0" w:color="auto"/>
        <w:right w:val="none" w:sz="0" w:space="0" w:color="auto"/>
      </w:divBdr>
    </w:div>
    <w:div w:id="928999196">
      <w:bodyDiv w:val="1"/>
      <w:marLeft w:val="0"/>
      <w:marRight w:val="0"/>
      <w:marTop w:val="0"/>
      <w:marBottom w:val="0"/>
      <w:divBdr>
        <w:top w:val="none" w:sz="0" w:space="0" w:color="auto"/>
        <w:left w:val="none" w:sz="0" w:space="0" w:color="auto"/>
        <w:bottom w:val="none" w:sz="0" w:space="0" w:color="auto"/>
        <w:right w:val="none" w:sz="0" w:space="0" w:color="auto"/>
      </w:divBdr>
    </w:div>
    <w:div w:id="930550140">
      <w:bodyDiv w:val="1"/>
      <w:marLeft w:val="0"/>
      <w:marRight w:val="0"/>
      <w:marTop w:val="0"/>
      <w:marBottom w:val="0"/>
      <w:divBdr>
        <w:top w:val="none" w:sz="0" w:space="0" w:color="auto"/>
        <w:left w:val="none" w:sz="0" w:space="0" w:color="auto"/>
        <w:bottom w:val="none" w:sz="0" w:space="0" w:color="auto"/>
        <w:right w:val="none" w:sz="0" w:space="0" w:color="auto"/>
      </w:divBdr>
    </w:div>
    <w:div w:id="931233150">
      <w:bodyDiv w:val="1"/>
      <w:marLeft w:val="0"/>
      <w:marRight w:val="0"/>
      <w:marTop w:val="0"/>
      <w:marBottom w:val="0"/>
      <w:divBdr>
        <w:top w:val="none" w:sz="0" w:space="0" w:color="auto"/>
        <w:left w:val="none" w:sz="0" w:space="0" w:color="auto"/>
        <w:bottom w:val="none" w:sz="0" w:space="0" w:color="auto"/>
        <w:right w:val="none" w:sz="0" w:space="0" w:color="auto"/>
      </w:divBdr>
    </w:div>
    <w:div w:id="931399698">
      <w:bodyDiv w:val="1"/>
      <w:marLeft w:val="0"/>
      <w:marRight w:val="0"/>
      <w:marTop w:val="0"/>
      <w:marBottom w:val="0"/>
      <w:divBdr>
        <w:top w:val="none" w:sz="0" w:space="0" w:color="auto"/>
        <w:left w:val="none" w:sz="0" w:space="0" w:color="auto"/>
        <w:bottom w:val="none" w:sz="0" w:space="0" w:color="auto"/>
        <w:right w:val="none" w:sz="0" w:space="0" w:color="auto"/>
      </w:divBdr>
    </w:div>
    <w:div w:id="931812725">
      <w:bodyDiv w:val="1"/>
      <w:marLeft w:val="0"/>
      <w:marRight w:val="0"/>
      <w:marTop w:val="0"/>
      <w:marBottom w:val="0"/>
      <w:divBdr>
        <w:top w:val="none" w:sz="0" w:space="0" w:color="auto"/>
        <w:left w:val="none" w:sz="0" w:space="0" w:color="auto"/>
        <w:bottom w:val="none" w:sz="0" w:space="0" w:color="auto"/>
        <w:right w:val="none" w:sz="0" w:space="0" w:color="auto"/>
      </w:divBdr>
    </w:div>
    <w:div w:id="931863315">
      <w:bodyDiv w:val="1"/>
      <w:marLeft w:val="0"/>
      <w:marRight w:val="0"/>
      <w:marTop w:val="0"/>
      <w:marBottom w:val="0"/>
      <w:divBdr>
        <w:top w:val="none" w:sz="0" w:space="0" w:color="auto"/>
        <w:left w:val="none" w:sz="0" w:space="0" w:color="auto"/>
        <w:bottom w:val="none" w:sz="0" w:space="0" w:color="auto"/>
        <w:right w:val="none" w:sz="0" w:space="0" w:color="auto"/>
      </w:divBdr>
    </w:div>
    <w:div w:id="932476425">
      <w:bodyDiv w:val="1"/>
      <w:marLeft w:val="0"/>
      <w:marRight w:val="0"/>
      <w:marTop w:val="0"/>
      <w:marBottom w:val="0"/>
      <w:divBdr>
        <w:top w:val="none" w:sz="0" w:space="0" w:color="auto"/>
        <w:left w:val="none" w:sz="0" w:space="0" w:color="auto"/>
        <w:bottom w:val="none" w:sz="0" w:space="0" w:color="auto"/>
        <w:right w:val="none" w:sz="0" w:space="0" w:color="auto"/>
      </w:divBdr>
    </w:div>
    <w:div w:id="932588237">
      <w:bodyDiv w:val="1"/>
      <w:marLeft w:val="0"/>
      <w:marRight w:val="0"/>
      <w:marTop w:val="0"/>
      <w:marBottom w:val="0"/>
      <w:divBdr>
        <w:top w:val="none" w:sz="0" w:space="0" w:color="auto"/>
        <w:left w:val="none" w:sz="0" w:space="0" w:color="auto"/>
        <w:bottom w:val="none" w:sz="0" w:space="0" w:color="auto"/>
        <w:right w:val="none" w:sz="0" w:space="0" w:color="auto"/>
      </w:divBdr>
    </w:div>
    <w:div w:id="932906623">
      <w:bodyDiv w:val="1"/>
      <w:marLeft w:val="0"/>
      <w:marRight w:val="0"/>
      <w:marTop w:val="0"/>
      <w:marBottom w:val="0"/>
      <w:divBdr>
        <w:top w:val="none" w:sz="0" w:space="0" w:color="auto"/>
        <w:left w:val="none" w:sz="0" w:space="0" w:color="auto"/>
        <w:bottom w:val="none" w:sz="0" w:space="0" w:color="auto"/>
        <w:right w:val="none" w:sz="0" w:space="0" w:color="auto"/>
      </w:divBdr>
    </w:div>
    <w:div w:id="933129436">
      <w:bodyDiv w:val="1"/>
      <w:marLeft w:val="0"/>
      <w:marRight w:val="0"/>
      <w:marTop w:val="0"/>
      <w:marBottom w:val="0"/>
      <w:divBdr>
        <w:top w:val="none" w:sz="0" w:space="0" w:color="auto"/>
        <w:left w:val="none" w:sz="0" w:space="0" w:color="auto"/>
        <w:bottom w:val="none" w:sz="0" w:space="0" w:color="auto"/>
        <w:right w:val="none" w:sz="0" w:space="0" w:color="auto"/>
      </w:divBdr>
    </w:div>
    <w:div w:id="934049256">
      <w:bodyDiv w:val="1"/>
      <w:marLeft w:val="0"/>
      <w:marRight w:val="0"/>
      <w:marTop w:val="0"/>
      <w:marBottom w:val="0"/>
      <w:divBdr>
        <w:top w:val="none" w:sz="0" w:space="0" w:color="auto"/>
        <w:left w:val="none" w:sz="0" w:space="0" w:color="auto"/>
        <w:bottom w:val="none" w:sz="0" w:space="0" w:color="auto"/>
        <w:right w:val="none" w:sz="0" w:space="0" w:color="auto"/>
      </w:divBdr>
    </w:div>
    <w:div w:id="934093654">
      <w:bodyDiv w:val="1"/>
      <w:marLeft w:val="0"/>
      <w:marRight w:val="0"/>
      <w:marTop w:val="0"/>
      <w:marBottom w:val="0"/>
      <w:divBdr>
        <w:top w:val="none" w:sz="0" w:space="0" w:color="auto"/>
        <w:left w:val="none" w:sz="0" w:space="0" w:color="auto"/>
        <w:bottom w:val="none" w:sz="0" w:space="0" w:color="auto"/>
        <w:right w:val="none" w:sz="0" w:space="0" w:color="auto"/>
      </w:divBdr>
    </w:div>
    <w:div w:id="934247865">
      <w:bodyDiv w:val="1"/>
      <w:marLeft w:val="0"/>
      <w:marRight w:val="0"/>
      <w:marTop w:val="0"/>
      <w:marBottom w:val="0"/>
      <w:divBdr>
        <w:top w:val="none" w:sz="0" w:space="0" w:color="auto"/>
        <w:left w:val="none" w:sz="0" w:space="0" w:color="auto"/>
        <w:bottom w:val="none" w:sz="0" w:space="0" w:color="auto"/>
        <w:right w:val="none" w:sz="0" w:space="0" w:color="auto"/>
      </w:divBdr>
    </w:div>
    <w:div w:id="934288412">
      <w:bodyDiv w:val="1"/>
      <w:marLeft w:val="0"/>
      <w:marRight w:val="0"/>
      <w:marTop w:val="0"/>
      <w:marBottom w:val="0"/>
      <w:divBdr>
        <w:top w:val="none" w:sz="0" w:space="0" w:color="auto"/>
        <w:left w:val="none" w:sz="0" w:space="0" w:color="auto"/>
        <w:bottom w:val="none" w:sz="0" w:space="0" w:color="auto"/>
        <w:right w:val="none" w:sz="0" w:space="0" w:color="auto"/>
      </w:divBdr>
    </w:div>
    <w:div w:id="935139090">
      <w:bodyDiv w:val="1"/>
      <w:marLeft w:val="0"/>
      <w:marRight w:val="0"/>
      <w:marTop w:val="0"/>
      <w:marBottom w:val="0"/>
      <w:divBdr>
        <w:top w:val="none" w:sz="0" w:space="0" w:color="auto"/>
        <w:left w:val="none" w:sz="0" w:space="0" w:color="auto"/>
        <w:bottom w:val="none" w:sz="0" w:space="0" w:color="auto"/>
        <w:right w:val="none" w:sz="0" w:space="0" w:color="auto"/>
      </w:divBdr>
    </w:div>
    <w:div w:id="935484681">
      <w:bodyDiv w:val="1"/>
      <w:marLeft w:val="0"/>
      <w:marRight w:val="0"/>
      <w:marTop w:val="0"/>
      <w:marBottom w:val="0"/>
      <w:divBdr>
        <w:top w:val="none" w:sz="0" w:space="0" w:color="auto"/>
        <w:left w:val="none" w:sz="0" w:space="0" w:color="auto"/>
        <w:bottom w:val="none" w:sz="0" w:space="0" w:color="auto"/>
        <w:right w:val="none" w:sz="0" w:space="0" w:color="auto"/>
      </w:divBdr>
    </w:div>
    <w:div w:id="935752779">
      <w:bodyDiv w:val="1"/>
      <w:marLeft w:val="0"/>
      <w:marRight w:val="0"/>
      <w:marTop w:val="0"/>
      <w:marBottom w:val="0"/>
      <w:divBdr>
        <w:top w:val="none" w:sz="0" w:space="0" w:color="auto"/>
        <w:left w:val="none" w:sz="0" w:space="0" w:color="auto"/>
        <w:bottom w:val="none" w:sz="0" w:space="0" w:color="auto"/>
        <w:right w:val="none" w:sz="0" w:space="0" w:color="auto"/>
      </w:divBdr>
    </w:div>
    <w:div w:id="935793408">
      <w:bodyDiv w:val="1"/>
      <w:marLeft w:val="0"/>
      <w:marRight w:val="0"/>
      <w:marTop w:val="0"/>
      <w:marBottom w:val="0"/>
      <w:divBdr>
        <w:top w:val="none" w:sz="0" w:space="0" w:color="auto"/>
        <w:left w:val="none" w:sz="0" w:space="0" w:color="auto"/>
        <w:bottom w:val="none" w:sz="0" w:space="0" w:color="auto"/>
        <w:right w:val="none" w:sz="0" w:space="0" w:color="auto"/>
      </w:divBdr>
    </w:div>
    <w:div w:id="936207351">
      <w:bodyDiv w:val="1"/>
      <w:marLeft w:val="0"/>
      <w:marRight w:val="0"/>
      <w:marTop w:val="0"/>
      <w:marBottom w:val="0"/>
      <w:divBdr>
        <w:top w:val="none" w:sz="0" w:space="0" w:color="auto"/>
        <w:left w:val="none" w:sz="0" w:space="0" w:color="auto"/>
        <w:bottom w:val="none" w:sz="0" w:space="0" w:color="auto"/>
        <w:right w:val="none" w:sz="0" w:space="0" w:color="auto"/>
      </w:divBdr>
    </w:div>
    <w:div w:id="936211957">
      <w:bodyDiv w:val="1"/>
      <w:marLeft w:val="0"/>
      <w:marRight w:val="0"/>
      <w:marTop w:val="0"/>
      <w:marBottom w:val="0"/>
      <w:divBdr>
        <w:top w:val="none" w:sz="0" w:space="0" w:color="auto"/>
        <w:left w:val="none" w:sz="0" w:space="0" w:color="auto"/>
        <w:bottom w:val="none" w:sz="0" w:space="0" w:color="auto"/>
        <w:right w:val="none" w:sz="0" w:space="0" w:color="auto"/>
      </w:divBdr>
    </w:div>
    <w:div w:id="936642165">
      <w:bodyDiv w:val="1"/>
      <w:marLeft w:val="0"/>
      <w:marRight w:val="0"/>
      <w:marTop w:val="0"/>
      <w:marBottom w:val="0"/>
      <w:divBdr>
        <w:top w:val="none" w:sz="0" w:space="0" w:color="auto"/>
        <w:left w:val="none" w:sz="0" w:space="0" w:color="auto"/>
        <w:bottom w:val="none" w:sz="0" w:space="0" w:color="auto"/>
        <w:right w:val="none" w:sz="0" w:space="0" w:color="auto"/>
      </w:divBdr>
    </w:div>
    <w:div w:id="938219701">
      <w:bodyDiv w:val="1"/>
      <w:marLeft w:val="0"/>
      <w:marRight w:val="0"/>
      <w:marTop w:val="0"/>
      <w:marBottom w:val="0"/>
      <w:divBdr>
        <w:top w:val="none" w:sz="0" w:space="0" w:color="auto"/>
        <w:left w:val="none" w:sz="0" w:space="0" w:color="auto"/>
        <w:bottom w:val="none" w:sz="0" w:space="0" w:color="auto"/>
        <w:right w:val="none" w:sz="0" w:space="0" w:color="auto"/>
      </w:divBdr>
    </w:div>
    <w:div w:id="939488105">
      <w:bodyDiv w:val="1"/>
      <w:marLeft w:val="0"/>
      <w:marRight w:val="0"/>
      <w:marTop w:val="0"/>
      <w:marBottom w:val="0"/>
      <w:divBdr>
        <w:top w:val="none" w:sz="0" w:space="0" w:color="auto"/>
        <w:left w:val="none" w:sz="0" w:space="0" w:color="auto"/>
        <w:bottom w:val="none" w:sz="0" w:space="0" w:color="auto"/>
        <w:right w:val="none" w:sz="0" w:space="0" w:color="auto"/>
      </w:divBdr>
    </w:div>
    <w:div w:id="940143683">
      <w:bodyDiv w:val="1"/>
      <w:marLeft w:val="0"/>
      <w:marRight w:val="0"/>
      <w:marTop w:val="0"/>
      <w:marBottom w:val="0"/>
      <w:divBdr>
        <w:top w:val="none" w:sz="0" w:space="0" w:color="auto"/>
        <w:left w:val="none" w:sz="0" w:space="0" w:color="auto"/>
        <w:bottom w:val="none" w:sz="0" w:space="0" w:color="auto"/>
        <w:right w:val="none" w:sz="0" w:space="0" w:color="auto"/>
      </w:divBdr>
    </w:div>
    <w:div w:id="940187898">
      <w:bodyDiv w:val="1"/>
      <w:marLeft w:val="0"/>
      <w:marRight w:val="0"/>
      <w:marTop w:val="0"/>
      <w:marBottom w:val="0"/>
      <w:divBdr>
        <w:top w:val="none" w:sz="0" w:space="0" w:color="auto"/>
        <w:left w:val="none" w:sz="0" w:space="0" w:color="auto"/>
        <w:bottom w:val="none" w:sz="0" w:space="0" w:color="auto"/>
        <w:right w:val="none" w:sz="0" w:space="0" w:color="auto"/>
      </w:divBdr>
    </w:div>
    <w:div w:id="940189948">
      <w:bodyDiv w:val="1"/>
      <w:marLeft w:val="0"/>
      <w:marRight w:val="0"/>
      <w:marTop w:val="0"/>
      <w:marBottom w:val="0"/>
      <w:divBdr>
        <w:top w:val="none" w:sz="0" w:space="0" w:color="auto"/>
        <w:left w:val="none" w:sz="0" w:space="0" w:color="auto"/>
        <w:bottom w:val="none" w:sz="0" w:space="0" w:color="auto"/>
        <w:right w:val="none" w:sz="0" w:space="0" w:color="auto"/>
      </w:divBdr>
    </w:div>
    <w:div w:id="941110919">
      <w:bodyDiv w:val="1"/>
      <w:marLeft w:val="0"/>
      <w:marRight w:val="0"/>
      <w:marTop w:val="0"/>
      <w:marBottom w:val="0"/>
      <w:divBdr>
        <w:top w:val="none" w:sz="0" w:space="0" w:color="auto"/>
        <w:left w:val="none" w:sz="0" w:space="0" w:color="auto"/>
        <w:bottom w:val="none" w:sz="0" w:space="0" w:color="auto"/>
        <w:right w:val="none" w:sz="0" w:space="0" w:color="auto"/>
      </w:divBdr>
    </w:div>
    <w:div w:id="941186487">
      <w:bodyDiv w:val="1"/>
      <w:marLeft w:val="0"/>
      <w:marRight w:val="0"/>
      <w:marTop w:val="0"/>
      <w:marBottom w:val="0"/>
      <w:divBdr>
        <w:top w:val="none" w:sz="0" w:space="0" w:color="auto"/>
        <w:left w:val="none" w:sz="0" w:space="0" w:color="auto"/>
        <w:bottom w:val="none" w:sz="0" w:space="0" w:color="auto"/>
        <w:right w:val="none" w:sz="0" w:space="0" w:color="auto"/>
      </w:divBdr>
    </w:div>
    <w:div w:id="941499634">
      <w:bodyDiv w:val="1"/>
      <w:marLeft w:val="0"/>
      <w:marRight w:val="0"/>
      <w:marTop w:val="0"/>
      <w:marBottom w:val="0"/>
      <w:divBdr>
        <w:top w:val="none" w:sz="0" w:space="0" w:color="auto"/>
        <w:left w:val="none" w:sz="0" w:space="0" w:color="auto"/>
        <w:bottom w:val="none" w:sz="0" w:space="0" w:color="auto"/>
        <w:right w:val="none" w:sz="0" w:space="0" w:color="auto"/>
      </w:divBdr>
    </w:div>
    <w:div w:id="941719383">
      <w:bodyDiv w:val="1"/>
      <w:marLeft w:val="0"/>
      <w:marRight w:val="0"/>
      <w:marTop w:val="0"/>
      <w:marBottom w:val="0"/>
      <w:divBdr>
        <w:top w:val="none" w:sz="0" w:space="0" w:color="auto"/>
        <w:left w:val="none" w:sz="0" w:space="0" w:color="auto"/>
        <w:bottom w:val="none" w:sz="0" w:space="0" w:color="auto"/>
        <w:right w:val="none" w:sz="0" w:space="0" w:color="auto"/>
      </w:divBdr>
    </w:div>
    <w:div w:id="942030121">
      <w:bodyDiv w:val="1"/>
      <w:marLeft w:val="0"/>
      <w:marRight w:val="0"/>
      <w:marTop w:val="0"/>
      <w:marBottom w:val="0"/>
      <w:divBdr>
        <w:top w:val="none" w:sz="0" w:space="0" w:color="auto"/>
        <w:left w:val="none" w:sz="0" w:space="0" w:color="auto"/>
        <w:bottom w:val="none" w:sz="0" w:space="0" w:color="auto"/>
        <w:right w:val="none" w:sz="0" w:space="0" w:color="auto"/>
      </w:divBdr>
    </w:div>
    <w:div w:id="943853019">
      <w:bodyDiv w:val="1"/>
      <w:marLeft w:val="0"/>
      <w:marRight w:val="0"/>
      <w:marTop w:val="0"/>
      <w:marBottom w:val="0"/>
      <w:divBdr>
        <w:top w:val="none" w:sz="0" w:space="0" w:color="auto"/>
        <w:left w:val="none" w:sz="0" w:space="0" w:color="auto"/>
        <w:bottom w:val="none" w:sz="0" w:space="0" w:color="auto"/>
        <w:right w:val="none" w:sz="0" w:space="0" w:color="auto"/>
      </w:divBdr>
    </w:div>
    <w:div w:id="944465760">
      <w:bodyDiv w:val="1"/>
      <w:marLeft w:val="0"/>
      <w:marRight w:val="0"/>
      <w:marTop w:val="0"/>
      <w:marBottom w:val="0"/>
      <w:divBdr>
        <w:top w:val="none" w:sz="0" w:space="0" w:color="auto"/>
        <w:left w:val="none" w:sz="0" w:space="0" w:color="auto"/>
        <w:bottom w:val="none" w:sz="0" w:space="0" w:color="auto"/>
        <w:right w:val="none" w:sz="0" w:space="0" w:color="auto"/>
      </w:divBdr>
    </w:div>
    <w:div w:id="944580767">
      <w:bodyDiv w:val="1"/>
      <w:marLeft w:val="0"/>
      <w:marRight w:val="0"/>
      <w:marTop w:val="0"/>
      <w:marBottom w:val="0"/>
      <w:divBdr>
        <w:top w:val="none" w:sz="0" w:space="0" w:color="auto"/>
        <w:left w:val="none" w:sz="0" w:space="0" w:color="auto"/>
        <w:bottom w:val="none" w:sz="0" w:space="0" w:color="auto"/>
        <w:right w:val="none" w:sz="0" w:space="0" w:color="auto"/>
      </w:divBdr>
    </w:div>
    <w:div w:id="944581547">
      <w:bodyDiv w:val="1"/>
      <w:marLeft w:val="0"/>
      <w:marRight w:val="0"/>
      <w:marTop w:val="0"/>
      <w:marBottom w:val="0"/>
      <w:divBdr>
        <w:top w:val="none" w:sz="0" w:space="0" w:color="auto"/>
        <w:left w:val="none" w:sz="0" w:space="0" w:color="auto"/>
        <w:bottom w:val="none" w:sz="0" w:space="0" w:color="auto"/>
        <w:right w:val="none" w:sz="0" w:space="0" w:color="auto"/>
      </w:divBdr>
    </w:div>
    <w:div w:id="945044544">
      <w:bodyDiv w:val="1"/>
      <w:marLeft w:val="0"/>
      <w:marRight w:val="0"/>
      <w:marTop w:val="0"/>
      <w:marBottom w:val="0"/>
      <w:divBdr>
        <w:top w:val="none" w:sz="0" w:space="0" w:color="auto"/>
        <w:left w:val="none" w:sz="0" w:space="0" w:color="auto"/>
        <w:bottom w:val="none" w:sz="0" w:space="0" w:color="auto"/>
        <w:right w:val="none" w:sz="0" w:space="0" w:color="auto"/>
      </w:divBdr>
    </w:div>
    <w:div w:id="945960162">
      <w:bodyDiv w:val="1"/>
      <w:marLeft w:val="0"/>
      <w:marRight w:val="0"/>
      <w:marTop w:val="0"/>
      <w:marBottom w:val="0"/>
      <w:divBdr>
        <w:top w:val="none" w:sz="0" w:space="0" w:color="auto"/>
        <w:left w:val="none" w:sz="0" w:space="0" w:color="auto"/>
        <w:bottom w:val="none" w:sz="0" w:space="0" w:color="auto"/>
        <w:right w:val="none" w:sz="0" w:space="0" w:color="auto"/>
      </w:divBdr>
    </w:div>
    <w:div w:id="945966277">
      <w:bodyDiv w:val="1"/>
      <w:marLeft w:val="0"/>
      <w:marRight w:val="0"/>
      <w:marTop w:val="0"/>
      <w:marBottom w:val="0"/>
      <w:divBdr>
        <w:top w:val="none" w:sz="0" w:space="0" w:color="auto"/>
        <w:left w:val="none" w:sz="0" w:space="0" w:color="auto"/>
        <w:bottom w:val="none" w:sz="0" w:space="0" w:color="auto"/>
        <w:right w:val="none" w:sz="0" w:space="0" w:color="auto"/>
      </w:divBdr>
    </w:div>
    <w:div w:id="946892660">
      <w:bodyDiv w:val="1"/>
      <w:marLeft w:val="0"/>
      <w:marRight w:val="0"/>
      <w:marTop w:val="0"/>
      <w:marBottom w:val="0"/>
      <w:divBdr>
        <w:top w:val="none" w:sz="0" w:space="0" w:color="auto"/>
        <w:left w:val="none" w:sz="0" w:space="0" w:color="auto"/>
        <w:bottom w:val="none" w:sz="0" w:space="0" w:color="auto"/>
        <w:right w:val="none" w:sz="0" w:space="0" w:color="auto"/>
      </w:divBdr>
    </w:div>
    <w:div w:id="948976050">
      <w:bodyDiv w:val="1"/>
      <w:marLeft w:val="0"/>
      <w:marRight w:val="0"/>
      <w:marTop w:val="0"/>
      <w:marBottom w:val="0"/>
      <w:divBdr>
        <w:top w:val="none" w:sz="0" w:space="0" w:color="auto"/>
        <w:left w:val="none" w:sz="0" w:space="0" w:color="auto"/>
        <w:bottom w:val="none" w:sz="0" w:space="0" w:color="auto"/>
        <w:right w:val="none" w:sz="0" w:space="0" w:color="auto"/>
      </w:divBdr>
    </w:div>
    <w:div w:id="950360138">
      <w:bodyDiv w:val="1"/>
      <w:marLeft w:val="0"/>
      <w:marRight w:val="0"/>
      <w:marTop w:val="0"/>
      <w:marBottom w:val="0"/>
      <w:divBdr>
        <w:top w:val="none" w:sz="0" w:space="0" w:color="auto"/>
        <w:left w:val="none" w:sz="0" w:space="0" w:color="auto"/>
        <w:bottom w:val="none" w:sz="0" w:space="0" w:color="auto"/>
        <w:right w:val="none" w:sz="0" w:space="0" w:color="auto"/>
      </w:divBdr>
    </w:div>
    <w:div w:id="950628403">
      <w:bodyDiv w:val="1"/>
      <w:marLeft w:val="0"/>
      <w:marRight w:val="0"/>
      <w:marTop w:val="0"/>
      <w:marBottom w:val="0"/>
      <w:divBdr>
        <w:top w:val="none" w:sz="0" w:space="0" w:color="auto"/>
        <w:left w:val="none" w:sz="0" w:space="0" w:color="auto"/>
        <w:bottom w:val="none" w:sz="0" w:space="0" w:color="auto"/>
        <w:right w:val="none" w:sz="0" w:space="0" w:color="auto"/>
      </w:divBdr>
    </w:div>
    <w:div w:id="950936658">
      <w:bodyDiv w:val="1"/>
      <w:marLeft w:val="0"/>
      <w:marRight w:val="0"/>
      <w:marTop w:val="0"/>
      <w:marBottom w:val="0"/>
      <w:divBdr>
        <w:top w:val="none" w:sz="0" w:space="0" w:color="auto"/>
        <w:left w:val="none" w:sz="0" w:space="0" w:color="auto"/>
        <w:bottom w:val="none" w:sz="0" w:space="0" w:color="auto"/>
        <w:right w:val="none" w:sz="0" w:space="0" w:color="auto"/>
      </w:divBdr>
    </w:div>
    <w:div w:id="951127447">
      <w:bodyDiv w:val="1"/>
      <w:marLeft w:val="0"/>
      <w:marRight w:val="0"/>
      <w:marTop w:val="0"/>
      <w:marBottom w:val="0"/>
      <w:divBdr>
        <w:top w:val="none" w:sz="0" w:space="0" w:color="auto"/>
        <w:left w:val="none" w:sz="0" w:space="0" w:color="auto"/>
        <w:bottom w:val="none" w:sz="0" w:space="0" w:color="auto"/>
        <w:right w:val="none" w:sz="0" w:space="0" w:color="auto"/>
      </w:divBdr>
    </w:div>
    <w:div w:id="951134067">
      <w:bodyDiv w:val="1"/>
      <w:marLeft w:val="0"/>
      <w:marRight w:val="0"/>
      <w:marTop w:val="0"/>
      <w:marBottom w:val="0"/>
      <w:divBdr>
        <w:top w:val="none" w:sz="0" w:space="0" w:color="auto"/>
        <w:left w:val="none" w:sz="0" w:space="0" w:color="auto"/>
        <w:bottom w:val="none" w:sz="0" w:space="0" w:color="auto"/>
        <w:right w:val="none" w:sz="0" w:space="0" w:color="auto"/>
      </w:divBdr>
    </w:div>
    <w:div w:id="952202891">
      <w:bodyDiv w:val="1"/>
      <w:marLeft w:val="0"/>
      <w:marRight w:val="0"/>
      <w:marTop w:val="0"/>
      <w:marBottom w:val="0"/>
      <w:divBdr>
        <w:top w:val="none" w:sz="0" w:space="0" w:color="auto"/>
        <w:left w:val="none" w:sz="0" w:space="0" w:color="auto"/>
        <w:bottom w:val="none" w:sz="0" w:space="0" w:color="auto"/>
        <w:right w:val="none" w:sz="0" w:space="0" w:color="auto"/>
      </w:divBdr>
    </w:div>
    <w:div w:id="952395001">
      <w:bodyDiv w:val="1"/>
      <w:marLeft w:val="0"/>
      <w:marRight w:val="0"/>
      <w:marTop w:val="0"/>
      <w:marBottom w:val="0"/>
      <w:divBdr>
        <w:top w:val="none" w:sz="0" w:space="0" w:color="auto"/>
        <w:left w:val="none" w:sz="0" w:space="0" w:color="auto"/>
        <w:bottom w:val="none" w:sz="0" w:space="0" w:color="auto"/>
        <w:right w:val="none" w:sz="0" w:space="0" w:color="auto"/>
      </w:divBdr>
      <w:divsChild>
        <w:div w:id="588002635">
          <w:marLeft w:val="0"/>
          <w:marRight w:val="0"/>
          <w:marTop w:val="0"/>
          <w:marBottom w:val="0"/>
          <w:divBdr>
            <w:top w:val="none" w:sz="0" w:space="0" w:color="auto"/>
            <w:left w:val="none" w:sz="0" w:space="0" w:color="auto"/>
            <w:bottom w:val="none" w:sz="0" w:space="0" w:color="auto"/>
            <w:right w:val="none" w:sz="0" w:space="0" w:color="auto"/>
          </w:divBdr>
        </w:div>
      </w:divsChild>
    </w:div>
    <w:div w:id="952596405">
      <w:bodyDiv w:val="1"/>
      <w:marLeft w:val="0"/>
      <w:marRight w:val="0"/>
      <w:marTop w:val="0"/>
      <w:marBottom w:val="0"/>
      <w:divBdr>
        <w:top w:val="none" w:sz="0" w:space="0" w:color="auto"/>
        <w:left w:val="none" w:sz="0" w:space="0" w:color="auto"/>
        <w:bottom w:val="none" w:sz="0" w:space="0" w:color="auto"/>
        <w:right w:val="none" w:sz="0" w:space="0" w:color="auto"/>
      </w:divBdr>
    </w:div>
    <w:div w:id="952706660">
      <w:bodyDiv w:val="1"/>
      <w:marLeft w:val="0"/>
      <w:marRight w:val="0"/>
      <w:marTop w:val="0"/>
      <w:marBottom w:val="0"/>
      <w:divBdr>
        <w:top w:val="none" w:sz="0" w:space="0" w:color="auto"/>
        <w:left w:val="none" w:sz="0" w:space="0" w:color="auto"/>
        <w:bottom w:val="none" w:sz="0" w:space="0" w:color="auto"/>
        <w:right w:val="none" w:sz="0" w:space="0" w:color="auto"/>
      </w:divBdr>
    </w:div>
    <w:div w:id="952907199">
      <w:bodyDiv w:val="1"/>
      <w:marLeft w:val="0"/>
      <w:marRight w:val="0"/>
      <w:marTop w:val="0"/>
      <w:marBottom w:val="0"/>
      <w:divBdr>
        <w:top w:val="none" w:sz="0" w:space="0" w:color="auto"/>
        <w:left w:val="none" w:sz="0" w:space="0" w:color="auto"/>
        <w:bottom w:val="none" w:sz="0" w:space="0" w:color="auto"/>
        <w:right w:val="none" w:sz="0" w:space="0" w:color="auto"/>
      </w:divBdr>
    </w:div>
    <w:div w:id="952907544">
      <w:bodyDiv w:val="1"/>
      <w:marLeft w:val="0"/>
      <w:marRight w:val="0"/>
      <w:marTop w:val="0"/>
      <w:marBottom w:val="0"/>
      <w:divBdr>
        <w:top w:val="none" w:sz="0" w:space="0" w:color="auto"/>
        <w:left w:val="none" w:sz="0" w:space="0" w:color="auto"/>
        <w:bottom w:val="none" w:sz="0" w:space="0" w:color="auto"/>
        <w:right w:val="none" w:sz="0" w:space="0" w:color="auto"/>
      </w:divBdr>
    </w:div>
    <w:div w:id="953176444">
      <w:bodyDiv w:val="1"/>
      <w:marLeft w:val="0"/>
      <w:marRight w:val="0"/>
      <w:marTop w:val="0"/>
      <w:marBottom w:val="0"/>
      <w:divBdr>
        <w:top w:val="none" w:sz="0" w:space="0" w:color="auto"/>
        <w:left w:val="none" w:sz="0" w:space="0" w:color="auto"/>
        <w:bottom w:val="none" w:sz="0" w:space="0" w:color="auto"/>
        <w:right w:val="none" w:sz="0" w:space="0" w:color="auto"/>
      </w:divBdr>
    </w:div>
    <w:div w:id="953365523">
      <w:bodyDiv w:val="1"/>
      <w:marLeft w:val="0"/>
      <w:marRight w:val="0"/>
      <w:marTop w:val="0"/>
      <w:marBottom w:val="0"/>
      <w:divBdr>
        <w:top w:val="none" w:sz="0" w:space="0" w:color="auto"/>
        <w:left w:val="none" w:sz="0" w:space="0" w:color="auto"/>
        <w:bottom w:val="none" w:sz="0" w:space="0" w:color="auto"/>
        <w:right w:val="none" w:sz="0" w:space="0" w:color="auto"/>
      </w:divBdr>
    </w:div>
    <w:div w:id="953368910">
      <w:bodyDiv w:val="1"/>
      <w:marLeft w:val="0"/>
      <w:marRight w:val="0"/>
      <w:marTop w:val="0"/>
      <w:marBottom w:val="0"/>
      <w:divBdr>
        <w:top w:val="none" w:sz="0" w:space="0" w:color="auto"/>
        <w:left w:val="none" w:sz="0" w:space="0" w:color="auto"/>
        <w:bottom w:val="none" w:sz="0" w:space="0" w:color="auto"/>
        <w:right w:val="none" w:sz="0" w:space="0" w:color="auto"/>
      </w:divBdr>
    </w:div>
    <w:div w:id="954362139">
      <w:bodyDiv w:val="1"/>
      <w:marLeft w:val="0"/>
      <w:marRight w:val="0"/>
      <w:marTop w:val="0"/>
      <w:marBottom w:val="0"/>
      <w:divBdr>
        <w:top w:val="none" w:sz="0" w:space="0" w:color="auto"/>
        <w:left w:val="none" w:sz="0" w:space="0" w:color="auto"/>
        <w:bottom w:val="none" w:sz="0" w:space="0" w:color="auto"/>
        <w:right w:val="none" w:sz="0" w:space="0" w:color="auto"/>
      </w:divBdr>
    </w:div>
    <w:div w:id="954867379">
      <w:bodyDiv w:val="1"/>
      <w:marLeft w:val="0"/>
      <w:marRight w:val="0"/>
      <w:marTop w:val="0"/>
      <w:marBottom w:val="0"/>
      <w:divBdr>
        <w:top w:val="none" w:sz="0" w:space="0" w:color="auto"/>
        <w:left w:val="none" w:sz="0" w:space="0" w:color="auto"/>
        <w:bottom w:val="none" w:sz="0" w:space="0" w:color="auto"/>
        <w:right w:val="none" w:sz="0" w:space="0" w:color="auto"/>
      </w:divBdr>
    </w:div>
    <w:div w:id="955134133">
      <w:bodyDiv w:val="1"/>
      <w:marLeft w:val="0"/>
      <w:marRight w:val="0"/>
      <w:marTop w:val="0"/>
      <w:marBottom w:val="0"/>
      <w:divBdr>
        <w:top w:val="none" w:sz="0" w:space="0" w:color="auto"/>
        <w:left w:val="none" w:sz="0" w:space="0" w:color="auto"/>
        <w:bottom w:val="none" w:sz="0" w:space="0" w:color="auto"/>
        <w:right w:val="none" w:sz="0" w:space="0" w:color="auto"/>
      </w:divBdr>
    </w:div>
    <w:div w:id="955331888">
      <w:bodyDiv w:val="1"/>
      <w:marLeft w:val="0"/>
      <w:marRight w:val="0"/>
      <w:marTop w:val="0"/>
      <w:marBottom w:val="0"/>
      <w:divBdr>
        <w:top w:val="none" w:sz="0" w:space="0" w:color="auto"/>
        <w:left w:val="none" w:sz="0" w:space="0" w:color="auto"/>
        <w:bottom w:val="none" w:sz="0" w:space="0" w:color="auto"/>
        <w:right w:val="none" w:sz="0" w:space="0" w:color="auto"/>
      </w:divBdr>
    </w:div>
    <w:div w:id="955867257">
      <w:bodyDiv w:val="1"/>
      <w:marLeft w:val="0"/>
      <w:marRight w:val="0"/>
      <w:marTop w:val="0"/>
      <w:marBottom w:val="0"/>
      <w:divBdr>
        <w:top w:val="none" w:sz="0" w:space="0" w:color="auto"/>
        <w:left w:val="none" w:sz="0" w:space="0" w:color="auto"/>
        <w:bottom w:val="none" w:sz="0" w:space="0" w:color="auto"/>
        <w:right w:val="none" w:sz="0" w:space="0" w:color="auto"/>
      </w:divBdr>
    </w:div>
    <w:div w:id="957563454">
      <w:bodyDiv w:val="1"/>
      <w:marLeft w:val="0"/>
      <w:marRight w:val="0"/>
      <w:marTop w:val="0"/>
      <w:marBottom w:val="0"/>
      <w:divBdr>
        <w:top w:val="none" w:sz="0" w:space="0" w:color="auto"/>
        <w:left w:val="none" w:sz="0" w:space="0" w:color="auto"/>
        <w:bottom w:val="none" w:sz="0" w:space="0" w:color="auto"/>
        <w:right w:val="none" w:sz="0" w:space="0" w:color="auto"/>
      </w:divBdr>
    </w:div>
    <w:div w:id="957948960">
      <w:bodyDiv w:val="1"/>
      <w:marLeft w:val="0"/>
      <w:marRight w:val="0"/>
      <w:marTop w:val="0"/>
      <w:marBottom w:val="0"/>
      <w:divBdr>
        <w:top w:val="none" w:sz="0" w:space="0" w:color="auto"/>
        <w:left w:val="none" w:sz="0" w:space="0" w:color="auto"/>
        <w:bottom w:val="none" w:sz="0" w:space="0" w:color="auto"/>
        <w:right w:val="none" w:sz="0" w:space="0" w:color="auto"/>
      </w:divBdr>
    </w:div>
    <w:div w:id="958338650">
      <w:bodyDiv w:val="1"/>
      <w:marLeft w:val="0"/>
      <w:marRight w:val="0"/>
      <w:marTop w:val="0"/>
      <w:marBottom w:val="0"/>
      <w:divBdr>
        <w:top w:val="none" w:sz="0" w:space="0" w:color="auto"/>
        <w:left w:val="none" w:sz="0" w:space="0" w:color="auto"/>
        <w:bottom w:val="none" w:sz="0" w:space="0" w:color="auto"/>
        <w:right w:val="none" w:sz="0" w:space="0" w:color="auto"/>
      </w:divBdr>
    </w:div>
    <w:div w:id="960114072">
      <w:bodyDiv w:val="1"/>
      <w:marLeft w:val="0"/>
      <w:marRight w:val="0"/>
      <w:marTop w:val="0"/>
      <w:marBottom w:val="0"/>
      <w:divBdr>
        <w:top w:val="none" w:sz="0" w:space="0" w:color="auto"/>
        <w:left w:val="none" w:sz="0" w:space="0" w:color="auto"/>
        <w:bottom w:val="none" w:sz="0" w:space="0" w:color="auto"/>
        <w:right w:val="none" w:sz="0" w:space="0" w:color="auto"/>
      </w:divBdr>
    </w:div>
    <w:div w:id="962879227">
      <w:bodyDiv w:val="1"/>
      <w:marLeft w:val="0"/>
      <w:marRight w:val="0"/>
      <w:marTop w:val="0"/>
      <w:marBottom w:val="0"/>
      <w:divBdr>
        <w:top w:val="none" w:sz="0" w:space="0" w:color="auto"/>
        <w:left w:val="none" w:sz="0" w:space="0" w:color="auto"/>
        <w:bottom w:val="none" w:sz="0" w:space="0" w:color="auto"/>
        <w:right w:val="none" w:sz="0" w:space="0" w:color="auto"/>
      </w:divBdr>
    </w:div>
    <w:div w:id="963197715">
      <w:bodyDiv w:val="1"/>
      <w:marLeft w:val="0"/>
      <w:marRight w:val="0"/>
      <w:marTop w:val="0"/>
      <w:marBottom w:val="0"/>
      <w:divBdr>
        <w:top w:val="none" w:sz="0" w:space="0" w:color="auto"/>
        <w:left w:val="none" w:sz="0" w:space="0" w:color="auto"/>
        <w:bottom w:val="none" w:sz="0" w:space="0" w:color="auto"/>
        <w:right w:val="none" w:sz="0" w:space="0" w:color="auto"/>
      </w:divBdr>
    </w:div>
    <w:div w:id="963582404">
      <w:bodyDiv w:val="1"/>
      <w:marLeft w:val="0"/>
      <w:marRight w:val="0"/>
      <w:marTop w:val="0"/>
      <w:marBottom w:val="0"/>
      <w:divBdr>
        <w:top w:val="none" w:sz="0" w:space="0" w:color="auto"/>
        <w:left w:val="none" w:sz="0" w:space="0" w:color="auto"/>
        <w:bottom w:val="none" w:sz="0" w:space="0" w:color="auto"/>
        <w:right w:val="none" w:sz="0" w:space="0" w:color="auto"/>
      </w:divBdr>
    </w:div>
    <w:div w:id="966669440">
      <w:bodyDiv w:val="1"/>
      <w:marLeft w:val="0"/>
      <w:marRight w:val="0"/>
      <w:marTop w:val="0"/>
      <w:marBottom w:val="0"/>
      <w:divBdr>
        <w:top w:val="none" w:sz="0" w:space="0" w:color="auto"/>
        <w:left w:val="none" w:sz="0" w:space="0" w:color="auto"/>
        <w:bottom w:val="none" w:sz="0" w:space="0" w:color="auto"/>
        <w:right w:val="none" w:sz="0" w:space="0" w:color="auto"/>
      </w:divBdr>
    </w:div>
    <w:div w:id="967200032">
      <w:bodyDiv w:val="1"/>
      <w:marLeft w:val="0"/>
      <w:marRight w:val="0"/>
      <w:marTop w:val="0"/>
      <w:marBottom w:val="0"/>
      <w:divBdr>
        <w:top w:val="none" w:sz="0" w:space="0" w:color="auto"/>
        <w:left w:val="none" w:sz="0" w:space="0" w:color="auto"/>
        <w:bottom w:val="none" w:sz="0" w:space="0" w:color="auto"/>
        <w:right w:val="none" w:sz="0" w:space="0" w:color="auto"/>
      </w:divBdr>
    </w:div>
    <w:div w:id="968776639">
      <w:bodyDiv w:val="1"/>
      <w:marLeft w:val="0"/>
      <w:marRight w:val="0"/>
      <w:marTop w:val="0"/>
      <w:marBottom w:val="0"/>
      <w:divBdr>
        <w:top w:val="none" w:sz="0" w:space="0" w:color="auto"/>
        <w:left w:val="none" w:sz="0" w:space="0" w:color="auto"/>
        <w:bottom w:val="none" w:sz="0" w:space="0" w:color="auto"/>
        <w:right w:val="none" w:sz="0" w:space="0" w:color="auto"/>
      </w:divBdr>
    </w:div>
    <w:div w:id="969169119">
      <w:bodyDiv w:val="1"/>
      <w:marLeft w:val="0"/>
      <w:marRight w:val="0"/>
      <w:marTop w:val="0"/>
      <w:marBottom w:val="0"/>
      <w:divBdr>
        <w:top w:val="none" w:sz="0" w:space="0" w:color="auto"/>
        <w:left w:val="none" w:sz="0" w:space="0" w:color="auto"/>
        <w:bottom w:val="none" w:sz="0" w:space="0" w:color="auto"/>
        <w:right w:val="none" w:sz="0" w:space="0" w:color="auto"/>
      </w:divBdr>
    </w:div>
    <w:div w:id="969289143">
      <w:bodyDiv w:val="1"/>
      <w:marLeft w:val="0"/>
      <w:marRight w:val="0"/>
      <w:marTop w:val="0"/>
      <w:marBottom w:val="0"/>
      <w:divBdr>
        <w:top w:val="none" w:sz="0" w:space="0" w:color="auto"/>
        <w:left w:val="none" w:sz="0" w:space="0" w:color="auto"/>
        <w:bottom w:val="none" w:sz="0" w:space="0" w:color="auto"/>
        <w:right w:val="none" w:sz="0" w:space="0" w:color="auto"/>
      </w:divBdr>
    </w:div>
    <w:div w:id="971056103">
      <w:bodyDiv w:val="1"/>
      <w:marLeft w:val="0"/>
      <w:marRight w:val="0"/>
      <w:marTop w:val="0"/>
      <w:marBottom w:val="0"/>
      <w:divBdr>
        <w:top w:val="none" w:sz="0" w:space="0" w:color="auto"/>
        <w:left w:val="none" w:sz="0" w:space="0" w:color="auto"/>
        <w:bottom w:val="none" w:sz="0" w:space="0" w:color="auto"/>
        <w:right w:val="none" w:sz="0" w:space="0" w:color="auto"/>
      </w:divBdr>
    </w:div>
    <w:div w:id="973214162">
      <w:bodyDiv w:val="1"/>
      <w:marLeft w:val="0"/>
      <w:marRight w:val="0"/>
      <w:marTop w:val="0"/>
      <w:marBottom w:val="0"/>
      <w:divBdr>
        <w:top w:val="none" w:sz="0" w:space="0" w:color="auto"/>
        <w:left w:val="none" w:sz="0" w:space="0" w:color="auto"/>
        <w:bottom w:val="none" w:sz="0" w:space="0" w:color="auto"/>
        <w:right w:val="none" w:sz="0" w:space="0" w:color="auto"/>
      </w:divBdr>
    </w:div>
    <w:div w:id="973367317">
      <w:bodyDiv w:val="1"/>
      <w:marLeft w:val="0"/>
      <w:marRight w:val="0"/>
      <w:marTop w:val="0"/>
      <w:marBottom w:val="0"/>
      <w:divBdr>
        <w:top w:val="none" w:sz="0" w:space="0" w:color="auto"/>
        <w:left w:val="none" w:sz="0" w:space="0" w:color="auto"/>
        <w:bottom w:val="none" w:sz="0" w:space="0" w:color="auto"/>
        <w:right w:val="none" w:sz="0" w:space="0" w:color="auto"/>
      </w:divBdr>
    </w:div>
    <w:div w:id="973488011">
      <w:bodyDiv w:val="1"/>
      <w:marLeft w:val="0"/>
      <w:marRight w:val="0"/>
      <w:marTop w:val="0"/>
      <w:marBottom w:val="0"/>
      <w:divBdr>
        <w:top w:val="none" w:sz="0" w:space="0" w:color="auto"/>
        <w:left w:val="none" w:sz="0" w:space="0" w:color="auto"/>
        <w:bottom w:val="none" w:sz="0" w:space="0" w:color="auto"/>
        <w:right w:val="none" w:sz="0" w:space="0" w:color="auto"/>
      </w:divBdr>
    </w:div>
    <w:div w:id="976647991">
      <w:bodyDiv w:val="1"/>
      <w:marLeft w:val="0"/>
      <w:marRight w:val="0"/>
      <w:marTop w:val="0"/>
      <w:marBottom w:val="0"/>
      <w:divBdr>
        <w:top w:val="none" w:sz="0" w:space="0" w:color="auto"/>
        <w:left w:val="none" w:sz="0" w:space="0" w:color="auto"/>
        <w:bottom w:val="none" w:sz="0" w:space="0" w:color="auto"/>
        <w:right w:val="none" w:sz="0" w:space="0" w:color="auto"/>
      </w:divBdr>
    </w:div>
    <w:div w:id="977146601">
      <w:bodyDiv w:val="1"/>
      <w:marLeft w:val="0"/>
      <w:marRight w:val="0"/>
      <w:marTop w:val="0"/>
      <w:marBottom w:val="0"/>
      <w:divBdr>
        <w:top w:val="none" w:sz="0" w:space="0" w:color="auto"/>
        <w:left w:val="none" w:sz="0" w:space="0" w:color="auto"/>
        <w:bottom w:val="none" w:sz="0" w:space="0" w:color="auto"/>
        <w:right w:val="none" w:sz="0" w:space="0" w:color="auto"/>
      </w:divBdr>
    </w:div>
    <w:div w:id="978418607">
      <w:bodyDiv w:val="1"/>
      <w:marLeft w:val="0"/>
      <w:marRight w:val="0"/>
      <w:marTop w:val="0"/>
      <w:marBottom w:val="0"/>
      <w:divBdr>
        <w:top w:val="none" w:sz="0" w:space="0" w:color="auto"/>
        <w:left w:val="none" w:sz="0" w:space="0" w:color="auto"/>
        <w:bottom w:val="none" w:sz="0" w:space="0" w:color="auto"/>
        <w:right w:val="none" w:sz="0" w:space="0" w:color="auto"/>
      </w:divBdr>
    </w:div>
    <w:div w:id="978681480">
      <w:bodyDiv w:val="1"/>
      <w:marLeft w:val="0"/>
      <w:marRight w:val="0"/>
      <w:marTop w:val="0"/>
      <w:marBottom w:val="0"/>
      <w:divBdr>
        <w:top w:val="none" w:sz="0" w:space="0" w:color="auto"/>
        <w:left w:val="none" w:sz="0" w:space="0" w:color="auto"/>
        <w:bottom w:val="none" w:sz="0" w:space="0" w:color="auto"/>
        <w:right w:val="none" w:sz="0" w:space="0" w:color="auto"/>
      </w:divBdr>
    </w:div>
    <w:div w:id="979308786">
      <w:bodyDiv w:val="1"/>
      <w:marLeft w:val="0"/>
      <w:marRight w:val="0"/>
      <w:marTop w:val="0"/>
      <w:marBottom w:val="0"/>
      <w:divBdr>
        <w:top w:val="none" w:sz="0" w:space="0" w:color="auto"/>
        <w:left w:val="none" w:sz="0" w:space="0" w:color="auto"/>
        <w:bottom w:val="none" w:sz="0" w:space="0" w:color="auto"/>
        <w:right w:val="none" w:sz="0" w:space="0" w:color="auto"/>
      </w:divBdr>
    </w:div>
    <w:div w:id="979505477">
      <w:bodyDiv w:val="1"/>
      <w:marLeft w:val="0"/>
      <w:marRight w:val="0"/>
      <w:marTop w:val="0"/>
      <w:marBottom w:val="0"/>
      <w:divBdr>
        <w:top w:val="none" w:sz="0" w:space="0" w:color="auto"/>
        <w:left w:val="none" w:sz="0" w:space="0" w:color="auto"/>
        <w:bottom w:val="none" w:sz="0" w:space="0" w:color="auto"/>
        <w:right w:val="none" w:sz="0" w:space="0" w:color="auto"/>
      </w:divBdr>
    </w:div>
    <w:div w:id="981808091">
      <w:bodyDiv w:val="1"/>
      <w:marLeft w:val="0"/>
      <w:marRight w:val="0"/>
      <w:marTop w:val="0"/>
      <w:marBottom w:val="0"/>
      <w:divBdr>
        <w:top w:val="none" w:sz="0" w:space="0" w:color="auto"/>
        <w:left w:val="none" w:sz="0" w:space="0" w:color="auto"/>
        <w:bottom w:val="none" w:sz="0" w:space="0" w:color="auto"/>
        <w:right w:val="none" w:sz="0" w:space="0" w:color="auto"/>
      </w:divBdr>
    </w:div>
    <w:div w:id="981931892">
      <w:bodyDiv w:val="1"/>
      <w:marLeft w:val="0"/>
      <w:marRight w:val="0"/>
      <w:marTop w:val="0"/>
      <w:marBottom w:val="0"/>
      <w:divBdr>
        <w:top w:val="none" w:sz="0" w:space="0" w:color="auto"/>
        <w:left w:val="none" w:sz="0" w:space="0" w:color="auto"/>
        <w:bottom w:val="none" w:sz="0" w:space="0" w:color="auto"/>
        <w:right w:val="none" w:sz="0" w:space="0" w:color="auto"/>
      </w:divBdr>
    </w:div>
    <w:div w:id="982386935">
      <w:bodyDiv w:val="1"/>
      <w:marLeft w:val="0"/>
      <w:marRight w:val="0"/>
      <w:marTop w:val="0"/>
      <w:marBottom w:val="0"/>
      <w:divBdr>
        <w:top w:val="none" w:sz="0" w:space="0" w:color="auto"/>
        <w:left w:val="none" w:sz="0" w:space="0" w:color="auto"/>
        <w:bottom w:val="none" w:sz="0" w:space="0" w:color="auto"/>
        <w:right w:val="none" w:sz="0" w:space="0" w:color="auto"/>
      </w:divBdr>
    </w:div>
    <w:div w:id="982388789">
      <w:bodyDiv w:val="1"/>
      <w:marLeft w:val="0"/>
      <w:marRight w:val="0"/>
      <w:marTop w:val="0"/>
      <w:marBottom w:val="0"/>
      <w:divBdr>
        <w:top w:val="none" w:sz="0" w:space="0" w:color="auto"/>
        <w:left w:val="none" w:sz="0" w:space="0" w:color="auto"/>
        <w:bottom w:val="none" w:sz="0" w:space="0" w:color="auto"/>
        <w:right w:val="none" w:sz="0" w:space="0" w:color="auto"/>
      </w:divBdr>
    </w:div>
    <w:div w:id="982657473">
      <w:bodyDiv w:val="1"/>
      <w:marLeft w:val="0"/>
      <w:marRight w:val="0"/>
      <w:marTop w:val="0"/>
      <w:marBottom w:val="0"/>
      <w:divBdr>
        <w:top w:val="none" w:sz="0" w:space="0" w:color="auto"/>
        <w:left w:val="none" w:sz="0" w:space="0" w:color="auto"/>
        <w:bottom w:val="none" w:sz="0" w:space="0" w:color="auto"/>
        <w:right w:val="none" w:sz="0" w:space="0" w:color="auto"/>
      </w:divBdr>
    </w:div>
    <w:div w:id="982930586">
      <w:bodyDiv w:val="1"/>
      <w:marLeft w:val="0"/>
      <w:marRight w:val="0"/>
      <w:marTop w:val="0"/>
      <w:marBottom w:val="0"/>
      <w:divBdr>
        <w:top w:val="none" w:sz="0" w:space="0" w:color="auto"/>
        <w:left w:val="none" w:sz="0" w:space="0" w:color="auto"/>
        <w:bottom w:val="none" w:sz="0" w:space="0" w:color="auto"/>
        <w:right w:val="none" w:sz="0" w:space="0" w:color="auto"/>
      </w:divBdr>
    </w:div>
    <w:div w:id="983509247">
      <w:bodyDiv w:val="1"/>
      <w:marLeft w:val="0"/>
      <w:marRight w:val="0"/>
      <w:marTop w:val="0"/>
      <w:marBottom w:val="0"/>
      <w:divBdr>
        <w:top w:val="none" w:sz="0" w:space="0" w:color="auto"/>
        <w:left w:val="none" w:sz="0" w:space="0" w:color="auto"/>
        <w:bottom w:val="none" w:sz="0" w:space="0" w:color="auto"/>
        <w:right w:val="none" w:sz="0" w:space="0" w:color="auto"/>
      </w:divBdr>
    </w:div>
    <w:div w:id="985474453">
      <w:bodyDiv w:val="1"/>
      <w:marLeft w:val="0"/>
      <w:marRight w:val="0"/>
      <w:marTop w:val="0"/>
      <w:marBottom w:val="0"/>
      <w:divBdr>
        <w:top w:val="none" w:sz="0" w:space="0" w:color="auto"/>
        <w:left w:val="none" w:sz="0" w:space="0" w:color="auto"/>
        <w:bottom w:val="none" w:sz="0" w:space="0" w:color="auto"/>
        <w:right w:val="none" w:sz="0" w:space="0" w:color="auto"/>
      </w:divBdr>
    </w:div>
    <w:div w:id="985816215">
      <w:bodyDiv w:val="1"/>
      <w:marLeft w:val="0"/>
      <w:marRight w:val="0"/>
      <w:marTop w:val="0"/>
      <w:marBottom w:val="0"/>
      <w:divBdr>
        <w:top w:val="none" w:sz="0" w:space="0" w:color="auto"/>
        <w:left w:val="none" w:sz="0" w:space="0" w:color="auto"/>
        <w:bottom w:val="none" w:sz="0" w:space="0" w:color="auto"/>
        <w:right w:val="none" w:sz="0" w:space="0" w:color="auto"/>
      </w:divBdr>
    </w:div>
    <w:div w:id="985934068">
      <w:bodyDiv w:val="1"/>
      <w:marLeft w:val="0"/>
      <w:marRight w:val="0"/>
      <w:marTop w:val="0"/>
      <w:marBottom w:val="0"/>
      <w:divBdr>
        <w:top w:val="none" w:sz="0" w:space="0" w:color="auto"/>
        <w:left w:val="none" w:sz="0" w:space="0" w:color="auto"/>
        <w:bottom w:val="none" w:sz="0" w:space="0" w:color="auto"/>
        <w:right w:val="none" w:sz="0" w:space="0" w:color="auto"/>
      </w:divBdr>
    </w:div>
    <w:div w:id="986206093">
      <w:bodyDiv w:val="1"/>
      <w:marLeft w:val="0"/>
      <w:marRight w:val="0"/>
      <w:marTop w:val="0"/>
      <w:marBottom w:val="0"/>
      <w:divBdr>
        <w:top w:val="none" w:sz="0" w:space="0" w:color="auto"/>
        <w:left w:val="none" w:sz="0" w:space="0" w:color="auto"/>
        <w:bottom w:val="none" w:sz="0" w:space="0" w:color="auto"/>
        <w:right w:val="none" w:sz="0" w:space="0" w:color="auto"/>
      </w:divBdr>
    </w:div>
    <w:div w:id="986321482">
      <w:bodyDiv w:val="1"/>
      <w:marLeft w:val="0"/>
      <w:marRight w:val="0"/>
      <w:marTop w:val="0"/>
      <w:marBottom w:val="0"/>
      <w:divBdr>
        <w:top w:val="none" w:sz="0" w:space="0" w:color="auto"/>
        <w:left w:val="none" w:sz="0" w:space="0" w:color="auto"/>
        <w:bottom w:val="none" w:sz="0" w:space="0" w:color="auto"/>
        <w:right w:val="none" w:sz="0" w:space="0" w:color="auto"/>
      </w:divBdr>
    </w:div>
    <w:div w:id="987435285">
      <w:bodyDiv w:val="1"/>
      <w:marLeft w:val="0"/>
      <w:marRight w:val="0"/>
      <w:marTop w:val="0"/>
      <w:marBottom w:val="0"/>
      <w:divBdr>
        <w:top w:val="none" w:sz="0" w:space="0" w:color="auto"/>
        <w:left w:val="none" w:sz="0" w:space="0" w:color="auto"/>
        <w:bottom w:val="none" w:sz="0" w:space="0" w:color="auto"/>
        <w:right w:val="none" w:sz="0" w:space="0" w:color="auto"/>
      </w:divBdr>
    </w:div>
    <w:div w:id="988629395">
      <w:bodyDiv w:val="1"/>
      <w:marLeft w:val="0"/>
      <w:marRight w:val="0"/>
      <w:marTop w:val="0"/>
      <w:marBottom w:val="0"/>
      <w:divBdr>
        <w:top w:val="none" w:sz="0" w:space="0" w:color="auto"/>
        <w:left w:val="none" w:sz="0" w:space="0" w:color="auto"/>
        <w:bottom w:val="none" w:sz="0" w:space="0" w:color="auto"/>
        <w:right w:val="none" w:sz="0" w:space="0" w:color="auto"/>
      </w:divBdr>
    </w:div>
    <w:div w:id="988706454">
      <w:bodyDiv w:val="1"/>
      <w:marLeft w:val="0"/>
      <w:marRight w:val="0"/>
      <w:marTop w:val="0"/>
      <w:marBottom w:val="0"/>
      <w:divBdr>
        <w:top w:val="none" w:sz="0" w:space="0" w:color="auto"/>
        <w:left w:val="none" w:sz="0" w:space="0" w:color="auto"/>
        <w:bottom w:val="none" w:sz="0" w:space="0" w:color="auto"/>
        <w:right w:val="none" w:sz="0" w:space="0" w:color="auto"/>
      </w:divBdr>
    </w:div>
    <w:div w:id="989137273">
      <w:bodyDiv w:val="1"/>
      <w:marLeft w:val="0"/>
      <w:marRight w:val="0"/>
      <w:marTop w:val="0"/>
      <w:marBottom w:val="0"/>
      <w:divBdr>
        <w:top w:val="none" w:sz="0" w:space="0" w:color="auto"/>
        <w:left w:val="none" w:sz="0" w:space="0" w:color="auto"/>
        <w:bottom w:val="none" w:sz="0" w:space="0" w:color="auto"/>
        <w:right w:val="none" w:sz="0" w:space="0" w:color="auto"/>
      </w:divBdr>
    </w:div>
    <w:div w:id="989405105">
      <w:bodyDiv w:val="1"/>
      <w:marLeft w:val="0"/>
      <w:marRight w:val="0"/>
      <w:marTop w:val="0"/>
      <w:marBottom w:val="0"/>
      <w:divBdr>
        <w:top w:val="none" w:sz="0" w:space="0" w:color="auto"/>
        <w:left w:val="none" w:sz="0" w:space="0" w:color="auto"/>
        <w:bottom w:val="none" w:sz="0" w:space="0" w:color="auto"/>
        <w:right w:val="none" w:sz="0" w:space="0" w:color="auto"/>
      </w:divBdr>
    </w:div>
    <w:div w:id="990257870">
      <w:bodyDiv w:val="1"/>
      <w:marLeft w:val="0"/>
      <w:marRight w:val="0"/>
      <w:marTop w:val="0"/>
      <w:marBottom w:val="0"/>
      <w:divBdr>
        <w:top w:val="none" w:sz="0" w:space="0" w:color="auto"/>
        <w:left w:val="none" w:sz="0" w:space="0" w:color="auto"/>
        <w:bottom w:val="none" w:sz="0" w:space="0" w:color="auto"/>
        <w:right w:val="none" w:sz="0" w:space="0" w:color="auto"/>
      </w:divBdr>
    </w:div>
    <w:div w:id="990326761">
      <w:bodyDiv w:val="1"/>
      <w:marLeft w:val="0"/>
      <w:marRight w:val="0"/>
      <w:marTop w:val="0"/>
      <w:marBottom w:val="0"/>
      <w:divBdr>
        <w:top w:val="none" w:sz="0" w:space="0" w:color="auto"/>
        <w:left w:val="none" w:sz="0" w:space="0" w:color="auto"/>
        <w:bottom w:val="none" w:sz="0" w:space="0" w:color="auto"/>
        <w:right w:val="none" w:sz="0" w:space="0" w:color="auto"/>
      </w:divBdr>
    </w:div>
    <w:div w:id="990520070">
      <w:bodyDiv w:val="1"/>
      <w:marLeft w:val="0"/>
      <w:marRight w:val="0"/>
      <w:marTop w:val="0"/>
      <w:marBottom w:val="0"/>
      <w:divBdr>
        <w:top w:val="none" w:sz="0" w:space="0" w:color="auto"/>
        <w:left w:val="none" w:sz="0" w:space="0" w:color="auto"/>
        <w:bottom w:val="none" w:sz="0" w:space="0" w:color="auto"/>
        <w:right w:val="none" w:sz="0" w:space="0" w:color="auto"/>
      </w:divBdr>
    </w:div>
    <w:div w:id="992367829">
      <w:bodyDiv w:val="1"/>
      <w:marLeft w:val="0"/>
      <w:marRight w:val="0"/>
      <w:marTop w:val="0"/>
      <w:marBottom w:val="0"/>
      <w:divBdr>
        <w:top w:val="none" w:sz="0" w:space="0" w:color="auto"/>
        <w:left w:val="none" w:sz="0" w:space="0" w:color="auto"/>
        <w:bottom w:val="none" w:sz="0" w:space="0" w:color="auto"/>
        <w:right w:val="none" w:sz="0" w:space="0" w:color="auto"/>
      </w:divBdr>
    </w:div>
    <w:div w:id="993222820">
      <w:bodyDiv w:val="1"/>
      <w:marLeft w:val="0"/>
      <w:marRight w:val="0"/>
      <w:marTop w:val="0"/>
      <w:marBottom w:val="0"/>
      <w:divBdr>
        <w:top w:val="none" w:sz="0" w:space="0" w:color="auto"/>
        <w:left w:val="none" w:sz="0" w:space="0" w:color="auto"/>
        <w:bottom w:val="none" w:sz="0" w:space="0" w:color="auto"/>
        <w:right w:val="none" w:sz="0" w:space="0" w:color="auto"/>
      </w:divBdr>
    </w:div>
    <w:div w:id="994063724">
      <w:bodyDiv w:val="1"/>
      <w:marLeft w:val="0"/>
      <w:marRight w:val="0"/>
      <w:marTop w:val="0"/>
      <w:marBottom w:val="0"/>
      <w:divBdr>
        <w:top w:val="none" w:sz="0" w:space="0" w:color="auto"/>
        <w:left w:val="none" w:sz="0" w:space="0" w:color="auto"/>
        <w:bottom w:val="none" w:sz="0" w:space="0" w:color="auto"/>
        <w:right w:val="none" w:sz="0" w:space="0" w:color="auto"/>
      </w:divBdr>
    </w:div>
    <w:div w:id="994142145">
      <w:bodyDiv w:val="1"/>
      <w:marLeft w:val="0"/>
      <w:marRight w:val="0"/>
      <w:marTop w:val="0"/>
      <w:marBottom w:val="0"/>
      <w:divBdr>
        <w:top w:val="none" w:sz="0" w:space="0" w:color="auto"/>
        <w:left w:val="none" w:sz="0" w:space="0" w:color="auto"/>
        <w:bottom w:val="none" w:sz="0" w:space="0" w:color="auto"/>
        <w:right w:val="none" w:sz="0" w:space="0" w:color="auto"/>
      </w:divBdr>
    </w:div>
    <w:div w:id="994574645">
      <w:bodyDiv w:val="1"/>
      <w:marLeft w:val="0"/>
      <w:marRight w:val="0"/>
      <w:marTop w:val="0"/>
      <w:marBottom w:val="0"/>
      <w:divBdr>
        <w:top w:val="none" w:sz="0" w:space="0" w:color="auto"/>
        <w:left w:val="none" w:sz="0" w:space="0" w:color="auto"/>
        <w:bottom w:val="none" w:sz="0" w:space="0" w:color="auto"/>
        <w:right w:val="none" w:sz="0" w:space="0" w:color="auto"/>
      </w:divBdr>
    </w:div>
    <w:div w:id="995843887">
      <w:bodyDiv w:val="1"/>
      <w:marLeft w:val="0"/>
      <w:marRight w:val="0"/>
      <w:marTop w:val="0"/>
      <w:marBottom w:val="0"/>
      <w:divBdr>
        <w:top w:val="none" w:sz="0" w:space="0" w:color="auto"/>
        <w:left w:val="none" w:sz="0" w:space="0" w:color="auto"/>
        <w:bottom w:val="none" w:sz="0" w:space="0" w:color="auto"/>
        <w:right w:val="none" w:sz="0" w:space="0" w:color="auto"/>
      </w:divBdr>
    </w:div>
    <w:div w:id="995962137">
      <w:bodyDiv w:val="1"/>
      <w:marLeft w:val="0"/>
      <w:marRight w:val="0"/>
      <w:marTop w:val="0"/>
      <w:marBottom w:val="0"/>
      <w:divBdr>
        <w:top w:val="none" w:sz="0" w:space="0" w:color="auto"/>
        <w:left w:val="none" w:sz="0" w:space="0" w:color="auto"/>
        <w:bottom w:val="none" w:sz="0" w:space="0" w:color="auto"/>
        <w:right w:val="none" w:sz="0" w:space="0" w:color="auto"/>
      </w:divBdr>
    </w:div>
    <w:div w:id="996954627">
      <w:bodyDiv w:val="1"/>
      <w:marLeft w:val="0"/>
      <w:marRight w:val="0"/>
      <w:marTop w:val="0"/>
      <w:marBottom w:val="0"/>
      <w:divBdr>
        <w:top w:val="none" w:sz="0" w:space="0" w:color="auto"/>
        <w:left w:val="none" w:sz="0" w:space="0" w:color="auto"/>
        <w:bottom w:val="none" w:sz="0" w:space="0" w:color="auto"/>
        <w:right w:val="none" w:sz="0" w:space="0" w:color="auto"/>
      </w:divBdr>
    </w:div>
    <w:div w:id="998386335">
      <w:bodyDiv w:val="1"/>
      <w:marLeft w:val="0"/>
      <w:marRight w:val="0"/>
      <w:marTop w:val="0"/>
      <w:marBottom w:val="0"/>
      <w:divBdr>
        <w:top w:val="none" w:sz="0" w:space="0" w:color="auto"/>
        <w:left w:val="none" w:sz="0" w:space="0" w:color="auto"/>
        <w:bottom w:val="none" w:sz="0" w:space="0" w:color="auto"/>
        <w:right w:val="none" w:sz="0" w:space="0" w:color="auto"/>
      </w:divBdr>
    </w:div>
    <w:div w:id="998580096">
      <w:bodyDiv w:val="1"/>
      <w:marLeft w:val="0"/>
      <w:marRight w:val="0"/>
      <w:marTop w:val="0"/>
      <w:marBottom w:val="0"/>
      <w:divBdr>
        <w:top w:val="none" w:sz="0" w:space="0" w:color="auto"/>
        <w:left w:val="none" w:sz="0" w:space="0" w:color="auto"/>
        <w:bottom w:val="none" w:sz="0" w:space="0" w:color="auto"/>
        <w:right w:val="none" w:sz="0" w:space="0" w:color="auto"/>
      </w:divBdr>
    </w:div>
    <w:div w:id="998654139">
      <w:bodyDiv w:val="1"/>
      <w:marLeft w:val="0"/>
      <w:marRight w:val="0"/>
      <w:marTop w:val="0"/>
      <w:marBottom w:val="0"/>
      <w:divBdr>
        <w:top w:val="none" w:sz="0" w:space="0" w:color="auto"/>
        <w:left w:val="none" w:sz="0" w:space="0" w:color="auto"/>
        <w:bottom w:val="none" w:sz="0" w:space="0" w:color="auto"/>
        <w:right w:val="none" w:sz="0" w:space="0" w:color="auto"/>
      </w:divBdr>
    </w:div>
    <w:div w:id="998922445">
      <w:bodyDiv w:val="1"/>
      <w:marLeft w:val="0"/>
      <w:marRight w:val="0"/>
      <w:marTop w:val="0"/>
      <w:marBottom w:val="0"/>
      <w:divBdr>
        <w:top w:val="none" w:sz="0" w:space="0" w:color="auto"/>
        <w:left w:val="none" w:sz="0" w:space="0" w:color="auto"/>
        <w:bottom w:val="none" w:sz="0" w:space="0" w:color="auto"/>
        <w:right w:val="none" w:sz="0" w:space="0" w:color="auto"/>
      </w:divBdr>
    </w:div>
    <w:div w:id="999429830">
      <w:bodyDiv w:val="1"/>
      <w:marLeft w:val="0"/>
      <w:marRight w:val="0"/>
      <w:marTop w:val="0"/>
      <w:marBottom w:val="0"/>
      <w:divBdr>
        <w:top w:val="none" w:sz="0" w:space="0" w:color="auto"/>
        <w:left w:val="none" w:sz="0" w:space="0" w:color="auto"/>
        <w:bottom w:val="none" w:sz="0" w:space="0" w:color="auto"/>
        <w:right w:val="none" w:sz="0" w:space="0" w:color="auto"/>
      </w:divBdr>
    </w:div>
    <w:div w:id="999774976">
      <w:bodyDiv w:val="1"/>
      <w:marLeft w:val="0"/>
      <w:marRight w:val="0"/>
      <w:marTop w:val="0"/>
      <w:marBottom w:val="0"/>
      <w:divBdr>
        <w:top w:val="none" w:sz="0" w:space="0" w:color="auto"/>
        <w:left w:val="none" w:sz="0" w:space="0" w:color="auto"/>
        <w:bottom w:val="none" w:sz="0" w:space="0" w:color="auto"/>
        <w:right w:val="none" w:sz="0" w:space="0" w:color="auto"/>
      </w:divBdr>
    </w:div>
    <w:div w:id="1000694613">
      <w:bodyDiv w:val="1"/>
      <w:marLeft w:val="0"/>
      <w:marRight w:val="0"/>
      <w:marTop w:val="0"/>
      <w:marBottom w:val="0"/>
      <w:divBdr>
        <w:top w:val="none" w:sz="0" w:space="0" w:color="auto"/>
        <w:left w:val="none" w:sz="0" w:space="0" w:color="auto"/>
        <w:bottom w:val="none" w:sz="0" w:space="0" w:color="auto"/>
        <w:right w:val="none" w:sz="0" w:space="0" w:color="auto"/>
      </w:divBdr>
    </w:div>
    <w:div w:id="1000894212">
      <w:bodyDiv w:val="1"/>
      <w:marLeft w:val="0"/>
      <w:marRight w:val="0"/>
      <w:marTop w:val="0"/>
      <w:marBottom w:val="0"/>
      <w:divBdr>
        <w:top w:val="none" w:sz="0" w:space="0" w:color="auto"/>
        <w:left w:val="none" w:sz="0" w:space="0" w:color="auto"/>
        <w:bottom w:val="none" w:sz="0" w:space="0" w:color="auto"/>
        <w:right w:val="none" w:sz="0" w:space="0" w:color="auto"/>
      </w:divBdr>
    </w:div>
    <w:div w:id="1001204248">
      <w:bodyDiv w:val="1"/>
      <w:marLeft w:val="0"/>
      <w:marRight w:val="0"/>
      <w:marTop w:val="0"/>
      <w:marBottom w:val="0"/>
      <w:divBdr>
        <w:top w:val="none" w:sz="0" w:space="0" w:color="auto"/>
        <w:left w:val="none" w:sz="0" w:space="0" w:color="auto"/>
        <w:bottom w:val="none" w:sz="0" w:space="0" w:color="auto"/>
        <w:right w:val="none" w:sz="0" w:space="0" w:color="auto"/>
      </w:divBdr>
    </w:div>
    <w:div w:id="1001541472">
      <w:bodyDiv w:val="1"/>
      <w:marLeft w:val="0"/>
      <w:marRight w:val="0"/>
      <w:marTop w:val="0"/>
      <w:marBottom w:val="0"/>
      <w:divBdr>
        <w:top w:val="none" w:sz="0" w:space="0" w:color="auto"/>
        <w:left w:val="none" w:sz="0" w:space="0" w:color="auto"/>
        <w:bottom w:val="none" w:sz="0" w:space="0" w:color="auto"/>
        <w:right w:val="none" w:sz="0" w:space="0" w:color="auto"/>
      </w:divBdr>
    </w:div>
    <w:div w:id="1003166768">
      <w:bodyDiv w:val="1"/>
      <w:marLeft w:val="0"/>
      <w:marRight w:val="0"/>
      <w:marTop w:val="0"/>
      <w:marBottom w:val="0"/>
      <w:divBdr>
        <w:top w:val="none" w:sz="0" w:space="0" w:color="auto"/>
        <w:left w:val="none" w:sz="0" w:space="0" w:color="auto"/>
        <w:bottom w:val="none" w:sz="0" w:space="0" w:color="auto"/>
        <w:right w:val="none" w:sz="0" w:space="0" w:color="auto"/>
      </w:divBdr>
    </w:div>
    <w:div w:id="1003357835">
      <w:bodyDiv w:val="1"/>
      <w:marLeft w:val="0"/>
      <w:marRight w:val="0"/>
      <w:marTop w:val="0"/>
      <w:marBottom w:val="0"/>
      <w:divBdr>
        <w:top w:val="none" w:sz="0" w:space="0" w:color="auto"/>
        <w:left w:val="none" w:sz="0" w:space="0" w:color="auto"/>
        <w:bottom w:val="none" w:sz="0" w:space="0" w:color="auto"/>
        <w:right w:val="none" w:sz="0" w:space="0" w:color="auto"/>
      </w:divBdr>
    </w:div>
    <w:div w:id="1004280278">
      <w:bodyDiv w:val="1"/>
      <w:marLeft w:val="0"/>
      <w:marRight w:val="0"/>
      <w:marTop w:val="0"/>
      <w:marBottom w:val="0"/>
      <w:divBdr>
        <w:top w:val="none" w:sz="0" w:space="0" w:color="auto"/>
        <w:left w:val="none" w:sz="0" w:space="0" w:color="auto"/>
        <w:bottom w:val="none" w:sz="0" w:space="0" w:color="auto"/>
        <w:right w:val="none" w:sz="0" w:space="0" w:color="auto"/>
      </w:divBdr>
    </w:div>
    <w:div w:id="1004823857">
      <w:bodyDiv w:val="1"/>
      <w:marLeft w:val="0"/>
      <w:marRight w:val="0"/>
      <w:marTop w:val="0"/>
      <w:marBottom w:val="0"/>
      <w:divBdr>
        <w:top w:val="none" w:sz="0" w:space="0" w:color="auto"/>
        <w:left w:val="none" w:sz="0" w:space="0" w:color="auto"/>
        <w:bottom w:val="none" w:sz="0" w:space="0" w:color="auto"/>
        <w:right w:val="none" w:sz="0" w:space="0" w:color="auto"/>
      </w:divBdr>
    </w:div>
    <w:div w:id="1004896029">
      <w:bodyDiv w:val="1"/>
      <w:marLeft w:val="0"/>
      <w:marRight w:val="0"/>
      <w:marTop w:val="0"/>
      <w:marBottom w:val="0"/>
      <w:divBdr>
        <w:top w:val="none" w:sz="0" w:space="0" w:color="auto"/>
        <w:left w:val="none" w:sz="0" w:space="0" w:color="auto"/>
        <w:bottom w:val="none" w:sz="0" w:space="0" w:color="auto"/>
        <w:right w:val="none" w:sz="0" w:space="0" w:color="auto"/>
      </w:divBdr>
    </w:div>
    <w:div w:id="1006639763">
      <w:bodyDiv w:val="1"/>
      <w:marLeft w:val="0"/>
      <w:marRight w:val="0"/>
      <w:marTop w:val="0"/>
      <w:marBottom w:val="0"/>
      <w:divBdr>
        <w:top w:val="none" w:sz="0" w:space="0" w:color="auto"/>
        <w:left w:val="none" w:sz="0" w:space="0" w:color="auto"/>
        <w:bottom w:val="none" w:sz="0" w:space="0" w:color="auto"/>
        <w:right w:val="none" w:sz="0" w:space="0" w:color="auto"/>
      </w:divBdr>
    </w:div>
    <w:div w:id="1006832625">
      <w:bodyDiv w:val="1"/>
      <w:marLeft w:val="0"/>
      <w:marRight w:val="0"/>
      <w:marTop w:val="0"/>
      <w:marBottom w:val="0"/>
      <w:divBdr>
        <w:top w:val="none" w:sz="0" w:space="0" w:color="auto"/>
        <w:left w:val="none" w:sz="0" w:space="0" w:color="auto"/>
        <w:bottom w:val="none" w:sz="0" w:space="0" w:color="auto"/>
        <w:right w:val="none" w:sz="0" w:space="0" w:color="auto"/>
      </w:divBdr>
    </w:div>
    <w:div w:id="1007831901">
      <w:bodyDiv w:val="1"/>
      <w:marLeft w:val="0"/>
      <w:marRight w:val="0"/>
      <w:marTop w:val="0"/>
      <w:marBottom w:val="0"/>
      <w:divBdr>
        <w:top w:val="none" w:sz="0" w:space="0" w:color="auto"/>
        <w:left w:val="none" w:sz="0" w:space="0" w:color="auto"/>
        <w:bottom w:val="none" w:sz="0" w:space="0" w:color="auto"/>
        <w:right w:val="none" w:sz="0" w:space="0" w:color="auto"/>
      </w:divBdr>
    </w:div>
    <w:div w:id="1007975658">
      <w:bodyDiv w:val="1"/>
      <w:marLeft w:val="0"/>
      <w:marRight w:val="0"/>
      <w:marTop w:val="0"/>
      <w:marBottom w:val="0"/>
      <w:divBdr>
        <w:top w:val="none" w:sz="0" w:space="0" w:color="auto"/>
        <w:left w:val="none" w:sz="0" w:space="0" w:color="auto"/>
        <w:bottom w:val="none" w:sz="0" w:space="0" w:color="auto"/>
        <w:right w:val="none" w:sz="0" w:space="0" w:color="auto"/>
      </w:divBdr>
    </w:div>
    <w:div w:id="1008871903">
      <w:bodyDiv w:val="1"/>
      <w:marLeft w:val="0"/>
      <w:marRight w:val="0"/>
      <w:marTop w:val="0"/>
      <w:marBottom w:val="0"/>
      <w:divBdr>
        <w:top w:val="none" w:sz="0" w:space="0" w:color="auto"/>
        <w:left w:val="none" w:sz="0" w:space="0" w:color="auto"/>
        <w:bottom w:val="none" w:sz="0" w:space="0" w:color="auto"/>
        <w:right w:val="none" w:sz="0" w:space="0" w:color="auto"/>
      </w:divBdr>
    </w:div>
    <w:div w:id="1009480596">
      <w:bodyDiv w:val="1"/>
      <w:marLeft w:val="0"/>
      <w:marRight w:val="0"/>
      <w:marTop w:val="0"/>
      <w:marBottom w:val="0"/>
      <w:divBdr>
        <w:top w:val="none" w:sz="0" w:space="0" w:color="auto"/>
        <w:left w:val="none" w:sz="0" w:space="0" w:color="auto"/>
        <w:bottom w:val="none" w:sz="0" w:space="0" w:color="auto"/>
        <w:right w:val="none" w:sz="0" w:space="0" w:color="auto"/>
      </w:divBdr>
    </w:div>
    <w:div w:id="1010107424">
      <w:bodyDiv w:val="1"/>
      <w:marLeft w:val="0"/>
      <w:marRight w:val="0"/>
      <w:marTop w:val="0"/>
      <w:marBottom w:val="0"/>
      <w:divBdr>
        <w:top w:val="none" w:sz="0" w:space="0" w:color="auto"/>
        <w:left w:val="none" w:sz="0" w:space="0" w:color="auto"/>
        <w:bottom w:val="none" w:sz="0" w:space="0" w:color="auto"/>
        <w:right w:val="none" w:sz="0" w:space="0" w:color="auto"/>
      </w:divBdr>
    </w:div>
    <w:div w:id="1012416942">
      <w:bodyDiv w:val="1"/>
      <w:marLeft w:val="0"/>
      <w:marRight w:val="0"/>
      <w:marTop w:val="0"/>
      <w:marBottom w:val="0"/>
      <w:divBdr>
        <w:top w:val="none" w:sz="0" w:space="0" w:color="auto"/>
        <w:left w:val="none" w:sz="0" w:space="0" w:color="auto"/>
        <w:bottom w:val="none" w:sz="0" w:space="0" w:color="auto"/>
        <w:right w:val="none" w:sz="0" w:space="0" w:color="auto"/>
      </w:divBdr>
    </w:div>
    <w:div w:id="1013268574">
      <w:bodyDiv w:val="1"/>
      <w:marLeft w:val="0"/>
      <w:marRight w:val="0"/>
      <w:marTop w:val="0"/>
      <w:marBottom w:val="0"/>
      <w:divBdr>
        <w:top w:val="none" w:sz="0" w:space="0" w:color="auto"/>
        <w:left w:val="none" w:sz="0" w:space="0" w:color="auto"/>
        <w:bottom w:val="none" w:sz="0" w:space="0" w:color="auto"/>
        <w:right w:val="none" w:sz="0" w:space="0" w:color="auto"/>
      </w:divBdr>
    </w:div>
    <w:div w:id="1013604545">
      <w:bodyDiv w:val="1"/>
      <w:marLeft w:val="0"/>
      <w:marRight w:val="0"/>
      <w:marTop w:val="0"/>
      <w:marBottom w:val="0"/>
      <w:divBdr>
        <w:top w:val="none" w:sz="0" w:space="0" w:color="auto"/>
        <w:left w:val="none" w:sz="0" w:space="0" w:color="auto"/>
        <w:bottom w:val="none" w:sz="0" w:space="0" w:color="auto"/>
        <w:right w:val="none" w:sz="0" w:space="0" w:color="auto"/>
      </w:divBdr>
    </w:div>
    <w:div w:id="1013804487">
      <w:bodyDiv w:val="1"/>
      <w:marLeft w:val="0"/>
      <w:marRight w:val="0"/>
      <w:marTop w:val="0"/>
      <w:marBottom w:val="0"/>
      <w:divBdr>
        <w:top w:val="none" w:sz="0" w:space="0" w:color="auto"/>
        <w:left w:val="none" w:sz="0" w:space="0" w:color="auto"/>
        <w:bottom w:val="none" w:sz="0" w:space="0" w:color="auto"/>
        <w:right w:val="none" w:sz="0" w:space="0" w:color="auto"/>
      </w:divBdr>
    </w:div>
    <w:div w:id="1014571834">
      <w:bodyDiv w:val="1"/>
      <w:marLeft w:val="0"/>
      <w:marRight w:val="0"/>
      <w:marTop w:val="0"/>
      <w:marBottom w:val="0"/>
      <w:divBdr>
        <w:top w:val="none" w:sz="0" w:space="0" w:color="auto"/>
        <w:left w:val="none" w:sz="0" w:space="0" w:color="auto"/>
        <w:bottom w:val="none" w:sz="0" w:space="0" w:color="auto"/>
        <w:right w:val="none" w:sz="0" w:space="0" w:color="auto"/>
      </w:divBdr>
    </w:div>
    <w:div w:id="1014768110">
      <w:bodyDiv w:val="1"/>
      <w:marLeft w:val="0"/>
      <w:marRight w:val="0"/>
      <w:marTop w:val="0"/>
      <w:marBottom w:val="0"/>
      <w:divBdr>
        <w:top w:val="none" w:sz="0" w:space="0" w:color="auto"/>
        <w:left w:val="none" w:sz="0" w:space="0" w:color="auto"/>
        <w:bottom w:val="none" w:sz="0" w:space="0" w:color="auto"/>
        <w:right w:val="none" w:sz="0" w:space="0" w:color="auto"/>
      </w:divBdr>
    </w:div>
    <w:div w:id="1015233294">
      <w:bodyDiv w:val="1"/>
      <w:marLeft w:val="0"/>
      <w:marRight w:val="0"/>
      <w:marTop w:val="0"/>
      <w:marBottom w:val="0"/>
      <w:divBdr>
        <w:top w:val="none" w:sz="0" w:space="0" w:color="auto"/>
        <w:left w:val="none" w:sz="0" w:space="0" w:color="auto"/>
        <w:bottom w:val="none" w:sz="0" w:space="0" w:color="auto"/>
        <w:right w:val="none" w:sz="0" w:space="0" w:color="auto"/>
      </w:divBdr>
    </w:div>
    <w:div w:id="1015500823">
      <w:bodyDiv w:val="1"/>
      <w:marLeft w:val="0"/>
      <w:marRight w:val="0"/>
      <w:marTop w:val="0"/>
      <w:marBottom w:val="0"/>
      <w:divBdr>
        <w:top w:val="none" w:sz="0" w:space="0" w:color="auto"/>
        <w:left w:val="none" w:sz="0" w:space="0" w:color="auto"/>
        <w:bottom w:val="none" w:sz="0" w:space="0" w:color="auto"/>
        <w:right w:val="none" w:sz="0" w:space="0" w:color="auto"/>
      </w:divBdr>
    </w:div>
    <w:div w:id="1016351605">
      <w:bodyDiv w:val="1"/>
      <w:marLeft w:val="0"/>
      <w:marRight w:val="0"/>
      <w:marTop w:val="0"/>
      <w:marBottom w:val="0"/>
      <w:divBdr>
        <w:top w:val="none" w:sz="0" w:space="0" w:color="auto"/>
        <w:left w:val="none" w:sz="0" w:space="0" w:color="auto"/>
        <w:bottom w:val="none" w:sz="0" w:space="0" w:color="auto"/>
        <w:right w:val="none" w:sz="0" w:space="0" w:color="auto"/>
      </w:divBdr>
    </w:div>
    <w:div w:id="1016736880">
      <w:bodyDiv w:val="1"/>
      <w:marLeft w:val="0"/>
      <w:marRight w:val="0"/>
      <w:marTop w:val="0"/>
      <w:marBottom w:val="0"/>
      <w:divBdr>
        <w:top w:val="none" w:sz="0" w:space="0" w:color="auto"/>
        <w:left w:val="none" w:sz="0" w:space="0" w:color="auto"/>
        <w:bottom w:val="none" w:sz="0" w:space="0" w:color="auto"/>
        <w:right w:val="none" w:sz="0" w:space="0" w:color="auto"/>
      </w:divBdr>
    </w:div>
    <w:div w:id="1017467006">
      <w:bodyDiv w:val="1"/>
      <w:marLeft w:val="0"/>
      <w:marRight w:val="0"/>
      <w:marTop w:val="0"/>
      <w:marBottom w:val="0"/>
      <w:divBdr>
        <w:top w:val="none" w:sz="0" w:space="0" w:color="auto"/>
        <w:left w:val="none" w:sz="0" w:space="0" w:color="auto"/>
        <w:bottom w:val="none" w:sz="0" w:space="0" w:color="auto"/>
        <w:right w:val="none" w:sz="0" w:space="0" w:color="auto"/>
      </w:divBdr>
    </w:div>
    <w:div w:id="1017777321">
      <w:bodyDiv w:val="1"/>
      <w:marLeft w:val="0"/>
      <w:marRight w:val="0"/>
      <w:marTop w:val="0"/>
      <w:marBottom w:val="0"/>
      <w:divBdr>
        <w:top w:val="none" w:sz="0" w:space="0" w:color="auto"/>
        <w:left w:val="none" w:sz="0" w:space="0" w:color="auto"/>
        <w:bottom w:val="none" w:sz="0" w:space="0" w:color="auto"/>
        <w:right w:val="none" w:sz="0" w:space="0" w:color="auto"/>
      </w:divBdr>
    </w:div>
    <w:div w:id="1017852233">
      <w:bodyDiv w:val="1"/>
      <w:marLeft w:val="0"/>
      <w:marRight w:val="0"/>
      <w:marTop w:val="0"/>
      <w:marBottom w:val="0"/>
      <w:divBdr>
        <w:top w:val="none" w:sz="0" w:space="0" w:color="auto"/>
        <w:left w:val="none" w:sz="0" w:space="0" w:color="auto"/>
        <w:bottom w:val="none" w:sz="0" w:space="0" w:color="auto"/>
        <w:right w:val="none" w:sz="0" w:space="0" w:color="auto"/>
      </w:divBdr>
    </w:div>
    <w:div w:id="1019694637">
      <w:bodyDiv w:val="1"/>
      <w:marLeft w:val="0"/>
      <w:marRight w:val="0"/>
      <w:marTop w:val="0"/>
      <w:marBottom w:val="0"/>
      <w:divBdr>
        <w:top w:val="none" w:sz="0" w:space="0" w:color="auto"/>
        <w:left w:val="none" w:sz="0" w:space="0" w:color="auto"/>
        <w:bottom w:val="none" w:sz="0" w:space="0" w:color="auto"/>
        <w:right w:val="none" w:sz="0" w:space="0" w:color="auto"/>
      </w:divBdr>
    </w:div>
    <w:div w:id="1020274005">
      <w:bodyDiv w:val="1"/>
      <w:marLeft w:val="0"/>
      <w:marRight w:val="0"/>
      <w:marTop w:val="0"/>
      <w:marBottom w:val="0"/>
      <w:divBdr>
        <w:top w:val="none" w:sz="0" w:space="0" w:color="auto"/>
        <w:left w:val="none" w:sz="0" w:space="0" w:color="auto"/>
        <w:bottom w:val="none" w:sz="0" w:space="0" w:color="auto"/>
        <w:right w:val="none" w:sz="0" w:space="0" w:color="auto"/>
      </w:divBdr>
    </w:div>
    <w:div w:id="1020817478">
      <w:bodyDiv w:val="1"/>
      <w:marLeft w:val="0"/>
      <w:marRight w:val="0"/>
      <w:marTop w:val="0"/>
      <w:marBottom w:val="0"/>
      <w:divBdr>
        <w:top w:val="none" w:sz="0" w:space="0" w:color="auto"/>
        <w:left w:val="none" w:sz="0" w:space="0" w:color="auto"/>
        <w:bottom w:val="none" w:sz="0" w:space="0" w:color="auto"/>
        <w:right w:val="none" w:sz="0" w:space="0" w:color="auto"/>
      </w:divBdr>
    </w:div>
    <w:div w:id="1022170747">
      <w:bodyDiv w:val="1"/>
      <w:marLeft w:val="0"/>
      <w:marRight w:val="0"/>
      <w:marTop w:val="0"/>
      <w:marBottom w:val="0"/>
      <w:divBdr>
        <w:top w:val="none" w:sz="0" w:space="0" w:color="auto"/>
        <w:left w:val="none" w:sz="0" w:space="0" w:color="auto"/>
        <w:bottom w:val="none" w:sz="0" w:space="0" w:color="auto"/>
        <w:right w:val="none" w:sz="0" w:space="0" w:color="auto"/>
      </w:divBdr>
    </w:div>
    <w:div w:id="1022435023">
      <w:bodyDiv w:val="1"/>
      <w:marLeft w:val="0"/>
      <w:marRight w:val="0"/>
      <w:marTop w:val="0"/>
      <w:marBottom w:val="0"/>
      <w:divBdr>
        <w:top w:val="none" w:sz="0" w:space="0" w:color="auto"/>
        <w:left w:val="none" w:sz="0" w:space="0" w:color="auto"/>
        <w:bottom w:val="none" w:sz="0" w:space="0" w:color="auto"/>
        <w:right w:val="none" w:sz="0" w:space="0" w:color="auto"/>
      </w:divBdr>
    </w:div>
    <w:div w:id="1022705831">
      <w:bodyDiv w:val="1"/>
      <w:marLeft w:val="0"/>
      <w:marRight w:val="0"/>
      <w:marTop w:val="0"/>
      <w:marBottom w:val="0"/>
      <w:divBdr>
        <w:top w:val="none" w:sz="0" w:space="0" w:color="auto"/>
        <w:left w:val="none" w:sz="0" w:space="0" w:color="auto"/>
        <w:bottom w:val="none" w:sz="0" w:space="0" w:color="auto"/>
        <w:right w:val="none" w:sz="0" w:space="0" w:color="auto"/>
      </w:divBdr>
    </w:div>
    <w:div w:id="1022977469">
      <w:bodyDiv w:val="1"/>
      <w:marLeft w:val="0"/>
      <w:marRight w:val="0"/>
      <w:marTop w:val="0"/>
      <w:marBottom w:val="0"/>
      <w:divBdr>
        <w:top w:val="none" w:sz="0" w:space="0" w:color="auto"/>
        <w:left w:val="none" w:sz="0" w:space="0" w:color="auto"/>
        <w:bottom w:val="none" w:sz="0" w:space="0" w:color="auto"/>
        <w:right w:val="none" w:sz="0" w:space="0" w:color="auto"/>
      </w:divBdr>
    </w:div>
    <w:div w:id="1023901514">
      <w:bodyDiv w:val="1"/>
      <w:marLeft w:val="0"/>
      <w:marRight w:val="0"/>
      <w:marTop w:val="0"/>
      <w:marBottom w:val="0"/>
      <w:divBdr>
        <w:top w:val="none" w:sz="0" w:space="0" w:color="auto"/>
        <w:left w:val="none" w:sz="0" w:space="0" w:color="auto"/>
        <w:bottom w:val="none" w:sz="0" w:space="0" w:color="auto"/>
        <w:right w:val="none" w:sz="0" w:space="0" w:color="auto"/>
      </w:divBdr>
    </w:div>
    <w:div w:id="1024674582">
      <w:bodyDiv w:val="1"/>
      <w:marLeft w:val="0"/>
      <w:marRight w:val="0"/>
      <w:marTop w:val="0"/>
      <w:marBottom w:val="0"/>
      <w:divBdr>
        <w:top w:val="none" w:sz="0" w:space="0" w:color="auto"/>
        <w:left w:val="none" w:sz="0" w:space="0" w:color="auto"/>
        <w:bottom w:val="none" w:sz="0" w:space="0" w:color="auto"/>
        <w:right w:val="none" w:sz="0" w:space="0" w:color="auto"/>
      </w:divBdr>
    </w:div>
    <w:div w:id="1025326828">
      <w:bodyDiv w:val="1"/>
      <w:marLeft w:val="0"/>
      <w:marRight w:val="0"/>
      <w:marTop w:val="0"/>
      <w:marBottom w:val="0"/>
      <w:divBdr>
        <w:top w:val="none" w:sz="0" w:space="0" w:color="auto"/>
        <w:left w:val="none" w:sz="0" w:space="0" w:color="auto"/>
        <w:bottom w:val="none" w:sz="0" w:space="0" w:color="auto"/>
        <w:right w:val="none" w:sz="0" w:space="0" w:color="auto"/>
      </w:divBdr>
    </w:div>
    <w:div w:id="1025717939">
      <w:bodyDiv w:val="1"/>
      <w:marLeft w:val="0"/>
      <w:marRight w:val="0"/>
      <w:marTop w:val="0"/>
      <w:marBottom w:val="0"/>
      <w:divBdr>
        <w:top w:val="none" w:sz="0" w:space="0" w:color="auto"/>
        <w:left w:val="none" w:sz="0" w:space="0" w:color="auto"/>
        <w:bottom w:val="none" w:sz="0" w:space="0" w:color="auto"/>
        <w:right w:val="none" w:sz="0" w:space="0" w:color="auto"/>
      </w:divBdr>
    </w:div>
    <w:div w:id="1026255478">
      <w:bodyDiv w:val="1"/>
      <w:marLeft w:val="0"/>
      <w:marRight w:val="0"/>
      <w:marTop w:val="0"/>
      <w:marBottom w:val="0"/>
      <w:divBdr>
        <w:top w:val="none" w:sz="0" w:space="0" w:color="auto"/>
        <w:left w:val="none" w:sz="0" w:space="0" w:color="auto"/>
        <w:bottom w:val="none" w:sz="0" w:space="0" w:color="auto"/>
        <w:right w:val="none" w:sz="0" w:space="0" w:color="auto"/>
      </w:divBdr>
    </w:div>
    <w:div w:id="1026520922">
      <w:bodyDiv w:val="1"/>
      <w:marLeft w:val="0"/>
      <w:marRight w:val="0"/>
      <w:marTop w:val="0"/>
      <w:marBottom w:val="0"/>
      <w:divBdr>
        <w:top w:val="none" w:sz="0" w:space="0" w:color="auto"/>
        <w:left w:val="none" w:sz="0" w:space="0" w:color="auto"/>
        <w:bottom w:val="none" w:sz="0" w:space="0" w:color="auto"/>
        <w:right w:val="none" w:sz="0" w:space="0" w:color="auto"/>
      </w:divBdr>
    </w:div>
    <w:div w:id="1028338176">
      <w:bodyDiv w:val="1"/>
      <w:marLeft w:val="0"/>
      <w:marRight w:val="0"/>
      <w:marTop w:val="0"/>
      <w:marBottom w:val="0"/>
      <w:divBdr>
        <w:top w:val="none" w:sz="0" w:space="0" w:color="auto"/>
        <w:left w:val="none" w:sz="0" w:space="0" w:color="auto"/>
        <w:bottom w:val="none" w:sz="0" w:space="0" w:color="auto"/>
        <w:right w:val="none" w:sz="0" w:space="0" w:color="auto"/>
      </w:divBdr>
    </w:div>
    <w:div w:id="1028681690">
      <w:bodyDiv w:val="1"/>
      <w:marLeft w:val="0"/>
      <w:marRight w:val="0"/>
      <w:marTop w:val="0"/>
      <w:marBottom w:val="0"/>
      <w:divBdr>
        <w:top w:val="none" w:sz="0" w:space="0" w:color="auto"/>
        <w:left w:val="none" w:sz="0" w:space="0" w:color="auto"/>
        <w:bottom w:val="none" w:sz="0" w:space="0" w:color="auto"/>
        <w:right w:val="none" w:sz="0" w:space="0" w:color="auto"/>
      </w:divBdr>
    </w:div>
    <w:div w:id="1029647303">
      <w:bodyDiv w:val="1"/>
      <w:marLeft w:val="0"/>
      <w:marRight w:val="0"/>
      <w:marTop w:val="0"/>
      <w:marBottom w:val="0"/>
      <w:divBdr>
        <w:top w:val="none" w:sz="0" w:space="0" w:color="auto"/>
        <w:left w:val="none" w:sz="0" w:space="0" w:color="auto"/>
        <w:bottom w:val="none" w:sz="0" w:space="0" w:color="auto"/>
        <w:right w:val="none" w:sz="0" w:space="0" w:color="auto"/>
      </w:divBdr>
    </w:div>
    <w:div w:id="1030255349">
      <w:bodyDiv w:val="1"/>
      <w:marLeft w:val="0"/>
      <w:marRight w:val="0"/>
      <w:marTop w:val="0"/>
      <w:marBottom w:val="0"/>
      <w:divBdr>
        <w:top w:val="none" w:sz="0" w:space="0" w:color="auto"/>
        <w:left w:val="none" w:sz="0" w:space="0" w:color="auto"/>
        <w:bottom w:val="none" w:sz="0" w:space="0" w:color="auto"/>
        <w:right w:val="none" w:sz="0" w:space="0" w:color="auto"/>
      </w:divBdr>
    </w:div>
    <w:div w:id="1031222866">
      <w:bodyDiv w:val="1"/>
      <w:marLeft w:val="0"/>
      <w:marRight w:val="0"/>
      <w:marTop w:val="0"/>
      <w:marBottom w:val="0"/>
      <w:divBdr>
        <w:top w:val="none" w:sz="0" w:space="0" w:color="auto"/>
        <w:left w:val="none" w:sz="0" w:space="0" w:color="auto"/>
        <w:bottom w:val="none" w:sz="0" w:space="0" w:color="auto"/>
        <w:right w:val="none" w:sz="0" w:space="0" w:color="auto"/>
      </w:divBdr>
    </w:div>
    <w:div w:id="1032077384">
      <w:bodyDiv w:val="1"/>
      <w:marLeft w:val="0"/>
      <w:marRight w:val="0"/>
      <w:marTop w:val="0"/>
      <w:marBottom w:val="0"/>
      <w:divBdr>
        <w:top w:val="none" w:sz="0" w:space="0" w:color="auto"/>
        <w:left w:val="none" w:sz="0" w:space="0" w:color="auto"/>
        <w:bottom w:val="none" w:sz="0" w:space="0" w:color="auto"/>
        <w:right w:val="none" w:sz="0" w:space="0" w:color="auto"/>
      </w:divBdr>
    </w:div>
    <w:div w:id="1032613086">
      <w:bodyDiv w:val="1"/>
      <w:marLeft w:val="0"/>
      <w:marRight w:val="0"/>
      <w:marTop w:val="0"/>
      <w:marBottom w:val="0"/>
      <w:divBdr>
        <w:top w:val="none" w:sz="0" w:space="0" w:color="auto"/>
        <w:left w:val="none" w:sz="0" w:space="0" w:color="auto"/>
        <w:bottom w:val="none" w:sz="0" w:space="0" w:color="auto"/>
        <w:right w:val="none" w:sz="0" w:space="0" w:color="auto"/>
      </w:divBdr>
    </w:div>
    <w:div w:id="1032808774">
      <w:bodyDiv w:val="1"/>
      <w:marLeft w:val="0"/>
      <w:marRight w:val="0"/>
      <w:marTop w:val="0"/>
      <w:marBottom w:val="0"/>
      <w:divBdr>
        <w:top w:val="none" w:sz="0" w:space="0" w:color="auto"/>
        <w:left w:val="none" w:sz="0" w:space="0" w:color="auto"/>
        <w:bottom w:val="none" w:sz="0" w:space="0" w:color="auto"/>
        <w:right w:val="none" w:sz="0" w:space="0" w:color="auto"/>
      </w:divBdr>
    </w:div>
    <w:div w:id="1033270519">
      <w:bodyDiv w:val="1"/>
      <w:marLeft w:val="0"/>
      <w:marRight w:val="0"/>
      <w:marTop w:val="0"/>
      <w:marBottom w:val="0"/>
      <w:divBdr>
        <w:top w:val="none" w:sz="0" w:space="0" w:color="auto"/>
        <w:left w:val="none" w:sz="0" w:space="0" w:color="auto"/>
        <w:bottom w:val="none" w:sz="0" w:space="0" w:color="auto"/>
        <w:right w:val="none" w:sz="0" w:space="0" w:color="auto"/>
      </w:divBdr>
    </w:div>
    <w:div w:id="1033651406">
      <w:bodyDiv w:val="1"/>
      <w:marLeft w:val="0"/>
      <w:marRight w:val="0"/>
      <w:marTop w:val="0"/>
      <w:marBottom w:val="0"/>
      <w:divBdr>
        <w:top w:val="none" w:sz="0" w:space="0" w:color="auto"/>
        <w:left w:val="none" w:sz="0" w:space="0" w:color="auto"/>
        <w:bottom w:val="none" w:sz="0" w:space="0" w:color="auto"/>
        <w:right w:val="none" w:sz="0" w:space="0" w:color="auto"/>
      </w:divBdr>
    </w:div>
    <w:div w:id="1033918875">
      <w:bodyDiv w:val="1"/>
      <w:marLeft w:val="0"/>
      <w:marRight w:val="0"/>
      <w:marTop w:val="0"/>
      <w:marBottom w:val="0"/>
      <w:divBdr>
        <w:top w:val="none" w:sz="0" w:space="0" w:color="auto"/>
        <w:left w:val="none" w:sz="0" w:space="0" w:color="auto"/>
        <w:bottom w:val="none" w:sz="0" w:space="0" w:color="auto"/>
        <w:right w:val="none" w:sz="0" w:space="0" w:color="auto"/>
      </w:divBdr>
    </w:div>
    <w:div w:id="1034648273">
      <w:bodyDiv w:val="1"/>
      <w:marLeft w:val="0"/>
      <w:marRight w:val="0"/>
      <w:marTop w:val="0"/>
      <w:marBottom w:val="0"/>
      <w:divBdr>
        <w:top w:val="none" w:sz="0" w:space="0" w:color="auto"/>
        <w:left w:val="none" w:sz="0" w:space="0" w:color="auto"/>
        <w:bottom w:val="none" w:sz="0" w:space="0" w:color="auto"/>
        <w:right w:val="none" w:sz="0" w:space="0" w:color="auto"/>
      </w:divBdr>
    </w:div>
    <w:div w:id="1034841005">
      <w:bodyDiv w:val="1"/>
      <w:marLeft w:val="0"/>
      <w:marRight w:val="0"/>
      <w:marTop w:val="0"/>
      <w:marBottom w:val="0"/>
      <w:divBdr>
        <w:top w:val="none" w:sz="0" w:space="0" w:color="auto"/>
        <w:left w:val="none" w:sz="0" w:space="0" w:color="auto"/>
        <w:bottom w:val="none" w:sz="0" w:space="0" w:color="auto"/>
        <w:right w:val="none" w:sz="0" w:space="0" w:color="auto"/>
      </w:divBdr>
    </w:div>
    <w:div w:id="1035230313">
      <w:bodyDiv w:val="1"/>
      <w:marLeft w:val="0"/>
      <w:marRight w:val="0"/>
      <w:marTop w:val="0"/>
      <w:marBottom w:val="0"/>
      <w:divBdr>
        <w:top w:val="none" w:sz="0" w:space="0" w:color="auto"/>
        <w:left w:val="none" w:sz="0" w:space="0" w:color="auto"/>
        <w:bottom w:val="none" w:sz="0" w:space="0" w:color="auto"/>
        <w:right w:val="none" w:sz="0" w:space="0" w:color="auto"/>
      </w:divBdr>
    </w:div>
    <w:div w:id="1035350760">
      <w:bodyDiv w:val="1"/>
      <w:marLeft w:val="0"/>
      <w:marRight w:val="0"/>
      <w:marTop w:val="0"/>
      <w:marBottom w:val="0"/>
      <w:divBdr>
        <w:top w:val="none" w:sz="0" w:space="0" w:color="auto"/>
        <w:left w:val="none" w:sz="0" w:space="0" w:color="auto"/>
        <w:bottom w:val="none" w:sz="0" w:space="0" w:color="auto"/>
        <w:right w:val="none" w:sz="0" w:space="0" w:color="auto"/>
      </w:divBdr>
    </w:div>
    <w:div w:id="1036393284">
      <w:bodyDiv w:val="1"/>
      <w:marLeft w:val="0"/>
      <w:marRight w:val="0"/>
      <w:marTop w:val="0"/>
      <w:marBottom w:val="0"/>
      <w:divBdr>
        <w:top w:val="none" w:sz="0" w:space="0" w:color="auto"/>
        <w:left w:val="none" w:sz="0" w:space="0" w:color="auto"/>
        <w:bottom w:val="none" w:sz="0" w:space="0" w:color="auto"/>
        <w:right w:val="none" w:sz="0" w:space="0" w:color="auto"/>
      </w:divBdr>
    </w:div>
    <w:div w:id="1036469810">
      <w:bodyDiv w:val="1"/>
      <w:marLeft w:val="0"/>
      <w:marRight w:val="0"/>
      <w:marTop w:val="0"/>
      <w:marBottom w:val="0"/>
      <w:divBdr>
        <w:top w:val="none" w:sz="0" w:space="0" w:color="auto"/>
        <w:left w:val="none" w:sz="0" w:space="0" w:color="auto"/>
        <w:bottom w:val="none" w:sz="0" w:space="0" w:color="auto"/>
        <w:right w:val="none" w:sz="0" w:space="0" w:color="auto"/>
      </w:divBdr>
    </w:div>
    <w:div w:id="1036614843">
      <w:bodyDiv w:val="1"/>
      <w:marLeft w:val="0"/>
      <w:marRight w:val="0"/>
      <w:marTop w:val="0"/>
      <w:marBottom w:val="0"/>
      <w:divBdr>
        <w:top w:val="none" w:sz="0" w:space="0" w:color="auto"/>
        <w:left w:val="none" w:sz="0" w:space="0" w:color="auto"/>
        <w:bottom w:val="none" w:sz="0" w:space="0" w:color="auto"/>
        <w:right w:val="none" w:sz="0" w:space="0" w:color="auto"/>
      </w:divBdr>
    </w:div>
    <w:div w:id="1037124763">
      <w:bodyDiv w:val="1"/>
      <w:marLeft w:val="0"/>
      <w:marRight w:val="0"/>
      <w:marTop w:val="0"/>
      <w:marBottom w:val="0"/>
      <w:divBdr>
        <w:top w:val="none" w:sz="0" w:space="0" w:color="auto"/>
        <w:left w:val="none" w:sz="0" w:space="0" w:color="auto"/>
        <w:bottom w:val="none" w:sz="0" w:space="0" w:color="auto"/>
        <w:right w:val="none" w:sz="0" w:space="0" w:color="auto"/>
      </w:divBdr>
    </w:div>
    <w:div w:id="1037509327">
      <w:bodyDiv w:val="1"/>
      <w:marLeft w:val="0"/>
      <w:marRight w:val="0"/>
      <w:marTop w:val="0"/>
      <w:marBottom w:val="0"/>
      <w:divBdr>
        <w:top w:val="none" w:sz="0" w:space="0" w:color="auto"/>
        <w:left w:val="none" w:sz="0" w:space="0" w:color="auto"/>
        <w:bottom w:val="none" w:sz="0" w:space="0" w:color="auto"/>
        <w:right w:val="none" w:sz="0" w:space="0" w:color="auto"/>
      </w:divBdr>
    </w:div>
    <w:div w:id="1037661624">
      <w:bodyDiv w:val="1"/>
      <w:marLeft w:val="0"/>
      <w:marRight w:val="0"/>
      <w:marTop w:val="0"/>
      <w:marBottom w:val="0"/>
      <w:divBdr>
        <w:top w:val="none" w:sz="0" w:space="0" w:color="auto"/>
        <w:left w:val="none" w:sz="0" w:space="0" w:color="auto"/>
        <w:bottom w:val="none" w:sz="0" w:space="0" w:color="auto"/>
        <w:right w:val="none" w:sz="0" w:space="0" w:color="auto"/>
      </w:divBdr>
    </w:div>
    <w:div w:id="1038354403">
      <w:bodyDiv w:val="1"/>
      <w:marLeft w:val="0"/>
      <w:marRight w:val="0"/>
      <w:marTop w:val="0"/>
      <w:marBottom w:val="0"/>
      <w:divBdr>
        <w:top w:val="none" w:sz="0" w:space="0" w:color="auto"/>
        <w:left w:val="none" w:sz="0" w:space="0" w:color="auto"/>
        <w:bottom w:val="none" w:sz="0" w:space="0" w:color="auto"/>
        <w:right w:val="none" w:sz="0" w:space="0" w:color="auto"/>
      </w:divBdr>
    </w:div>
    <w:div w:id="1038358556">
      <w:bodyDiv w:val="1"/>
      <w:marLeft w:val="0"/>
      <w:marRight w:val="0"/>
      <w:marTop w:val="0"/>
      <w:marBottom w:val="0"/>
      <w:divBdr>
        <w:top w:val="none" w:sz="0" w:space="0" w:color="auto"/>
        <w:left w:val="none" w:sz="0" w:space="0" w:color="auto"/>
        <w:bottom w:val="none" w:sz="0" w:space="0" w:color="auto"/>
        <w:right w:val="none" w:sz="0" w:space="0" w:color="auto"/>
      </w:divBdr>
    </w:div>
    <w:div w:id="1038503965">
      <w:bodyDiv w:val="1"/>
      <w:marLeft w:val="0"/>
      <w:marRight w:val="0"/>
      <w:marTop w:val="0"/>
      <w:marBottom w:val="0"/>
      <w:divBdr>
        <w:top w:val="none" w:sz="0" w:space="0" w:color="auto"/>
        <w:left w:val="none" w:sz="0" w:space="0" w:color="auto"/>
        <w:bottom w:val="none" w:sz="0" w:space="0" w:color="auto"/>
        <w:right w:val="none" w:sz="0" w:space="0" w:color="auto"/>
      </w:divBdr>
    </w:div>
    <w:div w:id="1039470582">
      <w:bodyDiv w:val="1"/>
      <w:marLeft w:val="0"/>
      <w:marRight w:val="0"/>
      <w:marTop w:val="0"/>
      <w:marBottom w:val="0"/>
      <w:divBdr>
        <w:top w:val="none" w:sz="0" w:space="0" w:color="auto"/>
        <w:left w:val="none" w:sz="0" w:space="0" w:color="auto"/>
        <w:bottom w:val="none" w:sz="0" w:space="0" w:color="auto"/>
        <w:right w:val="none" w:sz="0" w:space="0" w:color="auto"/>
      </w:divBdr>
    </w:div>
    <w:div w:id="1040324983">
      <w:bodyDiv w:val="1"/>
      <w:marLeft w:val="0"/>
      <w:marRight w:val="0"/>
      <w:marTop w:val="0"/>
      <w:marBottom w:val="0"/>
      <w:divBdr>
        <w:top w:val="none" w:sz="0" w:space="0" w:color="auto"/>
        <w:left w:val="none" w:sz="0" w:space="0" w:color="auto"/>
        <w:bottom w:val="none" w:sz="0" w:space="0" w:color="auto"/>
        <w:right w:val="none" w:sz="0" w:space="0" w:color="auto"/>
      </w:divBdr>
    </w:div>
    <w:div w:id="1040515139">
      <w:bodyDiv w:val="1"/>
      <w:marLeft w:val="0"/>
      <w:marRight w:val="0"/>
      <w:marTop w:val="0"/>
      <w:marBottom w:val="0"/>
      <w:divBdr>
        <w:top w:val="none" w:sz="0" w:space="0" w:color="auto"/>
        <w:left w:val="none" w:sz="0" w:space="0" w:color="auto"/>
        <w:bottom w:val="none" w:sz="0" w:space="0" w:color="auto"/>
        <w:right w:val="none" w:sz="0" w:space="0" w:color="auto"/>
      </w:divBdr>
    </w:div>
    <w:div w:id="1041128613">
      <w:bodyDiv w:val="1"/>
      <w:marLeft w:val="0"/>
      <w:marRight w:val="0"/>
      <w:marTop w:val="0"/>
      <w:marBottom w:val="0"/>
      <w:divBdr>
        <w:top w:val="none" w:sz="0" w:space="0" w:color="auto"/>
        <w:left w:val="none" w:sz="0" w:space="0" w:color="auto"/>
        <w:bottom w:val="none" w:sz="0" w:space="0" w:color="auto"/>
        <w:right w:val="none" w:sz="0" w:space="0" w:color="auto"/>
      </w:divBdr>
    </w:div>
    <w:div w:id="1041133111">
      <w:bodyDiv w:val="1"/>
      <w:marLeft w:val="0"/>
      <w:marRight w:val="0"/>
      <w:marTop w:val="0"/>
      <w:marBottom w:val="0"/>
      <w:divBdr>
        <w:top w:val="none" w:sz="0" w:space="0" w:color="auto"/>
        <w:left w:val="none" w:sz="0" w:space="0" w:color="auto"/>
        <w:bottom w:val="none" w:sz="0" w:space="0" w:color="auto"/>
        <w:right w:val="none" w:sz="0" w:space="0" w:color="auto"/>
      </w:divBdr>
    </w:div>
    <w:div w:id="1041518818">
      <w:bodyDiv w:val="1"/>
      <w:marLeft w:val="0"/>
      <w:marRight w:val="0"/>
      <w:marTop w:val="0"/>
      <w:marBottom w:val="0"/>
      <w:divBdr>
        <w:top w:val="none" w:sz="0" w:space="0" w:color="auto"/>
        <w:left w:val="none" w:sz="0" w:space="0" w:color="auto"/>
        <w:bottom w:val="none" w:sz="0" w:space="0" w:color="auto"/>
        <w:right w:val="none" w:sz="0" w:space="0" w:color="auto"/>
      </w:divBdr>
    </w:div>
    <w:div w:id="1041904808">
      <w:bodyDiv w:val="1"/>
      <w:marLeft w:val="0"/>
      <w:marRight w:val="0"/>
      <w:marTop w:val="0"/>
      <w:marBottom w:val="0"/>
      <w:divBdr>
        <w:top w:val="none" w:sz="0" w:space="0" w:color="auto"/>
        <w:left w:val="none" w:sz="0" w:space="0" w:color="auto"/>
        <w:bottom w:val="none" w:sz="0" w:space="0" w:color="auto"/>
        <w:right w:val="none" w:sz="0" w:space="0" w:color="auto"/>
      </w:divBdr>
    </w:div>
    <w:div w:id="1042629731">
      <w:bodyDiv w:val="1"/>
      <w:marLeft w:val="0"/>
      <w:marRight w:val="0"/>
      <w:marTop w:val="0"/>
      <w:marBottom w:val="0"/>
      <w:divBdr>
        <w:top w:val="none" w:sz="0" w:space="0" w:color="auto"/>
        <w:left w:val="none" w:sz="0" w:space="0" w:color="auto"/>
        <w:bottom w:val="none" w:sz="0" w:space="0" w:color="auto"/>
        <w:right w:val="none" w:sz="0" w:space="0" w:color="auto"/>
      </w:divBdr>
    </w:div>
    <w:div w:id="1042755898">
      <w:bodyDiv w:val="1"/>
      <w:marLeft w:val="0"/>
      <w:marRight w:val="0"/>
      <w:marTop w:val="0"/>
      <w:marBottom w:val="0"/>
      <w:divBdr>
        <w:top w:val="none" w:sz="0" w:space="0" w:color="auto"/>
        <w:left w:val="none" w:sz="0" w:space="0" w:color="auto"/>
        <w:bottom w:val="none" w:sz="0" w:space="0" w:color="auto"/>
        <w:right w:val="none" w:sz="0" w:space="0" w:color="auto"/>
      </w:divBdr>
    </w:div>
    <w:div w:id="1043292311">
      <w:bodyDiv w:val="1"/>
      <w:marLeft w:val="0"/>
      <w:marRight w:val="0"/>
      <w:marTop w:val="0"/>
      <w:marBottom w:val="0"/>
      <w:divBdr>
        <w:top w:val="none" w:sz="0" w:space="0" w:color="auto"/>
        <w:left w:val="none" w:sz="0" w:space="0" w:color="auto"/>
        <w:bottom w:val="none" w:sz="0" w:space="0" w:color="auto"/>
        <w:right w:val="none" w:sz="0" w:space="0" w:color="auto"/>
      </w:divBdr>
    </w:div>
    <w:div w:id="1047535313">
      <w:bodyDiv w:val="1"/>
      <w:marLeft w:val="0"/>
      <w:marRight w:val="0"/>
      <w:marTop w:val="0"/>
      <w:marBottom w:val="0"/>
      <w:divBdr>
        <w:top w:val="none" w:sz="0" w:space="0" w:color="auto"/>
        <w:left w:val="none" w:sz="0" w:space="0" w:color="auto"/>
        <w:bottom w:val="none" w:sz="0" w:space="0" w:color="auto"/>
        <w:right w:val="none" w:sz="0" w:space="0" w:color="auto"/>
      </w:divBdr>
    </w:div>
    <w:div w:id="1048608051">
      <w:bodyDiv w:val="1"/>
      <w:marLeft w:val="0"/>
      <w:marRight w:val="0"/>
      <w:marTop w:val="0"/>
      <w:marBottom w:val="0"/>
      <w:divBdr>
        <w:top w:val="none" w:sz="0" w:space="0" w:color="auto"/>
        <w:left w:val="none" w:sz="0" w:space="0" w:color="auto"/>
        <w:bottom w:val="none" w:sz="0" w:space="0" w:color="auto"/>
        <w:right w:val="none" w:sz="0" w:space="0" w:color="auto"/>
      </w:divBdr>
    </w:div>
    <w:div w:id="1048721641">
      <w:bodyDiv w:val="1"/>
      <w:marLeft w:val="0"/>
      <w:marRight w:val="0"/>
      <w:marTop w:val="0"/>
      <w:marBottom w:val="0"/>
      <w:divBdr>
        <w:top w:val="none" w:sz="0" w:space="0" w:color="auto"/>
        <w:left w:val="none" w:sz="0" w:space="0" w:color="auto"/>
        <w:bottom w:val="none" w:sz="0" w:space="0" w:color="auto"/>
        <w:right w:val="none" w:sz="0" w:space="0" w:color="auto"/>
      </w:divBdr>
    </w:div>
    <w:div w:id="1048796497">
      <w:bodyDiv w:val="1"/>
      <w:marLeft w:val="0"/>
      <w:marRight w:val="0"/>
      <w:marTop w:val="0"/>
      <w:marBottom w:val="0"/>
      <w:divBdr>
        <w:top w:val="none" w:sz="0" w:space="0" w:color="auto"/>
        <w:left w:val="none" w:sz="0" w:space="0" w:color="auto"/>
        <w:bottom w:val="none" w:sz="0" w:space="0" w:color="auto"/>
        <w:right w:val="none" w:sz="0" w:space="0" w:color="auto"/>
      </w:divBdr>
    </w:div>
    <w:div w:id="1048991398">
      <w:bodyDiv w:val="1"/>
      <w:marLeft w:val="0"/>
      <w:marRight w:val="0"/>
      <w:marTop w:val="0"/>
      <w:marBottom w:val="0"/>
      <w:divBdr>
        <w:top w:val="none" w:sz="0" w:space="0" w:color="auto"/>
        <w:left w:val="none" w:sz="0" w:space="0" w:color="auto"/>
        <w:bottom w:val="none" w:sz="0" w:space="0" w:color="auto"/>
        <w:right w:val="none" w:sz="0" w:space="0" w:color="auto"/>
      </w:divBdr>
    </w:div>
    <w:div w:id="1049232875">
      <w:bodyDiv w:val="1"/>
      <w:marLeft w:val="0"/>
      <w:marRight w:val="0"/>
      <w:marTop w:val="0"/>
      <w:marBottom w:val="0"/>
      <w:divBdr>
        <w:top w:val="none" w:sz="0" w:space="0" w:color="auto"/>
        <w:left w:val="none" w:sz="0" w:space="0" w:color="auto"/>
        <w:bottom w:val="none" w:sz="0" w:space="0" w:color="auto"/>
        <w:right w:val="none" w:sz="0" w:space="0" w:color="auto"/>
      </w:divBdr>
    </w:div>
    <w:div w:id="1049383171">
      <w:bodyDiv w:val="1"/>
      <w:marLeft w:val="0"/>
      <w:marRight w:val="0"/>
      <w:marTop w:val="0"/>
      <w:marBottom w:val="0"/>
      <w:divBdr>
        <w:top w:val="none" w:sz="0" w:space="0" w:color="auto"/>
        <w:left w:val="none" w:sz="0" w:space="0" w:color="auto"/>
        <w:bottom w:val="none" w:sz="0" w:space="0" w:color="auto"/>
        <w:right w:val="none" w:sz="0" w:space="0" w:color="auto"/>
      </w:divBdr>
    </w:div>
    <w:div w:id="1049764650">
      <w:bodyDiv w:val="1"/>
      <w:marLeft w:val="0"/>
      <w:marRight w:val="0"/>
      <w:marTop w:val="0"/>
      <w:marBottom w:val="0"/>
      <w:divBdr>
        <w:top w:val="none" w:sz="0" w:space="0" w:color="auto"/>
        <w:left w:val="none" w:sz="0" w:space="0" w:color="auto"/>
        <w:bottom w:val="none" w:sz="0" w:space="0" w:color="auto"/>
        <w:right w:val="none" w:sz="0" w:space="0" w:color="auto"/>
      </w:divBdr>
    </w:div>
    <w:div w:id="1050491766">
      <w:bodyDiv w:val="1"/>
      <w:marLeft w:val="0"/>
      <w:marRight w:val="0"/>
      <w:marTop w:val="0"/>
      <w:marBottom w:val="0"/>
      <w:divBdr>
        <w:top w:val="none" w:sz="0" w:space="0" w:color="auto"/>
        <w:left w:val="none" w:sz="0" w:space="0" w:color="auto"/>
        <w:bottom w:val="none" w:sz="0" w:space="0" w:color="auto"/>
        <w:right w:val="none" w:sz="0" w:space="0" w:color="auto"/>
      </w:divBdr>
    </w:div>
    <w:div w:id="1050612293">
      <w:bodyDiv w:val="1"/>
      <w:marLeft w:val="0"/>
      <w:marRight w:val="0"/>
      <w:marTop w:val="0"/>
      <w:marBottom w:val="0"/>
      <w:divBdr>
        <w:top w:val="none" w:sz="0" w:space="0" w:color="auto"/>
        <w:left w:val="none" w:sz="0" w:space="0" w:color="auto"/>
        <w:bottom w:val="none" w:sz="0" w:space="0" w:color="auto"/>
        <w:right w:val="none" w:sz="0" w:space="0" w:color="auto"/>
      </w:divBdr>
    </w:div>
    <w:div w:id="1050886628">
      <w:bodyDiv w:val="1"/>
      <w:marLeft w:val="0"/>
      <w:marRight w:val="0"/>
      <w:marTop w:val="0"/>
      <w:marBottom w:val="0"/>
      <w:divBdr>
        <w:top w:val="none" w:sz="0" w:space="0" w:color="auto"/>
        <w:left w:val="none" w:sz="0" w:space="0" w:color="auto"/>
        <w:bottom w:val="none" w:sz="0" w:space="0" w:color="auto"/>
        <w:right w:val="none" w:sz="0" w:space="0" w:color="auto"/>
      </w:divBdr>
    </w:div>
    <w:div w:id="1051031692">
      <w:bodyDiv w:val="1"/>
      <w:marLeft w:val="0"/>
      <w:marRight w:val="0"/>
      <w:marTop w:val="0"/>
      <w:marBottom w:val="0"/>
      <w:divBdr>
        <w:top w:val="none" w:sz="0" w:space="0" w:color="auto"/>
        <w:left w:val="none" w:sz="0" w:space="0" w:color="auto"/>
        <w:bottom w:val="none" w:sz="0" w:space="0" w:color="auto"/>
        <w:right w:val="none" w:sz="0" w:space="0" w:color="auto"/>
      </w:divBdr>
    </w:div>
    <w:div w:id="1051149434">
      <w:bodyDiv w:val="1"/>
      <w:marLeft w:val="0"/>
      <w:marRight w:val="0"/>
      <w:marTop w:val="0"/>
      <w:marBottom w:val="0"/>
      <w:divBdr>
        <w:top w:val="none" w:sz="0" w:space="0" w:color="auto"/>
        <w:left w:val="none" w:sz="0" w:space="0" w:color="auto"/>
        <w:bottom w:val="none" w:sz="0" w:space="0" w:color="auto"/>
        <w:right w:val="none" w:sz="0" w:space="0" w:color="auto"/>
      </w:divBdr>
    </w:div>
    <w:div w:id="1051155260">
      <w:bodyDiv w:val="1"/>
      <w:marLeft w:val="0"/>
      <w:marRight w:val="0"/>
      <w:marTop w:val="0"/>
      <w:marBottom w:val="0"/>
      <w:divBdr>
        <w:top w:val="none" w:sz="0" w:space="0" w:color="auto"/>
        <w:left w:val="none" w:sz="0" w:space="0" w:color="auto"/>
        <w:bottom w:val="none" w:sz="0" w:space="0" w:color="auto"/>
        <w:right w:val="none" w:sz="0" w:space="0" w:color="auto"/>
      </w:divBdr>
    </w:div>
    <w:div w:id="1052115114">
      <w:bodyDiv w:val="1"/>
      <w:marLeft w:val="0"/>
      <w:marRight w:val="0"/>
      <w:marTop w:val="0"/>
      <w:marBottom w:val="0"/>
      <w:divBdr>
        <w:top w:val="none" w:sz="0" w:space="0" w:color="auto"/>
        <w:left w:val="none" w:sz="0" w:space="0" w:color="auto"/>
        <w:bottom w:val="none" w:sz="0" w:space="0" w:color="auto"/>
        <w:right w:val="none" w:sz="0" w:space="0" w:color="auto"/>
      </w:divBdr>
    </w:div>
    <w:div w:id="1052462438">
      <w:bodyDiv w:val="1"/>
      <w:marLeft w:val="0"/>
      <w:marRight w:val="0"/>
      <w:marTop w:val="0"/>
      <w:marBottom w:val="0"/>
      <w:divBdr>
        <w:top w:val="none" w:sz="0" w:space="0" w:color="auto"/>
        <w:left w:val="none" w:sz="0" w:space="0" w:color="auto"/>
        <w:bottom w:val="none" w:sz="0" w:space="0" w:color="auto"/>
        <w:right w:val="none" w:sz="0" w:space="0" w:color="auto"/>
      </w:divBdr>
    </w:div>
    <w:div w:id="1052658598">
      <w:bodyDiv w:val="1"/>
      <w:marLeft w:val="0"/>
      <w:marRight w:val="0"/>
      <w:marTop w:val="0"/>
      <w:marBottom w:val="0"/>
      <w:divBdr>
        <w:top w:val="none" w:sz="0" w:space="0" w:color="auto"/>
        <w:left w:val="none" w:sz="0" w:space="0" w:color="auto"/>
        <w:bottom w:val="none" w:sz="0" w:space="0" w:color="auto"/>
        <w:right w:val="none" w:sz="0" w:space="0" w:color="auto"/>
      </w:divBdr>
    </w:div>
    <w:div w:id="1053044255">
      <w:bodyDiv w:val="1"/>
      <w:marLeft w:val="0"/>
      <w:marRight w:val="0"/>
      <w:marTop w:val="0"/>
      <w:marBottom w:val="0"/>
      <w:divBdr>
        <w:top w:val="none" w:sz="0" w:space="0" w:color="auto"/>
        <w:left w:val="none" w:sz="0" w:space="0" w:color="auto"/>
        <w:bottom w:val="none" w:sz="0" w:space="0" w:color="auto"/>
        <w:right w:val="none" w:sz="0" w:space="0" w:color="auto"/>
      </w:divBdr>
    </w:div>
    <w:div w:id="1053698453">
      <w:bodyDiv w:val="1"/>
      <w:marLeft w:val="0"/>
      <w:marRight w:val="0"/>
      <w:marTop w:val="0"/>
      <w:marBottom w:val="0"/>
      <w:divBdr>
        <w:top w:val="none" w:sz="0" w:space="0" w:color="auto"/>
        <w:left w:val="none" w:sz="0" w:space="0" w:color="auto"/>
        <w:bottom w:val="none" w:sz="0" w:space="0" w:color="auto"/>
        <w:right w:val="none" w:sz="0" w:space="0" w:color="auto"/>
      </w:divBdr>
    </w:div>
    <w:div w:id="1054086835">
      <w:bodyDiv w:val="1"/>
      <w:marLeft w:val="0"/>
      <w:marRight w:val="0"/>
      <w:marTop w:val="0"/>
      <w:marBottom w:val="0"/>
      <w:divBdr>
        <w:top w:val="none" w:sz="0" w:space="0" w:color="auto"/>
        <w:left w:val="none" w:sz="0" w:space="0" w:color="auto"/>
        <w:bottom w:val="none" w:sz="0" w:space="0" w:color="auto"/>
        <w:right w:val="none" w:sz="0" w:space="0" w:color="auto"/>
      </w:divBdr>
    </w:div>
    <w:div w:id="1054622721">
      <w:bodyDiv w:val="1"/>
      <w:marLeft w:val="0"/>
      <w:marRight w:val="0"/>
      <w:marTop w:val="0"/>
      <w:marBottom w:val="0"/>
      <w:divBdr>
        <w:top w:val="none" w:sz="0" w:space="0" w:color="auto"/>
        <w:left w:val="none" w:sz="0" w:space="0" w:color="auto"/>
        <w:bottom w:val="none" w:sz="0" w:space="0" w:color="auto"/>
        <w:right w:val="none" w:sz="0" w:space="0" w:color="auto"/>
      </w:divBdr>
    </w:div>
    <w:div w:id="1055545634">
      <w:bodyDiv w:val="1"/>
      <w:marLeft w:val="0"/>
      <w:marRight w:val="0"/>
      <w:marTop w:val="0"/>
      <w:marBottom w:val="0"/>
      <w:divBdr>
        <w:top w:val="none" w:sz="0" w:space="0" w:color="auto"/>
        <w:left w:val="none" w:sz="0" w:space="0" w:color="auto"/>
        <w:bottom w:val="none" w:sz="0" w:space="0" w:color="auto"/>
        <w:right w:val="none" w:sz="0" w:space="0" w:color="auto"/>
      </w:divBdr>
    </w:div>
    <w:div w:id="1056005152">
      <w:bodyDiv w:val="1"/>
      <w:marLeft w:val="0"/>
      <w:marRight w:val="0"/>
      <w:marTop w:val="0"/>
      <w:marBottom w:val="0"/>
      <w:divBdr>
        <w:top w:val="none" w:sz="0" w:space="0" w:color="auto"/>
        <w:left w:val="none" w:sz="0" w:space="0" w:color="auto"/>
        <w:bottom w:val="none" w:sz="0" w:space="0" w:color="auto"/>
        <w:right w:val="none" w:sz="0" w:space="0" w:color="auto"/>
      </w:divBdr>
    </w:div>
    <w:div w:id="1056126985">
      <w:bodyDiv w:val="1"/>
      <w:marLeft w:val="0"/>
      <w:marRight w:val="0"/>
      <w:marTop w:val="0"/>
      <w:marBottom w:val="0"/>
      <w:divBdr>
        <w:top w:val="none" w:sz="0" w:space="0" w:color="auto"/>
        <w:left w:val="none" w:sz="0" w:space="0" w:color="auto"/>
        <w:bottom w:val="none" w:sz="0" w:space="0" w:color="auto"/>
        <w:right w:val="none" w:sz="0" w:space="0" w:color="auto"/>
      </w:divBdr>
    </w:div>
    <w:div w:id="1056391488">
      <w:bodyDiv w:val="1"/>
      <w:marLeft w:val="0"/>
      <w:marRight w:val="0"/>
      <w:marTop w:val="0"/>
      <w:marBottom w:val="0"/>
      <w:divBdr>
        <w:top w:val="none" w:sz="0" w:space="0" w:color="auto"/>
        <w:left w:val="none" w:sz="0" w:space="0" w:color="auto"/>
        <w:bottom w:val="none" w:sz="0" w:space="0" w:color="auto"/>
        <w:right w:val="none" w:sz="0" w:space="0" w:color="auto"/>
      </w:divBdr>
    </w:div>
    <w:div w:id="1057122409">
      <w:bodyDiv w:val="1"/>
      <w:marLeft w:val="0"/>
      <w:marRight w:val="0"/>
      <w:marTop w:val="0"/>
      <w:marBottom w:val="0"/>
      <w:divBdr>
        <w:top w:val="none" w:sz="0" w:space="0" w:color="auto"/>
        <w:left w:val="none" w:sz="0" w:space="0" w:color="auto"/>
        <w:bottom w:val="none" w:sz="0" w:space="0" w:color="auto"/>
        <w:right w:val="none" w:sz="0" w:space="0" w:color="auto"/>
      </w:divBdr>
    </w:div>
    <w:div w:id="1057781267">
      <w:bodyDiv w:val="1"/>
      <w:marLeft w:val="0"/>
      <w:marRight w:val="0"/>
      <w:marTop w:val="0"/>
      <w:marBottom w:val="0"/>
      <w:divBdr>
        <w:top w:val="none" w:sz="0" w:space="0" w:color="auto"/>
        <w:left w:val="none" w:sz="0" w:space="0" w:color="auto"/>
        <w:bottom w:val="none" w:sz="0" w:space="0" w:color="auto"/>
        <w:right w:val="none" w:sz="0" w:space="0" w:color="auto"/>
      </w:divBdr>
    </w:div>
    <w:div w:id="1059203728">
      <w:bodyDiv w:val="1"/>
      <w:marLeft w:val="0"/>
      <w:marRight w:val="0"/>
      <w:marTop w:val="0"/>
      <w:marBottom w:val="0"/>
      <w:divBdr>
        <w:top w:val="none" w:sz="0" w:space="0" w:color="auto"/>
        <w:left w:val="none" w:sz="0" w:space="0" w:color="auto"/>
        <w:bottom w:val="none" w:sz="0" w:space="0" w:color="auto"/>
        <w:right w:val="none" w:sz="0" w:space="0" w:color="auto"/>
      </w:divBdr>
    </w:div>
    <w:div w:id="1059404657">
      <w:bodyDiv w:val="1"/>
      <w:marLeft w:val="0"/>
      <w:marRight w:val="0"/>
      <w:marTop w:val="0"/>
      <w:marBottom w:val="0"/>
      <w:divBdr>
        <w:top w:val="none" w:sz="0" w:space="0" w:color="auto"/>
        <w:left w:val="none" w:sz="0" w:space="0" w:color="auto"/>
        <w:bottom w:val="none" w:sz="0" w:space="0" w:color="auto"/>
        <w:right w:val="none" w:sz="0" w:space="0" w:color="auto"/>
      </w:divBdr>
    </w:div>
    <w:div w:id="1060009923">
      <w:bodyDiv w:val="1"/>
      <w:marLeft w:val="0"/>
      <w:marRight w:val="0"/>
      <w:marTop w:val="0"/>
      <w:marBottom w:val="0"/>
      <w:divBdr>
        <w:top w:val="none" w:sz="0" w:space="0" w:color="auto"/>
        <w:left w:val="none" w:sz="0" w:space="0" w:color="auto"/>
        <w:bottom w:val="none" w:sz="0" w:space="0" w:color="auto"/>
        <w:right w:val="none" w:sz="0" w:space="0" w:color="auto"/>
      </w:divBdr>
    </w:div>
    <w:div w:id="1060136279">
      <w:bodyDiv w:val="1"/>
      <w:marLeft w:val="0"/>
      <w:marRight w:val="0"/>
      <w:marTop w:val="0"/>
      <w:marBottom w:val="0"/>
      <w:divBdr>
        <w:top w:val="none" w:sz="0" w:space="0" w:color="auto"/>
        <w:left w:val="none" w:sz="0" w:space="0" w:color="auto"/>
        <w:bottom w:val="none" w:sz="0" w:space="0" w:color="auto"/>
        <w:right w:val="none" w:sz="0" w:space="0" w:color="auto"/>
      </w:divBdr>
    </w:div>
    <w:div w:id="1061707432">
      <w:bodyDiv w:val="1"/>
      <w:marLeft w:val="0"/>
      <w:marRight w:val="0"/>
      <w:marTop w:val="0"/>
      <w:marBottom w:val="0"/>
      <w:divBdr>
        <w:top w:val="none" w:sz="0" w:space="0" w:color="auto"/>
        <w:left w:val="none" w:sz="0" w:space="0" w:color="auto"/>
        <w:bottom w:val="none" w:sz="0" w:space="0" w:color="auto"/>
        <w:right w:val="none" w:sz="0" w:space="0" w:color="auto"/>
      </w:divBdr>
    </w:div>
    <w:div w:id="1063680118">
      <w:bodyDiv w:val="1"/>
      <w:marLeft w:val="0"/>
      <w:marRight w:val="0"/>
      <w:marTop w:val="0"/>
      <w:marBottom w:val="0"/>
      <w:divBdr>
        <w:top w:val="none" w:sz="0" w:space="0" w:color="auto"/>
        <w:left w:val="none" w:sz="0" w:space="0" w:color="auto"/>
        <w:bottom w:val="none" w:sz="0" w:space="0" w:color="auto"/>
        <w:right w:val="none" w:sz="0" w:space="0" w:color="auto"/>
      </w:divBdr>
    </w:div>
    <w:div w:id="1063791559">
      <w:bodyDiv w:val="1"/>
      <w:marLeft w:val="0"/>
      <w:marRight w:val="0"/>
      <w:marTop w:val="0"/>
      <w:marBottom w:val="0"/>
      <w:divBdr>
        <w:top w:val="none" w:sz="0" w:space="0" w:color="auto"/>
        <w:left w:val="none" w:sz="0" w:space="0" w:color="auto"/>
        <w:bottom w:val="none" w:sz="0" w:space="0" w:color="auto"/>
        <w:right w:val="none" w:sz="0" w:space="0" w:color="auto"/>
      </w:divBdr>
    </w:div>
    <w:div w:id="1064370868">
      <w:bodyDiv w:val="1"/>
      <w:marLeft w:val="0"/>
      <w:marRight w:val="0"/>
      <w:marTop w:val="0"/>
      <w:marBottom w:val="0"/>
      <w:divBdr>
        <w:top w:val="none" w:sz="0" w:space="0" w:color="auto"/>
        <w:left w:val="none" w:sz="0" w:space="0" w:color="auto"/>
        <w:bottom w:val="none" w:sz="0" w:space="0" w:color="auto"/>
        <w:right w:val="none" w:sz="0" w:space="0" w:color="auto"/>
      </w:divBdr>
    </w:div>
    <w:div w:id="1065181602">
      <w:bodyDiv w:val="1"/>
      <w:marLeft w:val="0"/>
      <w:marRight w:val="0"/>
      <w:marTop w:val="0"/>
      <w:marBottom w:val="0"/>
      <w:divBdr>
        <w:top w:val="none" w:sz="0" w:space="0" w:color="auto"/>
        <w:left w:val="none" w:sz="0" w:space="0" w:color="auto"/>
        <w:bottom w:val="none" w:sz="0" w:space="0" w:color="auto"/>
        <w:right w:val="none" w:sz="0" w:space="0" w:color="auto"/>
      </w:divBdr>
    </w:div>
    <w:div w:id="1065840444">
      <w:bodyDiv w:val="1"/>
      <w:marLeft w:val="0"/>
      <w:marRight w:val="0"/>
      <w:marTop w:val="0"/>
      <w:marBottom w:val="0"/>
      <w:divBdr>
        <w:top w:val="none" w:sz="0" w:space="0" w:color="auto"/>
        <w:left w:val="none" w:sz="0" w:space="0" w:color="auto"/>
        <w:bottom w:val="none" w:sz="0" w:space="0" w:color="auto"/>
        <w:right w:val="none" w:sz="0" w:space="0" w:color="auto"/>
      </w:divBdr>
    </w:div>
    <w:div w:id="1066150968">
      <w:bodyDiv w:val="1"/>
      <w:marLeft w:val="0"/>
      <w:marRight w:val="0"/>
      <w:marTop w:val="0"/>
      <w:marBottom w:val="0"/>
      <w:divBdr>
        <w:top w:val="none" w:sz="0" w:space="0" w:color="auto"/>
        <w:left w:val="none" w:sz="0" w:space="0" w:color="auto"/>
        <w:bottom w:val="none" w:sz="0" w:space="0" w:color="auto"/>
        <w:right w:val="none" w:sz="0" w:space="0" w:color="auto"/>
      </w:divBdr>
    </w:div>
    <w:div w:id="1067607601">
      <w:bodyDiv w:val="1"/>
      <w:marLeft w:val="0"/>
      <w:marRight w:val="0"/>
      <w:marTop w:val="0"/>
      <w:marBottom w:val="0"/>
      <w:divBdr>
        <w:top w:val="none" w:sz="0" w:space="0" w:color="auto"/>
        <w:left w:val="none" w:sz="0" w:space="0" w:color="auto"/>
        <w:bottom w:val="none" w:sz="0" w:space="0" w:color="auto"/>
        <w:right w:val="none" w:sz="0" w:space="0" w:color="auto"/>
      </w:divBdr>
    </w:div>
    <w:div w:id="1067845047">
      <w:bodyDiv w:val="1"/>
      <w:marLeft w:val="0"/>
      <w:marRight w:val="0"/>
      <w:marTop w:val="0"/>
      <w:marBottom w:val="0"/>
      <w:divBdr>
        <w:top w:val="none" w:sz="0" w:space="0" w:color="auto"/>
        <w:left w:val="none" w:sz="0" w:space="0" w:color="auto"/>
        <w:bottom w:val="none" w:sz="0" w:space="0" w:color="auto"/>
        <w:right w:val="none" w:sz="0" w:space="0" w:color="auto"/>
      </w:divBdr>
    </w:div>
    <w:div w:id="1067921253">
      <w:bodyDiv w:val="1"/>
      <w:marLeft w:val="0"/>
      <w:marRight w:val="0"/>
      <w:marTop w:val="0"/>
      <w:marBottom w:val="0"/>
      <w:divBdr>
        <w:top w:val="none" w:sz="0" w:space="0" w:color="auto"/>
        <w:left w:val="none" w:sz="0" w:space="0" w:color="auto"/>
        <w:bottom w:val="none" w:sz="0" w:space="0" w:color="auto"/>
        <w:right w:val="none" w:sz="0" w:space="0" w:color="auto"/>
      </w:divBdr>
    </w:div>
    <w:div w:id="1068306559">
      <w:bodyDiv w:val="1"/>
      <w:marLeft w:val="0"/>
      <w:marRight w:val="0"/>
      <w:marTop w:val="0"/>
      <w:marBottom w:val="0"/>
      <w:divBdr>
        <w:top w:val="none" w:sz="0" w:space="0" w:color="auto"/>
        <w:left w:val="none" w:sz="0" w:space="0" w:color="auto"/>
        <w:bottom w:val="none" w:sz="0" w:space="0" w:color="auto"/>
        <w:right w:val="none" w:sz="0" w:space="0" w:color="auto"/>
      </w:divBdr>
    </w:div>
    <w:div w:id="1068455755">
      <w:bodyDiv w:val="1"/>
      <w:marLeft w:val="0"/>
      <w:marRight w:val="0"/>
      <w:marTop w:val="0"/>
      <w:marBottom w:val="0"/>
      <w:divBdr>
        <w:top w:val="none" w:sz="0" w:space="0" w:color="auto"/>
        <w:left w:val="none" w:sz="0" w:space="0" w:color="auto"/>
        <w:bottom w:val="none" w:sz="0" w:space="0" w:color="auto"/>
        <w:right w:val="none" w:sz="0" w:space="0" w:color="auto"/>
      </w:divBdr>
    </w:div>
    <w:div w:id="1069155524">
      <w:bodyDiv w:val="1"/>
      <w:marLeft w:val="0"/>
      <w:marRight w:val="0"/>
      <w:marTop w:val="0"/>
      <w:marBottom w:val="0"/>
      <w:divBdr>
        <w:top w:val="none" w:sz="0" w:space="0" w:color="auto"/>
        <w:left w:val="none" w:sz="0" w:space="0" w:color="auto"/>
        <w:bottom w:val="none" w:sz="0" w:space="0" w:color="auto"/>
        <w:right w:val="none" w:sz="0" w:space="0" w:color="auto"/>
      </w:divBdr>
    </w:div>
    <w:div w:id="1069962550">
      <w:bodyDiv w:val="1"/>
      <w:marLeft w:val="0"/>
      <w:marRight w:val="0"/>
      <w:marTop w:val="0"/>
      <w:marBottom w:val="0"/>
      <w:divBdr>
        <w:top w:val="none" w:sz="0" w:space="0" w:color="auto"/>
        <w:left w:val="none" w:sz="0" w:space="0" w:color="auto"/>
        <w:bottom w:val="none" w:sz="0" w:space="0" w:color="auto"/>
        <w:right w:val="none" w:sz="0" w:space="0" w:color="auto"/>
      </w:divBdr>
    </w:div>
    <w:div w:id="1070736955">
      <w:bodyDiv w:val="1"/>
      <w:marLeft w:val="0"/>
      <w:marRight w:val="0"/>
      <w:marTop w:val="0"/>
      <w:marBottom w:val="0"/>
      <w:divBdr>
        <w:top w:val="none" w:sz="0" w:space="0" w:color="auto"/>
        <w:left w:val="none" w:sz="0" w:space="0" w:color="auto"/>
        <w:bottom w:val="none" w:sz="0" w:space="0" w:color="auto"/>
        <w:right w:val="none" w:sz="0" w:space="0" w:color="auto"/>
      </w:divBdr>
    </w:div>
    <w:div w:id="1071346078">
      <w:bodyDiv w:val="1"/>
      <w:marLeft w:val="0"/>
      <w:marRight w:val="0"/>
      <w:marTop w:val="0"/>
      <w:marBottom w:val="0"/>
      <w:divBdr>
        <w:top w:val="none" w:sz="0" w:space="0" w:color="auto"/>
        <w:left w:val="none" w:sz="0" w:space="0" w:color="auto"/>
        <w:bottom w:val="none" w:sz="0" w:space="0" w:color="auto"/>
        <w:right w:val="none" w:sz="0" w:space="0" w:color="auto"/>
      </w:divBdr>
    </w:div>
    <w:div w:id="1073428266">
      <w:bodyDiv w:val="1"/>
      <w:marLeft w:val="0"/>
      <w:marRight w:val="0"/>
      <w:marTop w:val="0"/>
      <w:marBottom w:val="0"/>
      <w:divBdr>
        <w:top w:val="none" w:sz="0" w:space="0" w:color="auto"/>
        <w:left w:val="none" w:sz="0" w:space="0" w:color="auto"/>
        <w:bottom w:val="none" w:sz="0" w:space="0" w:color="auto"/>
        <w:right w:val="none" w:sz="0" w:space="0" w:color="auto"/>
      </w:divBdr>
    </w:div>
    <w:div w:id="1073547286">
      <w:bodyDiv w:val="1"/>
      <w:marLeft w:val="0"/>
      <w:marRight w:val="0"/>
      <w:marTop w:val="0"/>
      <w:marBottom w:val="0"/>
      <w:divBdr>
        <w:top w:val="none" w:sz="0" w:space="0" w:color="auto"/>
        <w:left w:val="none" w:sz="0" w:space="0" w:color="auto"/>
        <w:bottom w:val="none" w:sz="0" w:space="0" w:color="auto"/>
        <w:right w:val="none" w:sz="0" w:space="0" w:color="auto"/>
      </w:divBdr>
    </w:div>
    <w:div w:id="1073963366">
      <w:bodyDiv w:val="1"/>
      <w:marLeft w:val="0"/>
      <w:marRight w:val="0"/>
      <w:marTop w:val="0"/>
      <w:marBottom w:val="0"/>
      <w:divBdr>
        <w:top w:val="none" w:sz="0" w:space="0" w:color="auto"/>
        <w:left w:val="none" w:sz="0" w:space="0" w:color="auto"/>
        <w:bottom w:val="none" w:sz="0" w:space="0" w:color="auto"/>
        <w:right w:val="none" w:sz="0" w:space="0" w:color="auto"/>
      </w:divBdr>
    </w:div>
    <w:div w:id="1074284283">
      <w:bodyDiv w:val="1"/>
      <w:marLeft w:val="0"/>
      <w:marRight w:val="0"/>
      <w:marTop w:val="0"/>
      <w:marBottom w:val="0"/>
      <w:divBdr>
        <w:top w:val="none" w:sz="0" w:space="0" w:color="auto"/>
        <w:left w:val="none" w:sz="0" w:space="0" w:color="auto"/>
        <w:bottom w:val="none" w:sz="0" w:space="0" w:color="auto"/>
        <w:right w:val="none" w:sz="0" w:space="0" w:color="auto"/>
      </w:divBdr>
    </w:div>
    <w:div w:id="1075977252">
      <w:bodyDiv w:val="1"/>
      <w:marLeft w:val="0"/>
      <w:marRight w:val="0"/>
      <w:marTop w:val="0"/>
      <w:marBottom w:val="0"/>
      <w:divBdr>
        <w:top w:val="none" w:sz="0" w:space="0" w:color="auto"/>
        <w:left w:val="none" w:sz="0" w:space="0" w:color="auto"/>
        <w:bottom w:val="none" w:sz="0" w:space="0" w:color="auto"/>
        <w:right w:val="none" w:sz="0" w:space="0" w:color="auto"/>
      </w:divBdr>
    </w:div>
    <w:div w:id="1076518179">
      <w:bodyDiv w:val="1"/>
      <w:marLeft w:val="0"/>
      <w:marRight w:val="0"/>
      <w:marTop w:val="0"/>
      <w:marBottom w:val="0"/>
      <w:divBdr>
        <w:top w:val="none" w:sz="0" w:space="0" w:color="auto"/>
        <w:left w:val="none" w:sz="0" w:space="0" w:color="auto"/>
        <w:bottom w:val="none" w:sz="0" w:space="0" w:color="auto"/>
        <w:right w:val="none" w:sz="0" w:space="0" w:color="auto"/>
      </w:divBdr>
    </w:div>
    <w:div w:id="1076783964">
      <w:bodyDiv w:val="1"/>
      <w:marLeft w:val="0"/>
      <w:marRight w:val="0"/>
      <w:marTop w:val="0"/>
      <w:marBottom w:val="0"/>
      <w:divBdr>
        <w:top w:val="none" w:sz="0" w:space="0" w:color="auto"/>
        <w:left w:val="none" w:sz="0" w:space="0" w:color="auto"/>
        <w:bottom w:val="none" w:sz="0" w:space="0" w:color="auto"/>
        <w:right w:val="none" w:sz="0" w:space="0" w:color="auto"/>
      </w:divBdr>
    </w:div>
    <w:div w:id="1076895737">
      <w:bodyDiv w:val="1"/>
      <w:marLeft w:val="0"/>
      <w:marRight w:val="0"/>
      <w:marTop w:val="0"/>
      <w:marBottom w:val="0"/>
      <w:divBdr>
        <w:top w:val="none" w:sz="0" w:space="0" w:color="auto"/>
        <w:left w:val="none" w:sz="0" w:space="0" w:color="auto"/>
        <w:bottom w:val="none" w:sz="0" w:space="0" w:color="auto"/>
        <w:right w:val="none" w:sz="0" w:space="0" w:color="auto"/>
      </w:divBdr>
    </w:div>
    <w:div w:id="1079016560">
      <w:bodyDiv w:val="1"/>
      <w:marLeft w:val="0"/>
      <w:marRight w:val="0"/>
      <w:marTop w:val="0"/>
      <w:marBottom w:val="0"/>
      <w:divBdr>
        <w:top w:val="none" w:sz="0" w:space="0" w:color="auto"/>
        <w:left w:val="none" w:sz="0" w:space="0" w:color="auto"/>
        <w:bottom w:val="none" w:sz="0" w:space="0" w:color="auto"/>
        <w:right w:val="none" w:sz="0" w:space="0" w:color="auto"/>
      </w:divBdr>
    </w:div>
    <w:div w:id="1079252649">
      <w:bodyDiv w:val="1"/>
      <w:marLeft w:val="0"/>
      <w:marRight w:val="0"/>
      <w:marTop w:val="0"/>
      <w:marBottom w:val="0"/>
      <w:divBdr>
        <w:top w:val="none" w:sz="0" w:space="0" w:color="auto"/>
        <w:left w:val="none" w:sz="0" w:space="0" w:color="auto"/>
        <w:bottom w:val="none" w:sz="0" w:space="0" w:color="auto"/>
        <w:right w:val="none" w:sz="0" w:space="0" w:color="auto"/>
      </w:divBdr>
    </w:div>
    <w:div w:id="1079794714">
      <w:bodyDiv w:val="1"/>
      <w:marLeft w:val="0"/>
      <w:marRight w:val="0"/>
      <w:marTop w:val="0"/>
      <w:marBottom w:val="0"/>
      <w:divBdr>
        <w:top w:val="none" w:sz="0" w:space="0" w:color="auto"/>
        <w:left w:val="none" w:sz="0" w:space="0" w:color="auto"/>
        <w:bottom w:val="none" w:sz="0" w:space="0" w:color="auto"/>
        <w:right w:val="none" w:sz="0" w:space="0" w:color="auto"/>
      </w:divBdr>
    </w:div>
    <w:div w:id="1079908765">
      <w:bodyDiv w:val="1"/>
      <w:marLeft w:val="0"/>
      <w:marRight w:val="0"/>
      <w:marTop w:val="0"/>
      <w:marBottom w:val="0"/>
      <w:divBdr>
        <w:top w:val="none" w:sz="0" w:space="0" w:color="auto"/>
        <w:left w:val="none" w:sz="0" w:space="0" w:color="auto"/>
        <w:bottom w:val="none" w:sz="0" w:space="0" w:color="auto"/>
        <w:right w:val="none" w:sz="0" w:space="0" w:color="auto"/>
      </w:divBdr>
    </w:div>
    <w:div w:id="1080295651">
      <w:bodyDiv w:val="1"/>
      <w:marLeft w:val="0"/>
      <w:marRight w:val="0"/>
      <w:marTop w:val="0"/>
      <w:marBottom w:val="0"/>
      <w:divBdr>
        <w:top w:val="none" w:sz="0" w:space="0" w:color="auto"/>
        <w:left w:val="none" w:sz="0" w:space="0" w:color="auto"/>
        <w:bottom w:val="none" w:sz="0" w:space="0" w:color="auto"/>
        <w:right w:val="none" w:sz="0" w:space="0" w:color="auto"/>
      </w:divBdr>
    </w:div>
    <w:div w:id="1083332461">
      <w:bodyDiv w:val="1"/>
      <w:marLeft w:val="0"/>
      <w:marRight w:val="0"/>
      <w:marTop w:val="0"/>
      <w:marBottom w:val="0"/>
      <w:divBdr>
        <w:top w:val="none" w:sz="0" w:space="0" w:color="auto"/>
        <w:left w:val="none" w:sz="0" w:space="0" w:color="auto"/>
        <w:bottom w:val="none" w:sz="0" w:space="0" w:color="auto"/>
        <w:right w:val="none" w:sz="0" w:space="0" w:color="auto"/>
      </w:divBdr>
    </w:div>
    <w:div w:id="1084297695">
      <w:bodyDiv w:val="1"/>
      <w:marLeft w:val="0"/>
      <w:marRight w:val="0"/>
      <w:marTop w:val="0"/>
      <w:marBottom w:val="0"/>
      <w:divBdr>
        <w:top w:val="none" w:sz="0" w:space="0" w:color="auto"/>
        <w:left w:val="none" w:sz="0" w:space="0" w:color="auto"/>
        <w:bottom w:val="none" w:sz="0" w:space="0" w:color="auto"/>
        <w:right w:val="none" w:sz="0" w:space="0" w:color="auto"/>
      </w:divBdr>
    </w:div>
    <w:div w:id="1085567136">
      <w:bodyDiv w:val="1"/>
      <w:marLeft w:val="0"/>
      <w:marRight w:val="0"/>
      <w:marTop w:val="0"/>
      <w:marBottom w:val="0"/>
      <w:divBdr>
        <w:top w:val="none" w:sz="0" w:space="0" w:color="auto"/>
        <w:left w:val="none" w:sz="0" w:space="0" w:color="auto"/>
        <w:bottom w:val="none" w:sz="0" w:space="0" w:color="auto"/>
        <w:right w:val="none" w:sz="0" w:space="0" w:color="auto"/>
      </w:divBdr>
    </w:div>
    <w:div w:id="1087463455">
      <w:bodyDiv w:val="1"/>
      <w:marLeft w:val="0"/>
      <w:marRight w:val="0"/>
      <w:marTop w:val="0"/>
      <w:marBottom w:val="0"/>
      <w:divBdr>
        <w:top w:val="none" w:sz="0" w:space="0" w:color="auto"/>
        <w:left w:val="none" w:sz="0" w:space="0" w:color="auto"/>
        <w:bottom w:val="none" w:sz="0" w:space="0" w:color="auto"/>
        <w:right w:val="none" w:sz="0" w:space="0" w:color="auto"/>
      </w:divBdr>
    </w:div>
    <w:div w:id="1088885485">
      <w:bodyDiv w:val="1"/>
      <w:marLeft w:val="0"/>
      <w:marRight w:val="0"/>
      <w:marTop w:val="0"/>
      <w:marBottom w:val="0"/>
      <w:divBdr>
        <w:top w:val="none" w:sz="0" w:space="0" w:color="auto"/>
        <w:left w:val="none" w:sz="0" w:space="0" w:color="auto"/>
        <w:bottom w:val="none" w:sz="0" w:space="0" w:color="auto"/>
        <w:right w:val="none" w:sz="0" w:space="0" w:color="auto"/>
      </w:divBdr>
    </w:div>
    <w:div w:id="1089034885">
      <w:bodyDiv w:val="1"/>
      <w:marLeft w:val="0"/>
      <w:marRight w:val="0"/>
      <w:marTop w:val="0"/>
      <w:marBottom w:val="0"/>
      <w:divBdr>
        <w:top w:val="none" w:sz="0" w:space="0" w:color="auto"/>
        <w:left w:val="none" w:sz="0" w:space="0" w:color="auto"/>
        <w:bottom w:val="none" w:sz="0" w:space="0" w:color="auto"/>
        <w:right w:val="none" w:sz="0" w:space="0" w:color="auto"/>
      </w:divBdr>
    </w:div>
    <w:div w:id="1090081074">
      <w:bodyDiv w:val="1"/>
      <w:marLeft w:val="0"/>
      <w:marRight w:val="0"/>
      <w:marTop w:val="0"/>
      <w:marBottom w:val="0"/>
      <w:divBdr>
        <w:top w:val="none" w:sz="0" w:space="0" w:color="auto"/>
        <w:left w:val="none" w:sz="0" w:space="0" w:color="auto"/>
        <w:bottom w:val="none" w:sz="0" w:space="0" w:color="auto"/>
        <w:right w:val="none" w:sz="0" w:space="0" w:color="auto"/>
      </w:divBdr>
    </w:div>
    <w:div w:id="1090739008">
      <w:bodyDiv w:val="1"/>
      <w:marLeft w:val="0"/>
      <w:marRight w:val="0"/>
      <w:marTop w:val="0"/>
      <w:marBottom w:val="0"/>
      <w:divBdr>
        <w:top w:val="none" w:sz="0" w:space="0" w:color="auto"/>
        <w:left w:val="none" w:sz="0" w:space="0" w:color="auto"/>
        <w:bottom w:val="none" w:sz="0" w:space="0" w:color="auto"/>
        <w:right w:val="none" w:sz="0" w:space="0" w:color="auto"/>
      </w:divBdr>
    </w:div>
    <w:div w:id="1090851438">
      <w:bodyDiv w:val="1"/>
      <w:marLeft w:val="0"/>
      <w:marRight w:val="0"/>
      <w:marTop w:val="0"/>
      <w:marBottom w:val="0"/>
      <w:divBdr>
        <w:top w:val="none" w:sz="0" w:space="0" w:color="auto"/>
        <w:left w:val="none" w:sz="0" w:space="0" w:color="auto"/>
        <w:bottom w:val="none" w:sz="0" w:space="0" w:color="auto"/>
        <w:right w:val="none" w:sz="0" w:space="0" w:color="auto"/>
      </w:divBdr>
    </w:div>
    <w:div w:id="1090857410">
      <w:bodyDiv w:val="1"/>
      <w:marLeft w:val="0"/>
      <w:marRight w:val="0"/>
      <w:marTop w:val="0"/>
      <w:marBottom w:val="0"/>
      <w:divBdr>
        <w:top w:val="none" w:sz="0" w:space="0" w:color="auto"/>
        <w:left w:val="none" w:sz="0" w:space="0" w:color="auto"/>
        <w:bottom w:val="none" w:sz="0" w:space="0" w:color="auto"/>
        <w:right w:val="none" w:sz="0" w:space="0" w:color="auto"/>
      </w:divBdr>
    </w:div>
    <w:div w:id="1091007450">
      <w:bodyDiv w:val="1"/>
      <w:marLeft w:val="0"/>
      <w:marRight w:val="0"/>
      <w:marTop w:val="0"/>
      <w:marBottom w:val="0"/>
      <w:divBdr>
        <w:top w:val="none" w:sz="0" w:space="0" w:color="auto"/>
        <w:left w:val="none" w:sz="0" w:space="0" w:color="auto"/>
        <w:bottom w:val="none" w:sz="0" w:space="0" w:color="auto"/>
        <w:right w:val="none" w:sz="0" w:space="0" w:color="auto"/>
      </w:divBdr>
    </w:div>
    <w:div w:id="1091048686">
      <w:bodyDiv w:val="1"/>
      <w:marLeft w:val="0"/>
      <w:marRight w:val="0"/>
      <w:marTop w:val="0"/>
      <w:marBottom w:val="0"/>
      <w:divBdr>
        <w:top w:val="none" w:sz="0" w:space="0" w:color="auto"/>
        <w:left w:val="none" w:sz="0" w:space="0" w:color="auto"/>
        <w:bottom w:val="none" w:sz="0" w:space="0" w:color="auto"/>
        <w:right w:val="none" w:sz="0" w:space="0" w:color="auto"/>
      </w:divBdr>
    </w:div>
    <w:div w:id="1091703083">
      <w:bodyDiv w:val="1"/>
      <w:marLeft w:val="0"/>
      <w:marRight w:val="0"/>
      <w:marTop w:val="0"/>
      <w:marBottom w:val="0"/>
      <w:divBdr>
        <w:top w:val="none" w:sz="0" w:space="0" w:color="auto"/>
        <w:left w:val="none" w:sz="0" w:space="0" w:color="auto"/>
        <w:bottom w:val="none" w:sz="0" w:space="0" w:color="auto"/>
        <w:right w:val="none" w:sz="0" w:space="0" w:color="auto"/>
      </w:divBdr>
    </w:div>
    <w:div w:id="1092431836">
      <w:bodyDiv w:val="1"/>
      <w:marLeft w:val="0"/>
      <w:marRight w:val="0"/>
      <w:marTop w:val="0"/>
      <w:marBottom w:val="0"/>
      <w:divBdr>
        <w:top w:val="none" w:sz="0" w:space="0" w:color="auto"/>
        <w:left w:val="none" w:sz="0" w:space="0" w:color="auto"/>
        <w:bottom w:val="none" w:sz="0" w:space="0" w:color="auto"/>
        <w:right w:val="none" w:sz="0" w:space="0" w:color="auto"/>
      </w:divBdr>
    </w:div>
    <w:div w:id="1093237882">
      <w:bodyDiv w:val="1"/>
      <w:marLeft w:val="0"/>
      <w:marRight w:val="0"/>
      <w:marTop w:val="0"/>
      <w:marBottom w:val="0"/>
      <w:divBdr>
        <w:top w:val="none" w:sz="0" w:space="0" w:color="auto"/>
        <w:left w:val="none" w:sz="0" w:space="0" w:color="auto"/>
        <w:bottom w:val="none" w:sz="0" w:space="0" w:color="auto"/>
        <w:right w:val="none" w:sz="0" w:space="0" w:color="auto"/>
      </w:divBdr>
    </w:div>
    <w:div w:id="1094283974">
      <w:bodyDiv w:val="1"/>
      <w:marLeft w:val="0"/>
      <w:marRight w:val="0"/>
      <w:marTop w:val="0"/>
      <w:marBottom w:val="0"/>
      <w:divBdr>
        <w:top w:val="none" w:sz="0" w:space="0" w:color="auto"/>
        <w:left w:val="none" w:sz="0" w:space="0" w:color="auto"/>
        <w:bottom w:val="none" w:sz="0" w:space="0" w:color="auto"/>
        <w:right w:val="none" w:sz="0" w:space="0" w:color="auto"/>
      </w:divBdr>
    </w:div>
    <w:div w:id="1097601897">
      <w:bodyDiv w:val="1"/>
      <w:marLeft w:val="0"/>
      <w:marRight w:val="0"/>
      <w:marTop w:val="0"/>
      <w:marBottom w:val="0"/>
      <w:divBdr>
        <w:top w:val="none" w:sz="0" w:space="0" w:color="auto"/>
        <w:left w:val="none" w:sz="0" w:space="0" w:color="auto"/>
        <w:bottom w:val="none" w:sz="0" w:space="0" w:color="auto"/>
        <w:right w:val="none" w:sz="0" w:space="0" w:color="auto"/>
      </w:divBdr>
    </w:div>
    <w:div w:id="1097948729">
      <w:bodyDiv w:val="1"/>
      <w:marLeft w:val="0"/>
      <w:marRight w:val="0"/>
      <w:marTop w:val="0"/>
      <w:marBottom w:val="0"/>
      <w:divBdr>
        <w:top w:val="none" w:sz="0" w:space="0" w:color="auto"/>
        <w:left w:val="none" w:sz="0" w:space="0" w:color="auto"/>
        <w:bottom w:val="none" w:sz="0" w:space="0" w:color="auto"/>
        <w:right w:val="none" w:sz="0" w:space="0" w:color="auto"/>
      </w:divBdr>
    </w:div>
    <w:div w:id="1098404923">
      <w:bodyDiv w:val="1"/>
      <w:marLeft w:val="0"/>
      <w:marRight w:val="0"/>
      <w:marTop w:val="0"/>
      <w:marBottom w:val="0"/>
      <w:divBdr>
        <w:top w:val="none" w:sz="0" w:space="0" w:color="auto"/>
        <w:left w:val="none" w:sz="0" w:space="0" w:color="auto"/>
        <w:bottom w:val="none" w:sz="0" w:space="0" w:color="auto"/>
        <w:right w:val="none" w:sz="0" w:space="0" w:color="auto"/>
      </w:divBdr>
    </w:div>
    <w:div w:id="1098865022">
      <w:bodyDiv w:val="1"/>
      <w:marLeft w:val="0"/>
      <w:marRight w:val="0"/>
      <w:marTop w:val="0"/>
      <w:marBottom w:val="0"/>
      <w:divBdr>
        <w:top w:val="none" w:sz="0" w:space="0" w:color="auto"/>
        <w:left w:val="none" w:sz="0" w:space="0" w:color="auto"/>
        <w:bottom w:val="none" w:sz="0" w:space="0" w:color="auto"/>
        <w:right w:val="none" w:sz="0" w:space="0" w:color="auto"/>
      </w:divBdr>
    </w:div>
    <w:div w:id="1099175623">
      <w:bodyDiv w:val="1"/>
      <w:marLeft w:val="0"/>
      <w:marRight w:val="0"/>
      <w:marTop w:val="0"/>
      <w:marBottom w:val="0"/>
      <w:divBdr>
        <w:top w:val="none" w:sz="0" w:space="0" w:color="auto"/>
        <w:left w:val="none" w:sz="0" w:space="0" w:color="auto"/>
        <w:bottom w:val="none" w:sz="0" w:space="0" w:color="auto"/>
        <w:right w:val="none" w:sz="0" w:space="0" w:color="auto"/>
      </w:divBdr>
    </w:div>
    <w:div w:id="1099789784">
      <w:bodyDiv w:val="1"/>
      <w:marLeft w:val="0"/>
      <w:marRight w:val="0"/>
      <w:marTop w:val="0"/>
      <w:marBottom w:val="0"/>
      <w:divBdr>
        <w:top w:val="none" w:sz="0" w:space="0" w:color="auto"/>
        <w:left w:val="none" w:sz="0" w:space="0" w:color="auto"/>
        <w:bottom w:val="none" w:sz="0" w:space="0" w:color="auto"/>
        <w:right w:val="none" w:sz="0" w:space="0" w:color="auto"/>
      </w:divBdr>
    </w:div>
    <w:div w:id="1101298769">
      <w:bodyDiv w:val="1"/>
      <w:marLeft w:val="0"/>
      <w:marRight w:val="0"/>
      <w:marTop w:val="0"/>
      <w:marBottom w:val="0"/>
      <w:divBdr>
        <w:top w:val="none" w:sz="0" w:space="0" w:color="auto"/>
        <w:left w:val="none" w:sz="0" w:space="0" w:color="auto"/>
        <w:bottom w:val="none" w:sz="0" w:space="0" w:color="auto"/>
        <w:right w:val="none" w:sz="0" w:space="0" w:color="auto"/>
      </w:divBdr>
    </w:div>
    <w:div w:id="1101879762">
      <w:bodyDiv w:val="1"/>
      <w:marLeft w:val="0"/>
      <w:marRight w:val="0"/>
      <w:marTop w:val="0"/>
      <w:marBottom w:val="0"/>
      <w:divBdr>
        <w:top w:val="none" w:sz="0" w:space="0" w:color="auto"/>
        <w:left w:val="none" w:sz="0" w:space="0" w:color="auto"/>
        <w:bottom w:val="none" w:sz="0" w:space="0" w:color="auto"/>
        <w:right w:val="none" w:sz="0" w:space="0" w:color="auto"/>
      </w:divBdr>
    </w:div>
    <w:div w:id="1102143760">
      <w:bodyDiv w:val="1"/>
      <w:marLeft w:val="0"/>
      <w:marRight w:val="0"/>
      <w:marTop w:val="0"/>
      <w:marBottom w:val="0"/>
      <w:divBdr>
        <w:top w:val="none" w:sz="0" w:space="0" w:color="auto"/>
        <w:left w:val="none" w:sz="0" w:space="0" w:color="auto"/>
        <w:bottom w:val="none" w:sz="0" w:space="0" w:color="auto"/>
        <w:right w:val="none" w:sz="0" w:space="0" w:color="auto"/>
      </w:divBdr>
    </w:div>
    <w:div w:id="1102804889">
      <w:bodyDiv w:val="1"/>
      <w:marLeft w:val="0"/>
      <w:marRight w:val="0"/>
      <w:marTop w:val="0"/>
      <w:marBottom w:val="0"/>
      <w:divBdr>
        <w:top w:val="none" w:sz="0" w:space="0" w:color="auto"/>
        <w:left w:val="none" w:sz="0" w:space="0" w:color="auto"/>
        <w:bottom w:val="none" w:sz="0" w:space="0" w:color="auto"/>
        <w:right w:val="none" w:sz="0" w:space="0" w:color="auto"/>
      </w:divBdr>
    </w:div>
    <w:div w:id="1103956302">
      <w:bodyDiv w:val="1"/>
      <w:marLeft w:val="0"/>
      <w:marRight w:val="0"/>
      <w:marTop w:val="0"/>
      <w:marBottom w:val="0"/>
      <w:divBdr>
        <w:top w:val="none" w:sz="0" w:space="0" w:color="auto"/>
        <w:left w:val="none" w:sz="0" w:space="0" w:color="auto"/>
        <w:bottom w:val="none" w:sz="0" w:space="0" w:color="auto"/>
        <w:right w:val="none" w:sz="0" w:space="0" w:color="auto"/>
      </w:divBdr>
    </w:div>
    <w:div w:id="1104954859">
      <w:bodyDiv w:val="1"/>
      <w:marLeft w:val="0"/>
      <w:marRight w:val="0"/>
      <w:marTop w:val="0"/>
      <w:marBottom w:val="0"/>
      <w:divBdr>
        <w:top w:val="none" w:sz="0" w:space="0" w:color="auto"/>
        <w:left w:val="none" w:sz="0" w:space="0" w:color="auto"/>
        <w:bottom w:val="none" w:sz="0" w:space="0" w:color="auto"/>
        <w:right w:val="none" w:sz="0" w:space="0" w:color="auto"/>
      </w:divBdr>
    </w:div>
    <w:div w:id="1106652223">
      <w:bodyDiv w:val="1"/>
      <w:marLeft w:val="0"/>
      <w:marRight w:val="0"/>
      <w:marTop w:val="0"/>
      <w:marBottom w:val="0"/>
      <w:divBdr>
        <w:top w:val="none" w:sz="0" w:space="0" w:color="auto"/>
        <w:left w:val="none" w:sz="0" w:space="0" w:color="auto"/>
        <w:bottom w:val="none" w:sz="0" w:space="0" w:color="auto"/>
        <w:right w:val="none" w:sz="0" w:space="0" w:color="auto"/>
      </w:divBdr>
    </w:div>
    <w:div w:id="1107577880">
      <w:bodyDiv w:val="1"/>
      <w:marLeft w:val="0"/>
      <w:marRight w:val="0"/>
      <w:marTop w:val="0"/>
      <w:marBottom w:val="0"/>
      <w:divBdr>
        <w:top w:val="none" w:sz="0" w:space="0" w:color="auto"/>
        <w:left w:val="none" w:sz="0" w:space="0" w:color="auto"/>
        <w:bottom w:val="none" w:sz="0" w:space="0" w:color="auto"/>
        <w:right w:val="none" w:sz="0" w:space="0" w:color="auto"/>
      </w:divBdr>
    </w:div>
    <w:div w:id="1107970171">
      <w:bodyDiv w:val="1"/>
      <w:marLeft w:val="0"/>
      <w:marRight w:val="0"/>
      <w:marTop w:val="0"/>
      <w:marBottom w:val="0"/>
      <w:divBdr>
        <w:top w:val="none" w:sz="0" w:space="0" w:color="auto"/>
        <w:left w:val="none" w:sz="0" w:space="0" w:color="auto"/>
        <w:bottom w:val="none" w:sz="0" w:space="0" w:color="auto"/>
        <w:right w:val="none" w:sz="0" w:space="0" w:color="auto"/>
      </w:divBdr>
    </w:div>
    <w:div w:id="1108425441">
      <w:bodyDiv w:val="1"/>
      <w:marLeft w:val="0"/>
      <w:marRight w:val="0"/>
      <w:marTop w:val="0"/>
      <w:marBottom w:val="0"/>
      <w:divBdr>
        <w:top w:val="none" w:sz="0" w:space="0" w:color="auto"/>
        <w:left w:val="none" w:sz="0" w:space="0" w:color="auto"/>
        <w:bottom w:val="none" w:sz="0" w:space="0" w:color="auto"/>
        <w:right w:val="none" w:sz="0" w:space="0" w:color="auto"/>
      </w:divBdr>
    </w:div>
    <w:div w:id="1108548674">
      <w:bodyDiv w:val="1"/>
      <w:marLeft w:val="0"/>
      <w:marRight w:val="0"/>
      <w:marTop w:val="0"/>
      <w:marBottom w:val="0"/>
      <w:divBdr>
        <w:top w:val="none" w:sz="0" w:space="0" w:color="auto"/>
        <w:left w:val="none" w:sz="0" w:space="0" w:color="auto"/>
        <w:bottom w:val="none" w:sz="0" w:space="0" w:color="auto"/>
        <w:right w:val="none" w:sz="0" w:space="0" w:color="auto"/>
      </w:divBdr>
    </w:div>
    <w:div w:id="1109620983">
      <w:bodyDiv w:val="1"/>
      <w:marLeft w:val="0"/>
      <w:marRight w:val="0"/>
      <w:marTop w:val="0"/>
      <w:marBottom w:val="0"/>
      <w:divBdr>
        <w:top w:val="none" w:sz="0" w:space="0" w:color="auto"/>
        <w:left w:val="none" w:sz="0" w:space="0" w:color="auto"/>
        <w:bottom w:val="none" w:sz="0" w:space="0" w:color="auto"/>
        <w:right w:val="none" w:sz="0" w:space="0" w:color="auto"/>
      </w:divBdr>
    </w:div>
    <w:div w:id="1109738912">
      <w:bodyDiv w:val="1"/>
      <w:marLeft w:val="0"/>
      <w:marRight w:val="0"/>
      <w:marTop w:val="0"/>
      <w:marBottom w:val="0"/>
      <w:divBdr>
        <w:top w:val="none" w:sz="0" w:space="0" w:color="auto"/>
        <w:left w:val="none" w:sz="0" w:space="0" w:color="auto"/>
        <w:bottom w:val="none" w:sz="0" w:space="0" w:color="auto"/>
        <w:right w:val="none" w:sz="0" w:space="0" w:color="auto"/>
      </w:divBdr>
    </w:div>
    <w:div w:id="1111050425">
      <w:bodyDiv w:val="1"/>
      <w:marLeft w:val="0"/>
      <w:marRight w:val="0"/>
      <w:marTop w:val="0"/>
      <w:marBottom w:val="0"/>
      <w:divBdr>
        <w:top w:val="none" w:sz="0" w:space="0" w:color="auto"/>
        <w:left w:val="none" w:sz="0" w:space="0" w:color="auto"/>
        <w:bottom w:val="none" w:sz="0" w:space="0" w:color="auto"/>
        <w:right w:val="none" w:sz="0" w:space="0" w:color="auto"/>
      </w:divBdr>
    </w:div>
    <w:div w:id="1111051240">
      <w:bodyDiv w:val="1"/>
      <w:marLeft w:val="0"/>
      <w:marRight w:val="0"/>
      <w:marTop w:val="0"/>
      <w:marBottom w:val="0"/>
      <w:divBdr>
        <w:top w:val="none" w:sz="0" w:space="0" w:color="auto"/>
        <w:left w:val="none" w:sz="0" w:space="0" w:color="auto"/>
        <w:bottom w:val="none" w:sz="0" w:space="0" w:color="auto"/>
        <w:right w:val="none" w:sz="0" w:space="0" w:color="auto"/>
      </w:divBdr>
    </w:div>
    <w:div w:id="1111440268">
      <w:bodyDiv w:val="1"/>
      <w:marLeft w:val="0"/>
      <w:marRight w:val="0"/>
      <w:marTop w:val="0"/>
      <w:marBottom w:val="0"/>
      <w:divBdr>
        <w:top w:val="none" w:sz="0" w:space="0" w:color="auto"/>
        <w:left w:val="none" w:sz="0" w:space="0" w:color="auto"/>
        <w:bottom w:val="none" w:sz="0" w:space="0" w:color="auto"/>
        <w:right w:val="none" w:sz="0" w:space="0" w:color="auto"/>
      </w:divBdr>
    </w:div>
    <w:div w:id="1111441319">
      <w:bodyDiv w:val="1"/>
      <w:marLeft w:val="0"/>
      <w:marRight w:val="0"/>
      <w:marTop w:val="0"/>
      <w:marBottom w:val="0"/>
      <w:divBdr>
        <w:top w:val="none" w:sz="0" w:space="0" w:color="auto"/>
        <w:left w:val="none" w:sz="0" w:space="0" w:color="auto"/>
        <w:bottom w:val="none" w:sz="0" w:space="0" w:color="auto"/>
        <w:right w:val="none" w:sz="0" w:space="0" w:color="auto"/>
      </w:divBdr>
    </w:div>
    <w:div w:id="1112431397">
      <w:bodyDiv w:val="1"/>
      <w:marLeft w:val="0"/>
      <w:marRight w:val="0"/>
      <w:marTop w:val="0"/>
      <w:marBottom w:val="0"/>
      <w:divBdr>
        <w:top w:val="none" w:sz="0" w:space="0" w:color="auto"/>
        <w:left w:val="none" w:sz="0" w:space="0" w:color="auto"/>
        <w:bottom w:val="none" w:sz="0" w:space="0" w:color="auto"/>
        <w:right w:val="none" w:sz="0" w:space="0" w:color="auto"/>
      </w:divBdr>
    </w:div>
    <w:div w:id="1112671310">
      <w:bodyDiv w:val="1"/>
      <w:marLeft w:val="0"/>
      <w:marRight w:val="0"/>
      <w:marTop w:val="0"/>
      <w:marBottom w:val="0"/>
      <w:divBdr>
        <w:top w:val="none" w:sz="0" w:space="0" w:color="auto"/>
        <w:left w:val="none" w:sz="0" w:space="0" w:color="auto"/>
        <w:bottom w:val="none" w:sz="0" w:space="0" w:color="auto"/>
        <w:right w:val="none" w:sz="0" w:space="0" w:color="auto"/>
      </w:divBdr>
    </w:div>
    <w:div w:id="1113788377">
      <w:bodyDiv w:val="1"/>
      <w:marLeft w:val="0"/>
      <w:marRight w:val="0"/>
      <w:marTop w:val="0"/>
      <w:marBottom w:val="0"/>
      <w:divBdr>
        <w:top w:val="none" w:sz="0" w:space="0" w:color="auto"/>
        <w:left w:val="none" w:sz="0" w:space="0" w:color="auto"/>
        <w:bottom w:val="none" w:sz="0" w:space="0" w:color="auto"/>
        <w:right w:val="none" w:sz="0" w:space="0" w:color="auto"/>
      </w:divBdr>
    </w:div>
    <w:div w:id="1114329477">
      <w:bodyDiv w:val="1"/>
      <w:marLeft w:val="0"/>
      <w:marRight w:val="0"/>
      <w:marTop w:val="0"/>
      <w:marBottom w:val="0"/>
      <w:divBdr>
        <w:top w:val="none" w:sz="0" w:space="0" w:color="auto"/>
        <w:left w:val="none" w:sz="0" w:space="0" w:color="auto"/>
        <w:bottom w:val="none" w:sz="0" w:space="0" w:color="auto"/>
        <w:right w:val="none" w:sz="0" w:space="0" w:color="auto"/>
      </w:divBdr>
    </w:div>
    <w:div w:id="1115364604">
      <w:bodyDiv w:val="1"/>
      <w:marLeft w:val="0"/>
      <w:marRight w:val="0"/>
      <w:marTop w:val="0"/>
      <w:marBottom w:val="0"/>
      <w:divBdr>
        <w:top w:val="none" w:sz="0" w:space="0" w:color="auto"/>
        <w:left w:val="none" w:sz="0" w:space="0" w:color="auto"/>
        <w:bottom w:val="none" w:sz="0" w:space="0" w:color="auto"/>
        <w:right w:val="none" w:sz="0" w:space="0" w:color="auto"/>
      </w:divBdr>
    </w:div>
    <w:div w:id="1117336658">
      <w:bodyDiv w:val="1"/>
      <w:marLeft w:val="0"/>
      <w:marRight w:val="0"/>
      <w:marTop w:val="0"/>
      <w:marBottom w:val="0"/>
      <w:divBdr>
        <w:top w:val="none" w:sz="0" w:space="0" w:color="auto"/>
        <w:left w:val="none" w:sz="0" w:space="0" w:color="auto"/>
        <w:bottom w:val="none" w:sz="0" w:space="0" w:color="auto"/>
        <w:right w:val="none" w:sz="0" w:space="0" w:color="auto"/>
      </w:divBdr>
    </w:div>
    <w:div w:id="1117794731">
      <w:bodyDiv w:val="1"/>
      <w:marLeft w:val="0"/>
      <w:marRight w:val="0"/>
      <w:marTop w:val="0"/>
      <w:marBottom w:val="0"/>
      <w:divBdr>
        <w:top w:val="none" w:sz="0" w:space="0" w:color="auto"/>
        <w:left w:val="none" w:sz="0" w:space="0" w:color="auto"/>
        <w:bottom w:val="none" w:sz="0" w:space="0" w:color="auto"/>
        <w:right w:val="none" w:sz="0" w:space="0" w:color="auto"/>
      </w:divBdr>
    </w:div>
    <w:div w:id="1118185030">
      <w:bodyDiv w:val="1"/>
      <w:marLeft w:val="0"/>
      <w:marRight w:val="0"/>
      <w:marTop w:val="0"/>
      <w:marBottom w:val="0"/>
      <w:divBdr>
        <w:top w:val="none" w:sz="0" w:space="0" w:color="auto"/>
        <w:left w:val="none" w:sz="0" w:space="0" w:color="auto"/>
        <w:bottom w:val="none" w:sz="0" w:space="0" w:color="auto"/>
        <w:right w:val="none" w:sz="0" w:space="0" w:color="auto"/>
      </w:divBdr>
    </w:div>
    <w:div w:id="1118376909">
      <w:bodyDiv w:val="1"/>
      <w:marLeft w:val="0"/>
      <w:marRight w:val="0"/>
      <w:marTop w:val="0"/>
      <w:marBottom w:val="0"/>
      <w:divBdr>
        <w:top w:val="none" w:sz="0" w:space="0" w:color="auto"/>
        <w:left w:val="none" w:sz="0" w:space="0" w:color="auto"/>
        <w:bottom w:val="none" w:sz="0" w:space="0" w:color="auto"/>
        <w:right w:val="none" w:sz="0" w:space="0" w:color="auto"/>
      </w:divBdr>
    </w:div>
    <w:div w:id="1119684717">
      <w:bodyDiv w:val="1"/>
      <w:marLeft w:val="0"/>
      <w:marRight w:val="0"/>
      <w:marTop w:val="0"/>
      <w:marBottom w:val="0"/>
      <w:divBdr>
        <w:top w:val="none" w:sz="0" w:space="0" w:color="auto"/>
        <w:left w:val="none" w:sz="0" w:space="0" w:color="auto"/>
        <w:bottom w:val="none" w:sz="0" w:space="0" w:color="auto"/>
        <w:right w:val="none" w:sz="0" w:space="0" w:color="auto"/>
      </w:divBdr>
    </w:div>
    <w:div w:id="1119684818">
      <w:bodyDiv w:val="1"/>
      <w:marLeft w:val="0"/>
      <w:marRight w:val="0"/>
      <w:marTop w:val="0"/>
      <w:marBottom w:val="0"/>
      <w:divBdr>
        <w:top w:val="none" w:sz="0" w:space="0" w:color="auto"/>
        <w:left w:val="none" w:sz="0" w:space="0" w:color="auto"/>
        <w:bottom w:val="none" w:sz="0" w:space="0" w:color="auto"/>
        <w:right w:val="none" w:sz="0" w:space="0" w:color="auto"/>
      </w:divBdr>
    </w:div>
    <w:div w:id="1120026127">
      <w:bodyDiv w:val="1"/>
      <w:marLeft w:val="0"/>
      <w:marRight w:val="0"/>
      <w:marTop w:val="0"/>
      <w:marBottom w:val="0"/>
      <w:divBdr>
        <w:top w:val="none" w:sz="0" w:space="0" w:color="auto"/>
        <w:left w:val="none" w:sz="0" w:space="0" w:color="auto"/>
        <w:bottom w:val="none" w:sz="0" w:space="0" w:color="auto"/>
        <w:right w:val="none" w:sz="0" w:space="0" w:color="auto"/>
      </w:divBdr>
    </w:div>
    <w:div w:id="1121144014">
      <w:bodyDiv w:val="1"/>
      <w:marLeft w:val="0"/>
      <w:marRight w:val="0"/>
      <w:marTop w:val="0"/>
      <w:marBottom w:val="0"/>
      <w:divBdr>
        <w:top w:val="none" w:sz="0" w:space="0" w:color="auto"/>
        <w:left w:val="none" w:sz="0" w:space="0" w:color="auto"/>
        <w:bottom w:val="none" w:sz="0" w:space="0" w:color="auto"/>
        <w:right w:val="none" w:sz="0" w:space="0" w:color="auto"/>
      </w:divBdr>
    </w:div>
    <w:div w:id="1122723205">
      <w:bodyDiv w:val="1"/>
      <w:marLeft w:val="0"/>
      <w:marRight w:val="0"/>
      <w:marTop w:val="0"/>
      <w:marBottom w:val="0"/>
      <w:divBdr>
        <w:top w:val="none" w:sz="0" w:space="0" w:color="auto"/>
        <w:left w:val="none" w:sz="0" w:space="0" w:color="auto"/>
        <w:bottom w:val="none" w:sz="0" w:space="0" w:color="auto"/>
        <w:right w:val="none" w:sz="0" w:space="0" w:color="auto"/>
      </w:divBdr>
    </w:div>
    <w:div w:id="1124159463">
      <w:bodyDiv w:val="1"/>
      <w:marLeft w:val="0"/>
      <w:marRight w:val="0"/>
      <w:marTop w:val="0"/>
      <w:marBottom w:val="0"/>
      <w:divBdr>
        <w:top w:val="none" w:sz="0" w:space="0" w:color="auto"/>
        <w:left w:val="none" w:sz="0" w:space="0" w:color="auto"/>
        <w:bottom w:val="none" w:sz="0" w:space="0" w:color="auto"/>
        <w:right w:val="none" w:sz="0" w:space="0" w:color="auto"/>
      </w:divBdr>
    </w:div>
    <w:div w:id="1124226369">
      <w:bodyDiv w:val="1"/>
      <w:marLeft w:val="0"/>
      <w:marRight w:val="0"/>
      <w:marTop w:val="0"/>
      <w:marBottom w:val="0"/>
      <w:divBdr>
        <w:top w:val="none" w:sz="0" w:space="0" w:color="auto"/>
        <w:left w:val="none" w:sz="0" w:space="0" w:color="auto"/>
        <w:bottom w:val="none" w:sz="0" w:space="0" w:color="auto"/>
        <w:right w:val="none" w:sz="0" w:space="0" w:color="auto"/>
      </w:divBdr>
    </w:div>
    <w:div w:id="1124230705">
      <w:bodyDiv w:val="1"/>
      <w:marLeft w:val="0"/>
      <w:marRight w:val="0"/>
      <w:marTop w:val="0"/>
      <w:marBottom w:val="0"/>
      <w:divBdr>
        <w:top w:val="none" w:sz="0" w:space="0" w:color="auto"/>
        <w:left w:val="none" w:sz="0" w:space="0" w:color="auto"/>
        <w:bottom w:val="none" w:sz="0" w:space="0" w:color="auto"/>
        <w:right w:val="none" w:sz="0" w:space="0" w:color="auto"/>
      </w:divBdr>
    </w:div>
    <w:div w:id="1125385993">
      <w:bodyDiv w:val="1"/>
      <w:marLeft w:val="0"/>
      <w:marRight w:val="0"/>
      <w:marTop w:val="0"/>
      <w:marBottom w:val="0"/>
      <w:divBdr>
        <w:top w:val="none" w:sz="0" w:space="0" w:color="auto"/>
        <w:left w:val="none" w:sz="0" w:space="0" w:color="auto"/>
        <w:bottom w:val="none" w:sz="0" w:space="0" w:color="auto"/>
        <w:right w:val="none" w:sz="0" w:space="0" w:color="auto"/>
      </w:divBdr>
    </w:div>
    <w:div w:id="1127504640">
      <w:bodyDiv w:val="1"/>
      <w:marLeft w:val="0"/>
      <w:marRight w:val="0"/>
      <w:marTop w:val="0"/>
      <w:marBottom w:val="0"/>
      <w:divBdr>
        <w:top w:val="none" w:sz="0" w:space="0" w:color="auto"/>
        <w:left w:val="none" w:sz="0" w:space="0" w:color="auto"/>
        <w:bottom w:val="none" w:sz="0" w:space="0" w:color="auto"/>
        <w:right w:val="none" w:sz="0" w:space="0" w:color="auto"/>
      </w:divBdr>
    </w:div>
    <w:div w:id="1128163420">
      <w:bodyDiv w:val="1"/>
      <w:marLeft w:val="0"/>
      <w:marRight w:val="0"/>
      <w:marTop w:val="0"/>
      <w:marBottom w:val="0"/>
      <w:divBdr>
        <w:top w:val="none" w:sz="0" w:space="0" w:color="auto"/>
        <w:left w:val="none" w:sz="0" w:space="0" w:color="auto"/>
        <w:bottom w:val="none" w:sz="0" w:space="0" w:color="auto"/>
        <w:right w:val="none" w:sz="0" w:space="0" w:color="auto"/>
      </w:divBdr>
    </w:div>
    <w:div w:id="1128476015">
      <w:bodyDiv w:val="1"/>
      <w:marLeft w:val="0"/>
      <w:marRight w:val="0"/>
      <w:marTop w:val="0"/>
      <w:marBottom w:val="0"/>
      <w:divBdr>
        <w:top w:val="none" w:sz="0" w:space="0" w:color="auto"/>
        <w:left w:val="none" w:sz="0" w:space="0" w:color="auto"/>
        <w:bottom w:val="none" w:sz="0" w:space="0" w:color="auto"/>
        <w:right w:val="none" w:sz="0" w:space="0" w:color="auto"/>
      </w:divBdr>
    </w:div>
    <w:div w:id="1130132510">
      <w:bodyDiv w:val="1"/>
      <w:marLeft w:val="0"/>
      <w:marRight w:val="0"/>
      <w:marTop w:val="0"/>
      <w:marBottom w:val="0"/>
      <w:divBdr>
        <w:top w:val="none" w:sz="0" w:space="0" w:color="auto"/>
        <w:left w:val="none" w:sz="0" w:space="0" w:color="auto"/>
        <w:bottom w:val="none" w:sz="0" w:space="0" w:color="auto"/>
        <w:right w:val="none" w:sz="0" w:space="0" w:color="auto"/>
      </w:divBdr>
    </w:div>
    <w:div w:id="1131099047">
      <w:bodyDiv w:val="1"/>
      <w:marLeft w:val="0"/>
      <w:marRight w:val="0"/>
      <w:marTop w:val="0"/>
      <w:marBottom w:val="0"/>
      <w:divBdr>
        <w:top w:val="none" w:sz="0" w:space="0" w:color="auto"/>
        <w:left w:val="none" w:sz="0" w:space="0" w:color="auto"/>
        <w:bottom w:val="none" w:sz="0" w:space="0" w:color="auto"/>
        <w:right w:val="none" w:sz="0" w:space="0" w:color="auto"/>
      </w:divBdr>
    </w:div>
    <w:div w:id="1131556400">
      <w:bodyDiv w:val="1"/>
      <w:marLeft w:val="0"/>
      <w:marRight w:val="0"/>
      <w:marTop w:val="0"/>
      <w:marBottom w:val="0"/>
      <w:divBdr>
        <w:top w:val="none" w:sz="0" w:space="0" w:color="auto"/>
        <w:left w:val="none" w:sz="0" w:space="0" w:color="auto"/>
        <w:bottom w:val="none" w:sz="0" w:space="0" w:color="auto"/>
        <w:right w:val="none" w:sz="0" w:space="0" w:color="auto"/>
      </w:divBdr>
    </w:div>
    <w:div w:id="1131943361">
      <w:bodyDiv w:val="1"/>
      <w:marLeft w:val="0"/>
      <w:marRight w:val="0"/>
      <w:marTop w:val="0"/>
      <w:marBottom w:val="0"/>
      <w:divBdr>
        <w:top w:val="none" w:sz="0" w:space="0" w:color="auto"/>
        <w:left w:val="none" w:sz="0" w:space="0" w:color="auto"/>
        <w:bottom w:val="none" w:sz="0" w:space="0" w:color="auto"/>
        <w:right w:val="none" w:sz="0" w:space="0" w:color="auto"/>
      </w:divBdr>
    </w:div>
    <w:div w:id="1132597477">
      <w:bodyDiv w:val="1"/>
      <w:marLeft w:val="0"/>
      <w:marRight w:val="0"/>
      <w:marTop w:val="0"/>
      <w:marBottom w:val="0"/>
      <w:divBdr>
        <w:top w:val="none" w:sz="0" w:space="0" w:color="auto"/>
        <w:left w:val="none" w:sz="0" w:space="0" w:color="auto"/>
        <w:bottom w:val="none" w:sz="0" w:space="0" w:color="auto"/>
        <w:right w:val="none" w:sz="0" w:space="0" w:color="auto"/>
      </w:divBdr>
    </w:div>
    <w:div w:id="1132599927">
      <w:bodyDiv w:val="1"/>
      <w:marLeft w:val="0"/>
      <w:marRight w:val="0"/>
      <w:marTop w:val="0"/>
      <w:marBottom w:val="0"/>
      <w:divBdr>
        <w:top w:val="none" w:sz="0" w:space="0" w:color="auto"/>
        <w:left w:val="none" w:sz="0" w:space="0" w:color="auto"/>
        <w:bottom w:val="none" w:sz="0" w:space="0" w:color="auto"/>
        <w:right w:val="none" w:sz="0" w:space="0" w:color="auto"/>
      </w:divBdr>
    </w:div>
    <w:div w:id="1132940920">
      <w:bodyDiv w:val="1"/>
      <w:marLeft w:val="0"/>
      <w:marRight w:val="0"/>
      <w:marTop w:val="0"/>
      <w:marBottom w:val="0"/>
      <w:divBdr>
        <w:top w:val="none" w:sz="0" w:space="0" w:color="auto"/>
        <w:left w:val="none" w:sz="0" w:space="0" w:color="auto"/>
        <w:bottom w:val="none" w:sz="0" w:space="0" w:color="auto"/>
        <w:right w:val="none" w:sz="0" w:space="0" w:color="auto"/>
      </w:divBdr>
    </w:div>
    <w:div w:id="1133593486">
      <w:bodyDiv w:val="1"/>
      <w:marLeft w:val="0"/>
      <w:marRight w:val="0"/>
      <w:marTop w:val="0"/>
      <w:marBottom w:val="0"/>
      <w:divBdr>
        <w:top w:val="none" w:sz="0" w:space="0" w:color="auto"/>
        <w:left w:val="none" w:sz="0" w:space="0" w:color="auto"/>
        <w:bottom w:val="none" w:sz="0" w:space="0" w:color="auto"/>
        <w:right w:val="none" w:sz="0" w:space="0" w:color="auto"/>
      </w:divBdr>
    </w:div>
    <w:div w:id="1133905519">
      <w:bodyDiv w:val="1"/>
      <w:marLeft w:val="0"/>
      <w:marRight w:val="0"/>
      <w:marTop w:val="0"/>
      <w:marBottom w:val="0"/>
      <w:divBdr>
        <w:top w:val="none" w:sz="0" w:space="0" w:color="auto"/>
        <w:left w:val="none" w:sz="0" w:space="0" w:color="auto"/>
        <w:bottom w:val="none" w:sz="0" w:space="0" w:color="auto"/>
        <w:right w:val="none" w:sz="0" w:space="0" w:color="auto"/>
      </w:divBdr>
    </w:div>
    <w:div w:id="1136683271">
      <w:bodyDiv w:val="1"/>
      <w:marLeft w:val="0"/>
      <w:marRight w:val="0"/>
      <w:marTop w:val="0"/>
      <w:marBottom w:val="0"/>
      <w:divBdr>
        <w:top w:val="none" w:sz="0" w:space="0" w:color="auto"/>
        <w:left w:val="none" w:sz="0" w:space="0" w:color="auto"/>
        <w:bottom w:val="none" w:sz="0" w:space="0" w:color="auto"/>
        <w:right w:val="none" w:sz="0" w:space="0" w:color="auto"/>
      </w:divBdr>
    </w:div>
    <w:div w:id="1137263362">
      <w:bodyDiv w:val="1"/>
      <w:marLeft w:val="0"/>
      <w:marRight w:val="0"/>
      <w:marTop w:val="0"/>
      <w:marBottom w:val="0"/>
      <w:divBdr>
        <w:top w:val="none" w:sz="0" w:space="0" w:color="auto"/>
        <w:left w:val="none" w:sz="0" w:space="0" w:color="auto"/>
        <w:bottom w:val="none" w:sz="0" w:space="0" w:color="auto"/>
        <w:right w:val="none" w:sz="0" w:space="0" w:color="auto"/>
      </w:divBdr>
    </w:div>
    <w:div w:id="1138111374">
      <w:bodyDiv w:val="1"/>
      <w:marLeft w:val="0"/>
      <w:marRight w:val="0"/>
      <w:marTop w:val="0"/>
      <w:marBottom w:val="0"/>
      <w:divBdr>
        <w:top w:val="none" w:sz="0" w:space="0" w:color="auto"/>
        <w:left w:val="none" w:sz="0" w:space="0" w:color="auto"/>
        <w:bottom w:val="none" w:sz="0" w:space="0" w:color="auto"/>
        <w:right w:val="none" w:sz="0" w:space="0" w:color="auto"/>
      </w:divBdr>
    </w:div>
    <w:div w:id="1140223259">
      <w:bodyDiv w:val="1"/>
      <w:marLeft w:val="0"/>
      <w:marRight w:val="0"/>
      <w:marTop w:val="0"/>
      <w:marBottom w:val="0"/>
      <w:divBdr>
        <w:top w:val="none" w:sz="0" w:space="0" w:color="auto"/>
        <w:left w:val="none" w:sz="0" w:space="0" w:color="auto"/>
        <w:bottom w:val="none" w:sz="0" w:space="0" w:color="auto"/>
        <w:right w:val="none" w:sz="0" w:space="0" w:color="auto"/>
      </w:divBdr>
    </w:div>
    <w:div w:id="1140802193">
      <w:bodyDiv w:val="1"/>
      <w:marLeft w:val="0"/>
      <w:marRight w:val="0"/>
      <w:marTop w:val="0"/>
      <w:marBottom w:val="0"/>
      <w:divBdr>
        <w:top w:val="none" w:sz="0" w:space="0" w:color="auto"/>
        <w:left w:val="none" w:sz="0" w:space="0" w:color="auto"/>
        <w:bottom w:val="none" w:sz="0" w:space="0" w:color="auto"/>
        <w:right w:val="none" w:sz="0" w:space="0" w:color="auto"/>
      </w:divBdr>
    </w:div>
    <w:div w:id="1141534706">
      <w:bodyDiv w:val="1"/>
      <w:marLeft w:val="0"/>
      <w:marRight w:val="0"/>
      <w:marTop w:val="0"/>
      <w:marBottom w:val="0"/>
      <w:divBdr>
        <w:top w:val="none" w:sz="0" w:space="0" w:color="auto"/>
        <w:left w:val="none" w:sz="0" w:space="0" w:color="auto"/>
        <w:bottom w:val="none" w:sz="0" w:space="0" w:color="auto"/>
        <w:right w:val="none" w:sz="0" w:space="0" w:color="auto"/>
      </w:divBdr>
    </w:div>
    <w:div w:id="1141732900">
      <w:bodyDiv w:val="1"/>
      <w:marLeft w:val="0"/>
      <w:marRight w:val="0"/>
      <w:marTop w:val="0"/>
      <w:marBottom w:val="0"/>
      <w:divBdr>
        <w:top w:val="none" w:sz="0" w:space="0" w:color="auto"/>
        <w:left w:val="none" w:sz="0" w:space="0" w:color="auto"/>
        <w:bottom w:val="none" w:sz="0" w:space="0" w:color="auto"/>
        <w:right w:val="none" w:sz="0" w:space="0" w:color="auto"/>
      </w:divBdr>
    </w:div>
    <w:div w:id="1141922006">
      <w:bodyDiv w:val="1"/>
      <w:marLeft w:val="0"/>
      <w:marRight w:val="0"/>
      <w:marTop w:val="0"/>
      <w:marBottom w:val="0"/>
      <w:divBdr>
        <w:top w:val="none" w:sz="0" w:space="0" w:color="auto"/>
        <w:left w:val="none" w:sz="0" w:space="0" w:color="auto"/>
        <w:bottom w:val="none" w:sz="0" w:space="0" w:color="auto"/>
        <w:right w:val="none" w:sz="0" w:space="0" w:color="auto"/>
      </w:divBdr>
    </w:div>
    <w:div w:id="1142506870">
      <w:bodyDiv w:val="1"/>
      <w:marLeft w:val="0"/>
      <w:marRight w:val="0"/>
      <w:marTop w:val="0"/>
      <w:marBottom w:val="0"/>
      <w:divBdr>
        <w:top w:val="none" w:sz="0" w:space="0" w:color="auto"/>
        <w:left w:val="none" w:sz="0" w:space="0" w:color="auto"/>
        <w:bottom w:val="none" w:sz="0" w:space="0" w:color="auto"/>
        <w:right w:val="none" w:sz="0" w:space="0" w:color="auto"/>
      </w:divBdr>
    </w:div>
    <w:div w:id="1143737374">
      <w:bodyDiv w:val="1"/>
      <w:marLeft w:val="0"/>
      <w:marRight w:val="0"/>
      <w:marTop w:val="0"/>
      <w:marBottom w:val="0"/>
      <w:divBdr>
        <w:top w:val="none" w:sz="0" w:space="0" w:color="auto"/>
        <w:left w:val="none" w:sz="0" w:space="0" w:color="auto"/>
        <w:bottom w:val="none" w:sz="0" w:space="0" w:color="auto"/>
        <w:right w:val="none" w:sz="0" w:space="0" w:color="auto"/>
      </w:divBdr>
    </w:div>
    <w:div w:id="1144005452">
      <w:bodyDiv w:val="1"/>
      <w:marLeft w:val="0"/>
      <w:marRight w:val="0"/>
      <w:marTop w:val="0"/>
      <w:marBottom w:val="0"/>
      <w:divBdr>
        <w:top w:val="none" w:sz="0" w:space="0" w:color="auto"/>
        <w:left w:val="none" w:sz="0" w:space="0" w:color="auto"/>
        <w:bottom w:val="none" w:sz="0" w:space="0" w:color="auto"/>
        <w:right w:val="none" w:sz="0" w:space="0" w:color="auto"/>
      </w:divBdr>
    </w:div>
    <w:div w:id="1144590520">
      <w:bodyDiv w:val="1"/>
      <w:marLeft w:val="0"/>
      <w:marRight w:val="0"/>
      <w:marTop w:val="0"/>
      <w:marBottom w:val="0"/>
      <w:divBdr>
        <w:top w:val="none" w:sz="0" w:space="0" w:color="auto"/>
        <w:left w:val="none" w:sz="0" w:space="0" w:color="auto"/>
        <w:bottom w:val="none" w:sz="0" w:space="0" w:color="auto"/>
        <w:right w:val="none" w:sz="0" w:space="0" w:color="auto"/>
      </w:divBdr>
    </w:div>
    <w:div w:id="1145322074">
      <w:bodyDiv w:val="1"/>
      <w:marLeft w:val="0"/>
      <w:marRight w:val="0"/>
      <w:marTop w:val="0"/>
      <w:marBottom w:val="0"/>
      <w:divBdr>
        <w:top w:val="none" w:sz="0" w:space="0" w:color="auto"/>
        <w:left w:val="none" w:sz="0" w:space="0" w:color="auto"/>
        <w:bottom w:val="none" w:sz="0" w:space="0" w:color="auto"/>
        <w:right w:val="none" w:sz="0" w:space="0" w:color="auto"/>
      </w:divBdr>
    </w:div>
    <w:div w:id="1145926839">
      <w:bodyDiv w:val="1"/>
      <w:marLeft w:val="0"/>
      <w:marRight w:val="0"/>
      <w:marTop w:val="0"/>
      <w:marBottom w:val="0"/>
      <w:divBdr>
        <w:top w:val="none" w:sz="0" w:space="0" w:color="auto"/>
        <w:left w:val="none" w:sz="0" w:space="0" w:color="auto"/>
        <w:bottom w:val="none" w:sz="0" w:space="0" w:color="auto"/>
        <w:right w:val="none" w:sz="0" w:space="0" w:color="auto"/>
      </w:divBdr>
    </w:div>
    <w:div w:id="1146049822">
      <w:bodyDiv w:val="1"/>
      <w:marLeft w:val="0"/>
      <w:marRight w:val="0"/>
      <w:marTop w:val="0"/>
      <w:marBottom w:val="0"/>
      <w:divBdr>
        <w:top w:val="none" w:sz="0" w:space="0" w:color="auto"/>
        <w:left w:val="none" w:sz="0" w:space="0" w:color="auto"/>
        <w:bottom w:val="none" w:sz="0" w:space="0" w:color="auto"/>
        <w:right w:val="none" w:sz="0" w:space="0" w:color="auto"/>
      </w:divBdr>
    </w:div>
    <w:div w:id="1148667472">
      <w:bodyDiv w:val="1"/>
      <w:marLeft w:val="0"/>
      <w:marRight w:val="0"/>
      <w:marTop w:val="0"/>
      <w:marBottom w:val="0"/>
      <w:divBdr>
        <w:top w:val="none" w:sz="0" w:space="0" w:color="auto"/>
        <w:left w:val="none" w:sz="0" w:space="0" w:color="auto"/>
        <w:bottom w:val="none" w:sz="0" w:space="0" w:color="auto"/>
        <w:right w:val="none" w:sz="0" w:space="0" w:color="auto"/>
      </w:divBdr>
    </w:div>
    <w:div w:id="1149127776">
      <w:bodyDiv w:val="1"/>
      <w:marLeft w:val="0"/>
      <w:marRight w:val="0"/>
      <w:marTop w:val="0"/>
      <w:marBottom w:val="0"/>
      <w:divBdr>
        <w:top w:val="none" w:sz="0" w:space="0" w:color="auto"/>
        <w:left w:val="none" w:sz="0" w:space="0" w:color="auto"/>
        <w:bottom w:val="none" w:sz="0" w:space="0" w:color="auto"/>
        <w:right w:val="none" w:sz="0" w:space="0" w:color="auto"/>
      </w:divBdr>
    </w:div>
    <w:div w:id="1149202252">
      <w:bodyDiv w:val="1"/>
      <w:marLeft w:val="0"/>
      <w:marRight w:val="0"/>
      <w:marTop w:val="0"/>
      <w:marBottom w:val="0"/>
      <w:divBdr>
        <w:top w:val="none" w:sz="0" w:space="0" w:color="auto"/>
        <w:left w:val="none" w:sz="0" w:space="0" w:color="auto"/>
        <w:bottom w:val="none" w:sz="0" w:space="0" w:color="auto"/>
        <w:right w:val="none" w:sz="0" w:space="0" w:color="auto"/>
      </w:divBdr>
    </w:div>
    <w:div w:id="1149907095">
      <w:bodyDiv w:val="1"/>
      <w:marLeft w:val="0"/>
      <w:marRight w:val="0"/>
      <w:marTop w:val="0"/>
      <w:marBottom w:val="0"/>
      <w:divBdr>
        <w:top w:val="none" w:sz="0" w:space="0" w:color="auto"/>
        <w:left w:val="none" w:sz="0" w:space="0" w:color="auto"/>
        <w:bottom w:val="none" w:sz="0" w:space="0" w:color="auto"/>
        <w:right w:val="none" w:sz="0" w:space="0" w:color="auto"/>
      </w:divBdr>
    </w:div>
    <w:div w:id="1151368332">
      <w:bodyDiv w:val="1"/>
      <w:marLeft w:val="0"/>
      <w:marRight w:val="0"/>
      <w:marTop w:val="0"/>
      <w:marBottom w:val="0"/>
      <w:divBdr>
        <w:top w:val="none" w:sz="0" w:space="0" w:color="auto"/>
        <w:left w:val="none" w:sz="0" w:space="0" w:color="auto"/>
        <w:bottom w:val="none" w:sz="0" w:space="0" w:color="auto"/>
        <w:right w:val="none" w:sz="0" w:space="0" w:color="auto"/>
      </w:divBdr>
    </w:div>
    <w:div w:id="1151487736">
      <w:bodyDiv w:val="1"/>
      <w:marLeft w:val="0"/>
      <w:marRight w:val="0"/>
      <w:marTop w:val="0"/>
      <w:marBottom w:val="0"/>
      <w:divBdr>
        <w:top w:val="none" w:sz="0" w:space="0" w:color="auto"/>
        <w:left w:val="none" w:sz="0" w:space="0" w:color="auto"/>
        <w:bottom w:val="none" w:sz="0" w:space="0" w:color="auto"/>
        <w:right w:val="none" w:sz="0" w:space="0" w:color="auto"/>
      </w:divBdr>
    </w:div>
    <w:div w:id="1152451656">
      <w:bodyDiv w:val="1"/>
      <w:marLeft w:val="0"/>
      <w:marRight w:val="0"/>
      <w:marTop w:val="0"/>
      <w:marBottom w:val="0"/>
      <w:divBdr>
        <w:top w:val="none" w:sz="0" w:space="0" w:color="auto"/>
        <w:left w:val="none" w:sz="0" w:space="0" w:color="auto"/>
        <w:bottom w:val="none" w:sz="0" w:space="0" w:color="auto"/>
        <w:right w:val="none" w:sz="0" w:space="0" w:color="auto"/>
      </w:divBdr>
    </w:div>
    <w:div w:id="1152520388">
      <w:bodyDiv w:val="1"/>
      <w:marLeft w:val="0"/>
      <w:marRight w:val="0"/>
      <w:marTop w:val="0"/>
      <w:marBottom w:val="0"/>
      <w:divBdr>
        <w:top w:val="none" w:sz="0" w:space="0" w:color="auto"/>
        <w:left w:val="none" w:sz="0" w:space="0" w:color="auto"/>
        <w:bottom w:val="none" w:sz="0" w:space="0" w:color="auto"/>
        <w:right w:val="none" w:sz="0" w:space="0" w:color="auto"/>
      </w:divBdr>
    </w:div>
    <w:div w:id="1152914420">
      <w:bodyDiv w:val="1"/>
      <w:marLeft w:val="0"/>
      <w:marRight w:val="0"/>
      <w:marTop w:val="0"/>
      <w:marBottom w:val="0"/>
      <w:divBdr>
        <w:top w:val="none" w:sz="0" w:space="0" w:color="auto"/>
        <w:left w:val="none" w:sz="0" w:space="0" w:color="auto"/>
        <w:bottom w:val="none" w:sz="0" w:space="0" w:color="auto"/>
        <w:right w:val="none" w:sz="0" w:space="0" w:color="auto"/>
      </w:divBdr>
    </w:div>
    <w:div w:id="1153762377">
      <w:bodyDiv w:val="1"/>
      <w:marLeft w:val="0"/>
      <w:marRight w:val="0"/>
      <w:marTop w:val="0"/>
      <w:marBottom w:val="0"/>
      <w:divBdr>
        <w:top w:val="none" w:sz="0" w:space="0" w:color="auto"/>
        <w:left w:val="none" w:sz="0" w:space="0" w:color="auto"/>
        <w:bottom w:val="none" w:sz="0" w:space="0" w:color="auto"/>
        <w:right w:val="none" w:sz="0" w:space="0" w:color="auto"/>
      </w:divBdr>
    </w:div>
    <w:div w:id="1153835088">
      <w:bodyDiv w:val="1"/>
      <w:marLeft w:val="0"/>
      <w:marRight w:val="0"/>
      <w:marTop w:val="0"/>
      <w:marBottom w:val="0"/>
      <w:divBdr>
        <w:top w:val="none" w:sz="0" w:space="0" w:color="auto"/>
        <w:left w:val="none" w:sz="0" w:space="0" w:color="auto"/>
        <w:bottom w:val="none" w:sz="0" w:space="0" w:color="auto"/>
        <w:right w:val="none" w:sz="0" w:space="0" w:color="auto"/>
      </w:divBdr>
    </w:div>
    <w:div w:id="1155611314">
      <w:bodyDiv w:val="1"/>
      <w:marLeft w:val="0"/>
      <w:marRight w:val="0"/>
      <w:marTop w:val="0"/>
      <w:marBottom w:val="0"/>
      <w:divBdr>
        <w:top w:val="none" w:sz="0" w:space="0" w:color="auto"/>
        <w:left w:val="none" w:sz="0" w:space="0" w:color="auto"/>
        <w:bottom w:val="none" w:sz="0" w:space="0" w:color="auto"/>
        <w:right w:val="none" w:sz="0" w:space="0" w:color="auto"/>
      </w:divBdr>
    </w:div>
    <w:div w:id="1156147965">
      <w:bodyDiv w:val="1"/>
      <w:marLeft w:val="0"/>
      <w:marRight w:val="0"/>
      <w:marTop w:val="0"/>
      <w:marBottom w:val="0"/>
      <w:divBdr>
        <w:top w:val="none" w:sz="0" w:space="0" w:color="auto"/>
        <w:left w:val="none" w:sz="0" w:space="0" w:color="auto"/>
        <w:bottom w:val="none" w:sz="0" w:space="0" w:color="auto"/>
        <w:right w:val="none" w:sz="0" w:space="0" w:color="auto"/>
      </w:divBdr>
    </w:div>
    <w:div w:id="1156192761">
      <w:bodyDiv w:val="1"/>
      <w:marLeft w:val="0"/>
      <w:marRight w:val="0"/>
      <w:marTop w:val="0"/>
      <w:marBottom w:val="0"/>
      <w:divBdr>
        <w:top w:val="none" w:sz="0" w:space="0" w:color="auto"/>
        <w:left w:val="none" w:sz="0" w:space="0" w:color="auto"/>
        <w:bottom w:val="none" w:sz="0" w:space="0" w:color="auto"/>
        <w:right w:val="none" w:sz="0" w:space="0" w:color="auto"/>
      </w:divBdr>
    </w:div>
    <w:div w:id="1156646765">
      <w:bodyDiv w:val="1"/>
      <w:marLeft w:val="0"/>
      <w:marRight w:val="0"/>
      <w:marTop w:val="0"/>
      <w:marBottom w:val="0"/>
      <w:divBdr>
        <w:top w:val="none" w:sz="0" w:space="0" w:color="auto"/>
        <w:left w:val="none" w:sz="0" w:space="0" w:color="auto"/>
        <w:bottom w:val="none" w:sz="0" w:space="0" w:color="auto"/>
        <w:right w:val="none" w:sz="0" w:space="0" w:color="auto"/>
      </w:divBdr>
    </w:div>
    <w:div w:id="1157305687">
      <w:bodyDiv w:val="1"/>
      <w:marLeft w:val="0"/>
      <w:marRight w:val="0"/>
      <w:marTop w:val="0"/>
      <w:marBottom w:val="0"/>
      <w:divBdr>
        <w:top w:val="none" w:sz="0" w:space="0" w:color="auto"/>
        <w:left w:val="none" w:sz="0" w:space="0" w:color="auto"/>
        <w:bottom w:val="none" w:sz="0" w:space="0" w:color="auto"/>
        <w:right w:val="none" w:sz="0" w:space="0" w:color="auto"/>
      </w:divBdr>
    </w:div>
    <w:div w:id="1157385136">
      <w:bodyDiv w:val="1"/>
      <w:marLeft w:val="0"/>
      <w:marRight w:val="0"/>
      <w:marTop w:val="0"/>
      <w:marBottom w:val="0"/>
      <w:divBdr>
        <w:top w:val="none" w:sz="0" w:space="0" w:color="auto"/>
        <w:left w:val="none" w:sz="0" w:space="0" w:color="auto"/>
        <w:bottom w:val="none" w:sz="0" w:space="0" w:color="auto"/>
        <w:right w:val="none" w:sz="0" w:space="0" w:color="auto"/>
      </w:divBdr>
    </w:div>
    <w:div w:id="1158114411">
      <w:bodyDiv w:val="1"/>
      <w:marLeft w:val="0"/>
      <w:marRight w:val="0"/>
      <w:marTop w:val="0"/>
      <w:marBottom w:val="0"/>
      <w:divBdr>
        <w:top w:val="none" w:sz="0" w:space="0" w:color="auto"/>
        <w:left w:val="none" w:sz="0" w:space="0" w:color="auto"/>
        <w:bottom w:val="none" w:sz="0" w:space="0" w:color="auto"/>
        <w:right w:val="none" w:sz="0" w:space="0" w:color="auto"/>
      </w:divBdr>
    </w:div>
    <w:div w:id="1160345000">
      <w:bodyDiv w:val="1"/>
      <w:marLeft w:val="0"/>
      <w:marRight w:val="0"/>
      <w:marTop w:val="0"/>
      <w:marBottom w:val="0"/>
      <w:divBdr>
        <w:top w:val="none" w:sz="0" w:space="0" w:color="auto"/>
        <w:left w:val="none" w:sz="0" w:space="0" w:color="auto"/>
        <w:bottom w:val="none" w:sz="0" w:space="0" w:color="auto"/>
        <w:right w:val="none" w:sz="0" w:space="0" w:color="auto"/>
      </w:divBdr>
    </w:div>
    <w:div w:id="1160779691">
      <w:bodyDiv w:val="1"/>
      <w:marLeft w:val="0"/>
      <w:marRight w:val="0"/>
      <w:marTop w:val="0"/>
      <w:marBottom w:val="0"/>
      <w:divBdr>
        <w:top w:val="none" w:sz="0" w:space="0" w:color="auto"/>
        <w:left w:val="none" w:sz="0" w:space="0" w:color="auto"/>
        <w:bottom w:val="none" w:sz="0" w:space="0" w:color="auto"/>
        <w:right w:val="none" w:sz="0" w:space="0" w:color="auto"/>
      </w:divBdr>
    </w:div>
    <w:div w:id="1162233695">
      <w:bodyDiv w:val="1"/>
      <w:marLeft w:val="0"/>
      <w:marRight w:val="0"/>
      <w:marTop w:val="0"/>
      <w:marBottom w:val="0"/>
      <w:divBdr>
        <w:top w:val="none" w:sz="0" w:space="0" w:color="auto"/>
        <w:left w:val="none" w:sz="0" w:space="0" w:color="auto"/>
        <w:bottom w:val="none" w:sz="0" w:space="0" w:color="auto"/>
        <w:right w:val="none" w:sz="0" w:space="0" w:color="auto"/>
      </w:divBdr>
    </w:div>
    <w:div w:id="1162815766">
      <w:bodyDiv w:val="1"/>
      <w:marLeft w:val="0"/>
      <w:marRight w:val="0"/>
      <w:marTop w:val="0"/>
      <w:marBottom w:val="0"/>
      <w:divBdr>
        <w:top w:val="none" w:sz="0" w:space="0" w:color="auto"/>
        <w:left w:val="none" w:sz="0" w:space="0" w:color="auto"/>
        <w:bottom w:val="none" w:sz="0" w:space="0" w:color="auto"/>
        <w:right w:val="none" w:sz="0" w:space="0" w:color="auto"/>
      </w:divBdr>
    </w:div>
    <w:div w:id="1162963348">
      <w:bodyDiv w:val="1"/>
      <w:marLeft w:val="0"/>
      <w:marRight w:val="0"/>
      <w:marTop w:val="0"/>
      <w:marBottom w:val="0"/>
      <w:divBdr>
        <w:top w:val="none" w:sz="0" w:space="0" w:color="auto"/>
        <w:left w:val="none" w:sz="0" w:space="0" w:color="auto"/>
        <w:bottom w:val="none" w:sz="0" w:space="0" w:color="auto"/>
        <w:right w:val="none" w:sz="0" w:space="0" w:color="auto"/>
      </w:divBdr>
    </w:div>
    <w:div w:id="1163085243">
      <w:bodyDiv w:val="1"/>
      <w:marLeft w:val="0"/>
      <w:marRight w:val="0"/>
      <w:marTop w:val="0"/>
      <w:marBottom w:val="0"/>
      <w:divBdr>
        <w:top w:val="none" w:sz="0" w:space="0" w:color="auto"/>
        <w:left w:val="none" w:sz="0" w:space="0" w:color="auto"/>
        <w:bottom w:val="none" w:sz="0" w:space="0" w:color="auto"/>
        <w:right w:val="none" w:sz="0" w:space="0" w:color="auto"/>
      </w:divBdr>
    </w:div>
    <w:div w:id="1163276443">
      <w:bodyDiv w:val="1"/>
      <w:marLeft w:val="0"/>
      <w:marRight w:val="0"/>
      <w:marTop w:val="0"/>
      <w:marBottom w:val="0"/>
      <w:divBdr>
        <w:top w:val="none" w:sz="0" w:space="0" w:color="auto"/>
        <w:left w:val="none" w:sz="0" w:space="0" w:color="auto"/>
        <w:bottom w:val="none" w:sz="0" w:space="0" w:color="auto"/>
        <w:right w:val="none" w:sz="0" w:space="0" w:color="auto"/>
      </w:divBdr>
    </w:div>
    <w:div w:id="1164200985">
      <w:bodyDiv w:val="1"/>
      <w:marLeft w:val="0"/>
      <w:marRight w:val="0"/>
      <w:marTop w:val="0"/>
      <w:marBottom w:val="0"/>
      <w:divBdr>
        <w:top w:val="none" w:sz="0" w:space="0" w:color="auto"/>
        <w:left w:val="none" w:sz="0" w:space="0" w:color="auto"/>
        <w:bottom w:val="none" w:sz="0" w:space="0" w:color="auto"/>
        <w:right w:val="none" w:sz="0" w:space="0" w:color="auto"/>
      </w:divBdr>
    </w:div>
    <w:div w:id="1166048407">
      <w:bodyDiv w:val="1"/>
      <w:marLeft w:val="0"/>
      <w:marRight w:val="0"/>
      <w:marTop w:val="0"/>
      <w:marBottom w:val="0"/>
      <w:divBdr>
        <w:top w:val="none" w:sz="0" w:space="0" w:color="auto"/>
        <w:left w:val="none" w:sz="0" w:space="0" w:color="auto"/>
        <w:bottom w:val="none" w:sz="0" w:space="0" w:color="auto"/>
        <w:right w:val="none" w:sz="0" w:space="0" w:color="auto"/>
      </w:divBdr>
    </w:div>
    <w:div w:id="1166634070">
      <w:bodyDiv w:val="1"/>
      <w:marLeft w:val="0"/>
      <w:marRight w:val="0"/>
      <w:marTop w:val="0"/>
      <w:marBottom w:val="0"/>
      <w:divBdr>
        <w:top w:val="none" w:sz="0" w:space="0" w:color="auto"/>
        <w:left w:val="none" w:sz="0" w:space="0" w:color="auto"/>
        <w:bottom w:val="none" w:sz="0" w:space="0" w:color="auto"/>
        <w:right w:val="none" w:sz="0" w:space="0" w:color="auto"/>
      </w:divBdr>
    </w:div>
    <w:div w:id="1167400416">
      <w:bodyDiv w:val="1"/>
      <w:marLeft w:val="0"/>
      <w:marRight w:val="0"/>
      <w:marTop w:val="0"/>
      <w:marBottom w:val="0"/>
      <w:divBdr>
        <w:top w:val="none" w:sz="0" w:space="0" w:color="auto"/>
        <w:left w:val="none" w:sz="0" w:space="0" w:color="auto"/>
        <w:bottom w:val="none" w:sz="0" w:space="0" w:color="auto"/>
        <w:right w:val="none" w:sz="0" w:space="0" w:color="auto"/>
      </w:divBdr>
    </w:div>
    <w:div w:id="1168861566">
      <w:bodyDiv w:val="1"/>
      <w:marLeft w:val="0"/>
      <w:marRight w:val="0"/>
      <w:marTop w:val="0"/>
      <w:marBottom w:val="0"/>
      <w:divBdr>
        <w:top w:val="none" w:sz="0" w:space="0" w:color="auto"/>
        <w:left w:val="none" w:sz="0" w:space="0" w:color="auto"/>
        <w:bottom w:val="none" w:sz="0" w:space="0" w:color="auto"/>
        <w:right w:val="none" w:sz="0" w:space="0" w:color="auto"/>
      </w:divBdr>
    </w:div>
    <w:div w:id="1169828962">
      <w:bodyDiv w:val="1"/>
      <w:marLeft w:val="0"/>
      <w:marRight w:val="0"/>
      <w:marTop w:val="0"/>
      <w:marBottom w:val="0"/>
      <w:divBdr>
        <w:top w:val="none" w:sz="0" w:space="0" w:color="auto"/>
        <w:left w:val="none" w:sz="0" w:space="0" w:color="auto"/>
        <w:bottom w:val="none" w:sz="0" w:space="0" w:color="auto"/>
        <w:right w:val="none" w:sz="0" w:space="0" w:color="auto"/>
      </w:divBdr>
    </w:div>
    <w:div w:id="1170826403">
      <w:bodyDiv w:val="1"/>
      <w:marLeft w:val="0"/>
      <w:marRight w:val="0"/>
      <w:marTop w:val="0"/>
      <w:marBottom w:val="0"/>
      <w:divBdr>
        <w:top w:val="none" w:sz="0" w:space="0" w:color="auto"/>
        <w:left w:val="none" w:sz="0" w:space="0" w:color="auto"/>
        <w:bottom w:val="none" w:sz="0" w:space="0" w:color="auto"/>
        <w:right w:val="none" w:sz="0" w:space="0" w:color="auto"/>
      </w:divBdr>
    </w:div>
    <w:div w:id="1170946851">
      <w:bodyDiv w:val="1"/>
      <w:marLeft w:val="0"/>
      <w:marRight w:val="0"/>
      <w:marTop w:val="0"/>
      <w:marBottom w:val="0"/>
      <w:divBdr>
        <w:top w:val="none" w:sz="0" w:space="0" w:color="auto"/>
        <w:left w:val="none" w:sz="0" w:space="0" w:color="auto"/>
        <w:bottom w:val="none" w:sz="0" w:space="0" w:color="auto"/>
        <w:right w:val="none" w:sz="0" w:space="0" w:color="auto"/>
      </w:divBdr>
    </w:div>
    <w:div w:id="1171339098">
      <w:bodyDiv w:val="1"/>
      <w:marLeft w:val="0"/>
      <w:marRight w:val="0"/>
      <w:marTop w:val="0"/>
      <w:marBottom w:val="0"/>
      <w:divBdr>
        <w:top w:val="none" w:sz="0" w:space="0" w:color="auto"/>
        <w:left w:val="none" w:sz="0" w:space="0" w:color="auto"/>
        <w:bottom w:val="none" w:sz="0" w:space="0" w:color="auto"/>
        <w:right w:val="none" w:sz="0" w:space="0" w:color="auto"/>
      </w:divBdr>
    </w:div>
    <w:div w:id="1171724440">
      <w:bodyDiv w:val="1"/>
      <w:marLeft w:val="0"/>
      <w:marRight w:val="0"/>
      <w:marTop w:val="0"/>
      <w:marBottom w:val="0"/>
      <w:divBdr>
        <w:top w:val="none" w:sz="0" w:space="0" w:color="auto"/>
        <w:left w:val="none" w:sz="0" w:space="0" w:color="auto"/>
        <w:bottom w:val="none" w:sz="0" w:space="0" w:color="auto"/>
        <w:right w:val="none" w:sz="0" w:space="0" w:color="auto"/>
      </w:divBdr>
    </w:div>
    <w:div w:id="1173643799">
      <w:bodyDiv w:val="1"/>
      <w:marLeft w:val="0"/>
      <w:marRight w:val="0"/>
      <w:marTop w:val="0"/>
      <w:marBottom w:val="0"/>
      <w:divBdr>
        <w:top w:val="none" w:sz="0" w:space="0" w:color="auto"/>
        <w:left w:val="none" w:sz="0" w:space="0" w:color="auto"/>
        <w:bottom w:val="none" w:sz="0" w:space="0" w:color="auto"/>
        <w:right w:val="none" w:sz="0" w:space="0" w:color="auto"/>
      </w:divBdr>
    </w:div>
    <w:div w:id="1173760897">
      <w:bodyDiv w:val="1"/>
      <w:marLeft w:val="0"/>
      <w:marRight w:val="0"/>
      <w:marTop w:val="0"/>
      <w:marBottom w:val="0"/>
      <w:divBdr>
        <w:top w:val="none" w:sz="0" w:space="0" w:color="auto"/>
        <w:left w:val="none" w:sz="0" w:space="0" w:color="auto"/>
        <w:bottom w:val="none" w:sz="0" w:space="0" w:color="auto"/>
        <w:right w:val="none" w:sz="0" w:space="0" w:color="auto"/>
      </w:divBdr>
    </w:div>
    <w:div w:id="1173841909">
      <w:bodyDiv w:val="1"/>
      <w:marLeft w:val="0"/>
      <w:marRight w:val="0"/>
      <w:marTop w:val="0"/>
      <w:marBottom w:val="0"/>
      <w:divBdr>
        <w:top w:val="none" w:sz="0" w:space="0" w:color="auto"/>
        <w:left w:val="none" w:sz="0" w:space="0" w:color="auto"/>
        <w:bottom w:val="none" w:sz="0" w:space="0" w:color="auto"/>
        <w:right w:val="none" w:sz="0" w:space="0" w:color="auto"/>
      </w:divBdr>
    </w:div>
    <w:div w:id="1176071619">
      <w:bodyDiv w:val="1"/>
      <w:marLeft w:val="0"/>
      <w:marRight w:val="0"/>
      <w:marTop w:val="0"/>
      <w:marBottom w:val="0"/>
      <w:divBdr>
        <w:top w:val="none" w:sz="0" w:space="0" w:color="auto"/>
        <w:left w:val="none" w:sz="0" w:space="0" w:color="auto"/>
        <w:bottom w:val="none" w:sz="0" w:space="0" w:color="auto"/>
        <w:right w:val="none" w:sz="0" w:space="0" w:color="auto"/>
      </w:divBdr>
    </w:div>
    <w:div w:id="1176383354">
      <w:bodyDiv w:val="1"/>
      <w:marLeft w:val="0"/>
      <w:marRight w:val="0"/>
      <w:marTop w:val="0"/>
      <w:marBottom w:val="0"/>
      <w:divBdr>
        <w:top w:val="none" w:sz="0" w:space="0" w:color="auto"/>
        <w:left w:val="none" w:sz="0" w:space="0" w:color="auto"/>
        <w:bottom w:val="none" w:sz="0" w:space="0" w:color="auto"/>
        <w:right w:val="none" w:sz="0" w:space="0" w:color="auto"/>
      </w:divBdr>
    </w:div>
    <w:div w:id="1176578220">
      <w:bodyDiv w:val="1"/>
      <w:marLeft w:val="0"/>
      <w:marRight w:val="0"/>
      <w:marTop w:val="0"/>
      <w:marBottom w:val="0"/>
      <w:divBdr>
        <w:top w:val="none" w:sz="0" w:space="0" w:color="auto"/>
        <w:left w:val="none" w:sz="0" w:space="0" w:color="auto"/>
        <w:bottom w:val="none" w:sz="0" w:space="0" w:color="auto"/>
        <w:right w:val="none" w:sz="0" w:space="0" w:color="auto"/>
      </w:divBdr>
    </w:div>
    <w:div w:id="1176730482">
      <w:bodyDiv w:val="1"/>
      <w:marLeft w:val="0"/>
      <w:marRight w:val="0"/>
      <w:marTop w:val="0"/>
      <w:marBottom w:val="0"/>
      <w:divBdr>
        <w:top w:val="none" w:sz="0" w:space="0" w:color="auto"/>
        <w:left w:val="none" w:sz="0" w:space="0" w:color="auto"/>
        <w:bottom w:val="none" w:sz="0" w:space="0" w:color="auto"/>
        <w:right w:val="none" w:sz="0" w:space="0" w:color="auto"/>
      </w:divBdr>
    </w:div>
    <w:div w:id="1179127098">
      <w:bodyDiv w:val="1"/>
      <w:marLeft w:val="0"/>
      <w:marRight w:val="0"/>
      <w:marTop w:val="0"/>
      <w:marBottom w:val="0"/>
      <w:divBdr>
        <w:top w:val="none" w:sz="0" w:space="0" w:color="auto"/>
        <w:left w:val="none" w:sz="0" w:space="0" w:color="auto"/>
        <w:bottom w:val="none" w:sz="0" w:space="0" w:color="auto"/>
        <w:right w:val="none" w:sz="0" w:space="0" w:color="auto"/>
      </w:divBdr>
    </w:div>
    <w:div w:id="1179740106">
      <w:bodyDiv w:val="1"/>
      <w:marLeft w:val="0"/>
      <w:marRight w:val="0"/>
      <w:marTop w:val="0"/>
      <w:marBottom w:val="0"/>
      <w:divBdr>
        <w:top w:val="none" w:sz="0" w:space="0" w:color="auto"/>
        <w:left w:val="none" w:sz="0" w:space="0" w:color="auto"/>
        <w:bottom w:val="none" w:sz="0" w:space="0" w:color="auto"/>
        <w:right w:val="none" w:sz="0" w:space="0" w:color="auto"/>
      </w:divBdr>
    </w:div>
    <w:div w:id="1181747944">
      <w:bodyDiv w:val="1"/>
      <w:marLeft w:val="0"/>
      <w:marRight w:val="0"/>
      <w:marTop w:val="0"/>
      <w:marBottom w:val="0"/>
      <w:divBdr>
        <w:top w:val="none" w:sz="0" w:space="0" w:color="auto"/>
        <w:left w:val="none" w:sz="0" w:space="0" w:color="auto"/>
        <w:bottom w:val="none" w:sz="0" w:space="0" w:color="auto"/>
        <w:right w:val="none" w:sz="0" w:space="0" w:color="auto"/>
      </w:divBdr>
    </w:div>
    <w:div w:id="1182432282">
      <w:bodyDiv w:val="1"/>
      <w:marLeft w:val="0"/>
      <w:marRight w:val="0"/>
      <w:marTop w:val="0"/>
      <w:marBottom w:val="0"/>
      <w:divBdr>
        <w:top w:val="none" w:sz="0" w:space="0" w:color="auto"/>
        <w:left w:val="none" w:sz="0" w:space="0" w:color="auto"/>
        <w:bottom w:val="none" w:sz="0" w:space="0" w:color="auto"/>
        <w:right w:val="none" w:sz="0" w:space="0" w:color="auto"/>
      </w:divBdr>
    </w:div>
    <w:div w:id="1185170258">
      <w:bodyDiv w:val="1"/>
      <w:marLeft w:val="0"/>
      <w:marRight w:val="0"/>
      <w:marTop w:val="0"/>
      <w:marBottom w:val="0"/>
      <w:divBdr>
        <w:top w:val="none" w:sz="0" w:space="0" w:color="auto"/>
        <w:left w:val="none" w:sz="0" w:space="0" w:color="auto"/>
        <w:bottom w:val="none" w:sz="0" w:space="0" w:color="auto"/>
        <w:right w:val="none" w:sz="0" w:space="0" w:color="auto"/>
      </w:divBdr>
    </w:div>
    <w:div w:id="1185289444">
      <w:bodyDiv w:val="1"/>
      <w:marLeft w:val="0"/>
      <w:marRight w:val="0"/>
      <w:marTop w:val="0"/>
      <w:marBottom w:val="0"/>
      <w:divBdr>
        <w:top w:val="none" w:sz="0" w:space="0" w:color="auto"/>
        <w:left w:val="none" w:sz="0" w:space="0" w:color="auto"/>
        <w:bottom w:val="none" w:sz="0" w:space="0" w:color="auto"/>
        <w:right w:val="none" w:sz="0" w:space="0" w:color="auto"/>
      </w:divBdr>
    </w:div>
    <w:div w:id="1186098849">
      <w:bodyDiv w:val="1"/>
      <w:marLeft w:val="0"/>
      <w:marRight w:val="0"/>
      <w:marTop w:val="0"/>
      <w:marBottom w:val="0"/>
      <w:divBdr>
        <w:top w:val="none" w:sz="0" w:space="0" w:color="auto"/>
        <w:left w:val="none" w:sz="0" w:space="0" w:color="auto"/>
        <w:bottom w:val="none" w:sz="0" w:space="0" w:color="auto"/>
        <w:right w:val="none" w:sz="0" w:space="0" w:color="auto"/>
      </w:divBdr>
    </w:div>
    <w:div w:id="1186139732">
      <w:bodyDiv w:val="1"/>
      <w:marLeft w:val="0"/>
      <w:marRight w:val="0"/>
      <w:marTop w:val="0"/>
      <w:marBottom w:val="0"/>
      <w:divBdr>
        <w:top w:val="none" w:sz="0" w:space="0" w:color="auto"/>
        <w:left w:val="none" w:sz="0" w:space="0" w:color="auto"/>
        <w:bottom w:val="none" w:sz="0" w:space="0" w:color="auto"/>
        <w:right w:val="none" w:sz="0" w:space="0" w:color="auto"/>
      </w:divBdr>
    </w:div>
    <w:div w:id="1186676784">
      <w:bodyDiv w:val="1"/>
      <w:marLeft w:val="0"/>
      <w:marRight w:val="0"/>
      <w:marTop w:val="0"/>
      <w:marBottom w:val="0"/>
      <w:divBdr>
        <w:top w:val="none" w:sz="0" w:space="0" w:color="auto"/>
        <w:left w:val="none" w:sz="0" w:space="0" w:color="auto"/>
        <w:bottom w:val="none" w:sz="0" w:space="0" w:color="auto"/>
        <w:right w:val="none" w:sz="0" w:space="0" w:color="auto"/>
      </w:divBdr>
    </w:div>
    <w:div w:id="1187910053">
      <w:bodyDiv w:val="1"/>
      <w:marLeft w:val="0"/>
      <w:marRight w:val="0"/>
      <w:marTop w:val="0"/>
      <w:marBottom w:val="0"/>
      <w:divBdr>
        <w:top w:val="none" w:sz="0" w:space="0" w:color="auto"/>
        <w:left w:val="none" w:sz="0" w:space="0" w:color="auto"/>
        <w:bottom w:val="none" w:sz="0" w:space="0" w:color="auto"/>
        <w:right w:val="none" w:sz="0" w:space="0" w:color="auto"/>
      </w:divBdr>
    </w:div>
    <w:div w:id="1188181672">
      <w:bodyDiv w:val="1"/>
      <w:marLeft w:val="0"/>
      <w:marRight w:val="0"/>
      <w:marTop w:val="0"/>
      <w:marBottom w:val="0"/>
      <w:divBdr>
        <w:top w:val="none" w:sz="0" w:space="0" w:color="auto"/>
        <w:left w:val="none" w:sz="0" w:space="0" w:color="auto"/>
        <w:bottom w:val="none" w:sz="0" w:space="0" w:color="auto"/>
        <w:right w:val="none" w:sz="0" w:space="0" w:color="auto"/>
      </w:divBdr>
    </w:div>
    <w:div w:id="1190142914">
      <w:bodyDiv w:val="1"/>
      <w:marLeft w:val="0"/>
      <w:marRight w:val="0"/>
      <w:marTop w:val="0"/>
      <w:marBottom w:val="0"/>
      <w:divBdr>
        <w:top w:val="none" w:sz="0" w:space="0" w:color="auto"/>
        <w:left w:val="none" w:sz="0" w:space="0" w:color="auto"/>
        <w:bottom w:val="none" w:sz="0" w:space="0" w:color="auto"/>
        <w:right w:val="none" w:sz="0" w:space="0" w:color="auto"/>
      </w:divBdr>
    </w:div>
    <w:div w:id="1190265552">
      <w:bodyDiv w:val="1"/>
      <w:marLeft w:val="0"/>
      <w:marRight w:val="0"/>
      <w:marTop w:val="0"/>
      <w:marBottom w:val="0"/>
      <w:divBdr>
        <w:top w:val="none" w:sz="0" w:space="0" w:color="auto"/>
        <w:left w:val="none" w:sz="0" w:space="0" w:color="auto"/>
        <w:bottom w:val="none" w:sz="0" w:space="0" w:color="auto"/>
        <w:right w:val="none" w:sz="0" w:space="0" w:color="auto"/>
      </w:divBdr>
    </w:div>
    <w:div w:id="1190871124">
      <w:bodyDiv w:val="1"/>
      <w:marLeft w:val="0"/>
      <w:marRight w:val="0"/>
      <w:marTop w:val="0"/>
      <w:marBottom w:val="0"/>
      <w:divBdr>
        <w:top w:val="none" w:sz="0" w:space="0" w:color="auto"/>
        <w:left w:val="none" w:sz="0" w:space="0" w:color="auto"/>
        <w:bottom w:val="none" w:sz="0" w:space="0" w:color="auto"/>
        <w:right w:val="none" w:sz="0" w:space="0" w:color="auto"/>
      </w:divBdr>
    </w:div>
    <w:div w:id="1192452861">
      <w:bodyDiv w:val="1"/>
      <w:marLeft w:val="0"/>
      <w:marRight w:val="0"/>
      <w:marTop w:val="0"/>
      <w:marBottom w:val="0"/>
      <w:divBdr>
        <w:top w:val="none" w:sz="0" w:space="0" w:color="auto"/>
        <w:left w:val="none" w:sz="0" w:space="0" w:color="auto"/>
        <w:bottom w:val="none" w:sz="0" w:space="0" w:color="auto"/>
        <w:right w:val="none" w:sz="0" w:space="0" w:color="auto"/>
      </w:divBdr>
    </w:div>
    <w:div w:id="1192767498">
      <w:bodyDiv w:val="1"/>
      <w:marLeft w:val="0"/>
      <w:marRight w:val="0"/>
      <w:marTop w:val="0"/>
      <w:marBottom w:val="0"/>
      <w:divBdr>
        <w:top w:val="none" w:sz="0" w:space="0" w:color="auto"/>
        <w:left w:val="none" w:sz="0" w:space="0" w:color="auto"/>
        <w:bottom w:val="none" w:sz="0" w:space="0" w:color="auto"/>
        <w:right w:val="none" w:sz="0" w:space="0" w:color="auto"/>
      </w:divBdr>
    </w:div>
    <w:div w:id="1193304976">
      <w:bodyDiv w:val="1"/>
      <w:marLeft w:val="0"/>
      <w:marRight w:val="0"/>
      <w:marTop w:val="0"/>
      <w:marBottom w:val="0"/>
      <w:divBdr>
        <w:top w:val="none" w:sz="0" w:space="0" w:color="auto"/>
        <w:left w:val="none" w:sz="0" w:space="0" w:color="auto"/>
        <w:bottom w:val="none" w:sz="0" w:space="0" w:color="auto"/>
        <w:right w:val="none" w:sz="0" w:space="0" w:color="auto"/>
      </w:divBdr>
    </w:div>
    <w:div w:id="1193305921">
      <w:bodyDiv w:val="1"/>
      <w:marLeft w:val="0"/>
      <w:marRight w:val="0"/>
      <w:marTop w:val="0"/>
      <w:marBottom w:val="0"/>
      <w:divBdr>
        <w:top w:val="none" w:sz="0" w:space="0" w:color="auto"/>
        <w:left w:val="none" w:sz="0" w:space="0" w:color="auto"/>
        <w:bottom w:val="none" w:sz="0" w:space="0" w:color="auto"/>
        <w:right w:val="none" w:sz="0" w:space="0" w:color="auto"/>
      </w:divBdr>
    </w:div>
    <w:div w:id="1195922181">
      <w:bodyDiv w:val="1"/>
      <w:marLeft w:val="0"/>
      <w:marRight w:val="0"/>
      <w:marTop w:val="0"/>
      <w:marBottom w:val="0"/>
      <w:divBdr>
        <w:top w:val="none" w:sz="0" w:space="0" w:color="auto"/>
        <w:left w:val="none" w:sz="0" w:space="0" w:color="auto"/>
        <w:bottom w:val="none" w:sz="0" w:space="0" w:color="auto"/>
        <w:right w:val="none" w:sz="0" w:space="0" w:color="auto"/>
      </w:divBdr>
    </w:div>
    <w:div w:id="1196038490">
      <w:bodyDiv w:val="1"/>
      <w:marLeft w:val="0"/>
      <w:marRight w:val="0"/>
      <w:marTop w:val="0"/>
      <w:marBottom w:val="0"/>
      <w:divBdr>
        <w:top w:val="none" w:sz="0" w:space="0" w:color="auto"/>
        <w:left w:val="none" w:sz="0" w:space="0" w:color="auto"/>
        <w:bottom w:val="none" w:sz="0" w:space="0" w:color="auto"/>
        <w:right w:val="none" w:sz="0" w:space="0" w:color="auto"/>
      </w:divBdr>
    </w:div>
    <w:div w:id="1196387340">
      <w:bodyDiv w:val="1"/>
      <w:marLeft w:val="0"/>
      <w:marRight w:val="0"/>
      <w:marTop w:val="0"/>
      <w:marBottom w:val="0"/>
      <w:divBdr>
        <w:top w:val="none" w:sz="0" w:space="0" w:color="auto"/>
        <w:left w:val="none" w:sz="0" w:space="0" w:color="auto"/>
        <w:bottom w:val="none" w:sz="0" w:space="0" w:color="auto"/>
        <w:right w:val="none" w:sz="0" w:space="0" w:color="auto"/>
      </w:divBdr>
    </w:div>
    <w:div w:id="1196579244">
      <w:bodyDiv w:val="1"/>
      <w:marLeft w:val="0"/>
      <w:marRight w:val="0"/>
      <w:marTop w:val="0"/>
      <w:marBottom w:val="0"/>
      <w:divBdr>
        <w:top w:val="none" w:sz="0" w:space="0" w:color="auto"/>
        <w:left w:val="none" w:sz="0" w:space="0" w:color="auto"/>
        <w:bottom w:val="none" w:sz="0" w:space="0" w:color="auto"/>
        <w:right w:val="none" w:sz="0" w:space="0" w:color="auto"/>
      </w:divBdr>
    </w:div>
    <w:div w:id="1196846516">
      <w:bodyDiv w:val="1"/>
      <w:marLeft w:val="0"/>
      <w:marRight w:val="0"/>
      <w:marTop w:val="0"/>
      <w:marBottom w:val="0"/>
      <w:divBdr>
        <w:top w:val="none" w:sz="0" w:space="0" w:color="auto"/>
        <w:left w:val="none" w:sz="0" w:space="0" w:color="auto"/>
        <w:bottom w:val="none" w:sz="0" w:space="0" w:color="auto"/>
        <w:right w:val="none" w:sz="0" w:space="0" w:color="auto"/>
      </w:divBdr>
    </w:div>
    <w:div w:id="1197087488">
      <w:bodyDiv w:val="1"/>
      <w:marLeft w:val="0"/>
      <w:marRight w:val="0"/>
      <w:marTop w:val="0"/>
      <w:marBottom w:val="0"/>
      <w:divBdr>
        <w:top w:val="none" w:sz="0" w:space="0" w:color="auto"/>
        <w:left w:val="none" w:sz="0" w:space="0" w:color="auto"/>
        <w:bottom w:val="none" w:sz="0" w:space="0" w:color="auto"/>
        <w:right w:val="none" w:sz="0" w:space="0" w:color="auto"/>
      </w:divBdr>
    </w:div>
    <w:div w:id="1197741704">
      <w:bodyDiv w:val="1"/>
      <w:marLeft w:val="0"/>
      <w:marRight w:val="0"/>
      <w:marTop w:val="0"/>
      <w:marBottom w:val="0"/>
      <w:divBdr>
        <w:top w:val="none" w:sz="0" w:space="0" w:color="auto"/>
        <w:left w:val="none" w:sz="0" w:space="0" w:color="auto"/>
        <w:bottom w:val="none" w:sz="0" w:space="0" w:color="auto"/>
        <w:right w:val="none" w:sz="0" w:space="0" w:color="auto"/>
      </w:divBdr>
    </w:div>
    <w:div w:id="1197961468">
      <w:bodyDiv w:val="1"/>
      <w:marLeft w:val="0"/>
      <w:marRight w:val="0"/>
      <w:marTop w:val="0"/>
      <w:marBottom w:val="0"/>
      <w:divBdr>
        <w:top w:val="none" w:sz="0" w:space="0" w:color="auto"/>
        <w:left w:val="none" w:sz="0" w:space="0" w:color="auto"/>
        <w:bottom w:val="none" w:sz="0" w:space="0" w:color="auto"/>
        <w:right w:val="none" w:sz="0" w:space="0" w:color="auto"/>
      </w:divBdr>
    </w:div>
    <w:div w:id="1198205418">
      <w:bodyDiv w:val="1"/>
      <w:marLeft w:val="0"/>
      <w:marRight w:val="0"/>
      <w:marTop w:val="0"/>
      <w:marBottom w:val="0"/>
      <w:divBdr>
        <w:top w:val="none" w:sz="0" w:space="0" w:color="auto"/>
        <w:left w:val="none" w:sz="0" w:space="0" w:color="auto"/>
        <w:bottom w:val="none" w:sz="0" w:space="0" w:color="auto"/>
        <w:right w:val="none" w:sz="0" w:space="0" w:color="auto"/>
      </w:divBdr>
    </w:div>
    <w:div w:id="1199077421">
      <w:bodyDiv w:val="1"/>
      <w:marLeft w:val="0"/>
      <w:marRight w:val="0"/>
      <w:marTop w:val="0"/>
      <w:marBottom w:val="0"/>
      <w:divBdr>
        <w:top w:val="none" w:sz="0" w:space="0" w:color="auto"/>
        <w:left w:val="none" w:sz="0" w:space="0" w:color="auto"/>
        <w:bottom w:val="none" w:sz="0" w:space="0" w:color="auto"/>
        <w:right w:val="none" w:sz="0" w:space="0" w:color="auto"/>
      </w:divBdr>
    </w:div>
    <w:div w:id="1199393694">
      <w:bodyDiv w:val="1"/>
      <w:marLeft w:val="0"/>
      <w:marRight w:val="0"/>
      <w:marTop w:val="0"/>
      <w:marBottom w:val="0"/>
      <w:divBdr>
        <w:top w:val="none" w:sz="0" w:space="0" w:color="auto"/>
        <w:left w:val="none" w:sz="0" w:space="0" w:color="auto"/>
        <w:bottom w:val="none" w:sz="0" w:space="0" w:color="auto"/>
        <w:right w:val="none" w:sz="0" w:space="0" w:color="auto"/>
      </w:divBdr>
    </w:div>
    <w:div w:id="1202280941">
      <w:bodyDiv w:val="1"/>
      <w:marLeft w:val="0"/>
      <w:marRight w:val="0"/>
      <w:marTop w:val="0"/>
      <w:marBottom w:val="0"/>
      <w:divBdr>
        <w:top w:val="none" w:sz="0" w:space="0" w:color="auto"/>
        <w:left w:val="none" w:sz="0" w:space="0" w:color="auto"/>
        <w:bottom w:val="none" w:sz="0" w:space="0" w:color="auto"/>
        <w:right w:val="none" w:sz="0" w:space="0" w:color="auto"/>
      </w:divBdr>
    </w:div>
    <w:div w:id="1202284188">
      <w:bodyDiv w:val="1"/>
      <w:marLeft w:val="0"/>
      <w:marRight w:val="0"/>
      <w:marTop w:val="0"/>
      <w:marBottom w:val="0"/>
      <w:divBdr>
        <w:top w:val="none" w:sz="0" w:space="0" w:color="auto"/>
        <w:left w:val="none" w:sz="0" w:space="0" w:color="auto"/>
        <w:bottom w:val="none" w:sz="0" w:space="0" w:color="auto"/>
        <w:right w:val="none" w:sz="0" w:space="0" w:color="auto"/>
      </w:divBdr>
    </w:div>
    <w:div w:id="1202746705">
      <w:bodyDiv w:val="1"/>
      <w:marLeft w:val="0"/>
      <w:marRight w:val="0"/>
      <w:marTop w:val="0"/>
      <w:marBottom w:val="0"/>
      <w:divBdr>
        <w:top w:val="none" w:sz="0" w:space="0" w:color="auto"/>
        <w:left w:val="none" w:sz="0" w:space="0" w:color="auto"/>
        <w:bottom w:val="none" w:sz="0" w:space="0" w:color="auto"/>
        <w:right w:val="none" w:sz="0" w:space="0" w:color="auto"/>
      </w:divBdr>
    </w:div>
    <w:div w:id="1205287126">
      <w:bodyDiv w:val="1"/>
      <w:marLeft w:val="0"/>
      <w:marRight w:val="0"/>
      <w:marTop w:val="0"/>
      <w:marBottom w:val="0"/>
      <w:divBdr>
        <w:top w:val="none" w:sz="0" w:space="0" w:color="auto"/>
        <w:left w:val="none" w:sz="0" w:space="0" w:color="auto"/>
        <w:bottom w:val="none" w:sz="0" w:space="0" w:color="auto"/>
        <w:right w:val="none" w:sz="0" w:space="0" w:color="auto"/>
      </w:divBdr>
    </w:div>
    <w:div w:id="1205797952">
      <w:bodyDiv w:val="1"/>
      <w:marLeft w:val="0"/>
      <w:marRight w:val="0"/>
      <w:marTop w:val="0"/>
      <w:marBottom w:val="0"/>
      <w:divBdr>
        <w:top w:val="none" w:sz="0" w:space="0" w:color="auto"/>
        <w:left w:val="none" w:sz="0" w:space="0" w:color="auto"/>
        <w:bottom w:val="none" w:sz="0" w:space="0" w:color="auto"/>
        <w:right w:val="none" w:sz="0" w:space="0" w:color="auto"/>
      </w:divBdr>
    </w:div>
    <w:div w:id="1206330373">
      <w:bodyDiv w:val="1"/>
      <w:marLeft w:val="0"/>
      <w:marRight w:val="0"/>
      <w:marTop w:val="0"/>
      <w:marBottom w:val="0"/>
      <w:divBdr>
        <w:top w:val="none" w:sz="0" w:space="0" w:color="auto"/>
        <w:left w:val="none" w:sz="0" w:space="0" w:color="auto"/>
        <w:bottom w:val="none" w:sz="0" w:space="0" w:color="auto"/>
        <w:right w:val="none" w:sz="0" w:space="0" w:color="auto"/>
      </w:divBdr>
    </w:div>
    <w:div w:id="1206718545">
      <w:bodyDiv w:val="1"/>
      <w:marLeft w:val="0"/>
      <w:marRight w:val="0"/>
      <w:marTop w:val="0"/>
      <w:marBottom w:val="0"/>
      <w:divBdr>
        <w:top w:val="none" w:sz="0" w:space="0" w:color="auto"/>
        <w:left w:val="none" w:sz="0" w:space="0" w:color="auto"/>
        <w:bottom w:val="none" w:sz="0" w:space="0" w:color="auto"/>
        <w:right w:val="none" w:sz="0" w:space="0" w:color="auto"/>
      </w:divBdr>
    </w:div>
    <w:div w:id="1209486763">
      <w:bodyDiv w:val="1"/>
      <w:marLeft w:val="0"/>
      <w:marRight w:val="0"/>
      <w:marTop w:val="0"/>
      <w:marBottom w:val="0"/>
      <w:divBdr>
        <w:top w:val="none" w:sz="0" w:space="0" w:color="auto"/>
        <w:left w:val="none" w:sz="0" w:space="0" w:color="auto"/>
        <w:bottom w:val="none" w:sz="0" w:space="0" w:color="auto"/>
        <w:right w:val="none" w:sz="0" w:space="0" w:color="auto"/>
      </w:divBdr>
    </w:div>
    <w:div w:id="1210916664">
      <w:bodyDiv w:val="1"/>
      <w:marLeft w:val="0"/>
      <w:marRight w:val="0"/>
      <w:marTop w:val="0"/>
      <w:marBottom w:val="0"/>
      <w:divBdr>
        <w:top w:val="none" w:sz="0" w:space="0" w:color="auto"/>
        <w:left w:val="none" w:sz="0" w:space="0" w:color="auto"/>
        <w:bottom w:val="none" w:sz="0" w:space="0" w:color="auto"/>
        <w:right w:val="none" w:sz="0" w:space="0" w:color="auto"/>
      </w:divBdr>
    </w:div>
    <w:div w:id="1210993862">
      <w:bodyDiv w:val="1"/>
      <w:marLeft w:val="0"/>
      <w:marRight w:val="0"/>
      <w:marTop w:val="0"/>
      <w:marBottom w:val="0"/>
      <w:divBdr>
        <w:top w:val="none" w:sz="0" w:space="0" w:color="auto"/>
        <w:left w:val="none" w:sz="0" w:space="0" w:color="auto"/>
        <w:bottom w:val="none" w:sz="0" w:space="0" w:color="auto"/>
        <w:right w:val="none" w:sz="0" w:space="0" w:color="auto"/>
      </w:divBdr>
    </w:div>
    <w:div w:id="1211268042">
      <w:bodyDiv w:val="1"/>
      <w:marLeft w:val="0"/>
      <w:marRight w:val="0"/>
      <w:marTop w:val="0"/>
      <w:marBottom w:val="0"/>
      <w:divBdr>
        <w:top w:val="none" w:sz="0" w:space="0" w:color="auto"/>
        <w:left w:val="none" w:sz="0" w:space="0" w:color="auto"/>
        <w:bottom w:val="none" w:sz="0" w:space="0" w:color="auto"/>
        <w:right w:val="none" w:sz="0" w:space="0" w:color="auto"/>
      </w:divBdr>
    </w:div>
    <w:div w:id="1214081919">
      <w:bodyDiv w:val="1"/>
      <w:marLeft w:val="0"/>
      <w:marRight w:val="0"/>
      <w:marTop w:val="0"/>
      <w:marBottom w:val="0"/>
      <w:divBdr>
        <w:top w:val="none" w:sz="0" w:space="0" w:color="auto"/>
        <w:left w:val="none" w:sz="0" w:space="0" w:color="auto"/>
        <w:bottom w:val="none" w:sz="0" w:space="0" w:color="auto"/>
        <w:right w:val="none" w:sz="0" w:space="0" w:color="auto"/>
      </w:divBdr>
    </w:div>
    <w:div w:id="1215048014">
      <w:bodyDiv w:val="1"/>
      <w:marLeft w:val="0"/>
      <w:marRight w:val="0"/>
      <w:marTop w:val="0"/>
      <w:marBottom w:val="0"/>
      <w:divBdr>
        <w:top w:val="none" w:sz="0" w:space="0" w:color="auto"/>
        <w:left w:val="none" w:sz="0" w:space="0" w:color="auto"/>
        <w:bottom w:val="none" w:sz="0" w:space="0" w:color="auto"/>
        <w:right w:val="none" w:sz="0" w:space="0" w:color="auto"/>
      </w:divBdr>
    </w:div>
    <w:div w:id="1215190480">
      <w:bodyDiv w:val="1"/>
      <w:marLeft w:val="0"/>
      <w:marRight w:val="0"/>
      <w:marTop w:val="0"/>
      <w:marBottom w:val="0"/>
      <w:divBdr>
        <w:top w:val="none" w:sz="0" w:space="0" w:color="auto"/>
        <w:left w:val="none" w:sz="0" w:space="0" w:color="auto"/>
        <w:bottom w:val="none" w:sz="0" w:space="0" w:color="auto"/>
        <w:right w:val="none" w:sz="0" w:space="0" w:color="auto"/>
      </w:divBdr>
    </w:div>
    <w:div w:id="1216235693">
      <w:bodyDiv w:val="1"/>
      <w:marLeft w:val="0"/>
      <w:marRight w:val="0"/>
      <w:marTop w:val="0"/>
      <w:marBottom w:val="0"/>
      <w:divBdr>
        <w:top w:val="none" w:sz="0" w:space="0" w:color="auto"/>
        <w:left w:val="none" w:sz="0" w:space="0" w:color="auto"/>
        <w:bottom w:val="none" w:sz="0" w:space="0" w:color="auto"/>
        <w:right w:val="none" w:sz="0" w:space="0" w:color="auto"/>
      </w:divBdr>
    </w:div>
    <w:div w:id="1216699225">
      <w:bodyDiv w:val="1"/>
      <w:marLeft w:val="0"/>
      <w:marRight w:val="0"/>
      <w:marTop w:val="0"/>
      <w:marBottom w:val="0"/>
      <w:divBdr>
        <w:top w:val="none" w:sz="0" w:space="0" w:color="auto"/>
        <w:left w:val="none" w:sz="0" w:space="0" w:color="auto"/>
        <w:bottom w:val="none" w:sz="0" w:space="0" w:color="auto"/>
        <w:right w:val="none" w:sz="0" w:space="0" w:color="auto"/>
      </w:divBdr>
    </w:div>
    <w:div w:id="1217623502">
      <w:bodyDiv w:val="1"/>
      <w:marLeft w:val="0"/>
      <w:marRight w:val="0"/>
      <w:marTop w:val="0"/>
      <w:marBottom w:val="0"/>
      <w:divBdr>
        <w:top w:val="none" w:sz="0" w:space="0" w:color="auto"/>
        <w:left w:val="none" w:sz="0" w:space="0" w:color="auto"/>
        <w:bottom w:val="none" w:sz="0" w:space="0" w:color="auto"/>
        <w:right w:val="none" w:sz="0" w:space="0" w:color="auto"/>
      </w:divBdr>
    </w:div>
    <w:div w:id="1217937612">
      <w:bodyDiv w:val="1"/>
      <w:marLeft w:val="0"/>
      <w:marRight w:val="0"/>
      <w:marTop w:val="0"/>
      <w:marBottom w:val="0"/>
      <w:divBdr>
        <w:top w:val="none" w:sz="0" w:space="0" w:color="auto"/>
        <w:left w:val="none" w:sz="0" w:space="0" w:color="auto"/>
        <w:bottom w:val="none" w:sz="0" w:space="0" w:color="auto"/>
        <w:right w:val="none" w:sz="0" w:space="0" w:color="auto"/>
      </w:divBdr>
    </w:div>
    <w:div w:id="1218514212">
      <w:bodyDiv w:val="1"/>
      <w:marLeft w:val="0"/>
      <w:marRight w:val="0"/>
      <w:marTop w:val="0"/>
      <w:marBottom w:val="0"/>
      <w:divBdr>
        <w:top w:val="none" w:sz="0" w:space="0" w:color="auto"/>
        <w:left w:val="none" w:sz="0" w:space="0" w:color="auto"/>
        <w:bottom w:val="none" w:sz="0" w:space="0" w:color="auto"/>
        <w:right w:val="none" w:sz="0" w:space="0" w:color="auto"/>
      </w:divBdr>
    </w:div>
    <w:div w:id="1218662365">
      <w:bodyDiv w:val="1"/>
      <w:marLeft w:val="0"/>
      <w:marRight w:val="0"/>
      <w:marTop w:val="0"/>
      <w:marBottom w:val="0"/>
      <w:divBdr>
        <w:top w:val="none" w:sz="0" w:space="0" w:color="auto"/>
        <w:left w:val="none" w:sz="0" w:space="0" w:color="auto"/>
        <w:bottom w:val="none" w:sz="0" w:space="0" w:color="auto"/>
        <w:right w:val="none" w:sz="0" w:space="0" w:color="auto"/>
      </w:divBdr>
    </w:div>
    <w:div w:id="1218778786">
      <w:bodyDiv w:val="1"/>
      <w:marLeft w:val="0"/>
      <w:marRight w:val="0"/>
      <w:marTop w:val="0"/>
      <w:marBottom w:val="0"/>
      <w:divBdr>
        <w:top w:val="none" w:sz="0" w:space="0" w:color="auto"/>
        <w:left w:val="none" w:sz="0" w:space="0" w:color="auto"/>
        <w:bottom w:val="none" w:sz="0" w:space="0" w:color="auto"/>
        <w:right w:val="none" w:sz="0" w:space="0" w:color="auto"/>
      </w:divBdr>
    </w:div>
    <w:div w:id="1220289209">
      <w:bodyDiv w:val="1"/>
      <w:marLeft w:val="0"/>
      <w:marRight w:val="0"/>
      <w:marTop w:val="0"/>
      <w:marBottom w:val="0"/>
      <w:divBdr>
        <w:top w:val="none" w:sz="0" w:space="0" w:color="auto"/>
        <w:left w:val="none" w:sz="0" w:space="0" w:color="auto"/>
        <w:bottom w:val="none" w:sz="0" w:space="0" w:color="auto"/>
        <w:right w:val="none" w:sz="0" w:space="0" w:color="auto"/>
      </w:divBdr>
    </w:div>
    <w:div w:id="1221553297">
      <w:bodyDiv w:val="1"/>
      <w:marLeft w:val="0"/>
      <w:marRight w:val="0"/>
      <w:marTop w:val="0"/>
      <w:marBottom w:val="0"/>
      <w:divBdr>
        <w:top w:val="none" w:sz="0" w:space="0" w:color="auto"/>
        <w:left w:val="none" w:sz="0" w:space="0" w:color="auto"/>
        <w:bottom w:val="none" w:sz="0" w:space="0" w:color="auto"/>
        <w:right w:val="none" w:sz="0" w:space="0" w:color="auto"/>
      </w:divBdr>
    </w:div>
    <w:div w:id="1222667338">
      <w:bodyDiv w:val="1"/>
      <w:marLeft w:val="0"/>
      <w:marRight w:val="0"/>
      <w:marTop w:val="0"/>
      <w:marBottom w:val="0"/>
      <w:divBdr>
        <w:top w:val="none" w:sz="0" w:space="0" w:color="auto"/>
        <w:left w:val="none" w:sz="0" w:space="0" w:color="auto"/>
        <w:bottom w:val="none" w:sz="0" w:space="0" w:color="auto"/>
        <w:right w:val="none" w:sz="0" w:space="0" w:color="auto"/>
      </w:divBdr>
    </w:div>
    <w:div w:id="1226572982">
      <w:bodyDiv w:val="1"/>
      <w:marLeft w:val="0"/>
      <w:marRight w:val="0"/>
      <w:marTop w:val="0"/>
      <w:marBottom w:val="0"/>
      <w:divBdr>
        <w:top w:val="none" w:sz="0" w:space="0" w:color="auto"/>
        <w:left w:val="none" w:sz="0" w:space="0" w:color="auto"/>
        <w:bottom w:val="none" w:sz="0" w:space="0" w:color="auto"/>
        <w:right w:val="none" w:sz="0" w:space="0" w:color="auto"/>
      </w:divBdr>
    </w:div>
    <w:div w:id="1228489074">
      <w:bodyDiv w:val="1"/>
      <w:marLeft w:val="0"/>
      <w:marRight w:val="0"/>
      <w:marTop w:val="0"/>
      <w:marBottom w:val="0"/>
      <w:divBdr>
        <w:top w:val="none" w:sz="0" w:space="0" w:color="auto"/>
        <w:left w:val="none" w:sz="0" w:space="0" w:color="auto"/>
        <w:bottom w:val="none" w:sz="0" w:space="0" w:color="auto"/>
        <w:right w:val="none" w:sz="0" w:space="0" w:color="auto"/>
      </w:divBdr>
    </w:div>
    <w:div w:id="1228805120">
      <w:bodyDiv w:val="1"/>
      <w:marLeft w:val="0"/>
      <w:marRight w:val="0"/>
      <w:marTop w:val="0"/>
      <w:marBottom w:val="0"/>
      <w:divBdr>
        <w:top w:val="none" w:sz="0" w:space="0" w:color="auto"/>
        <w:left w:val="none" w:sz="0" w:space="0" w:color="auto"/>
        <w:bottom w:val="none" w:sz="0" w:space="0" w:color="auto"/>
        <w:right w:val="none" w:sz="0" w:space="0" w:color="auto"/>
      </w:divBdr>
    </w:div>
    <w:div w:id="1230535692">
      <w:bodyDiv w:val="1"/>
      <w:marLeft w:val="0"/>
      <w:marRight w:val="0"/>
      <w:marTop w:val="0"/>
      <w:marBottom w:val="0"/>
      <w:divBdr>
        <w:top w:val="none" w:sz="0" w:space="0" w:color="auto"/>
        <w:left w:val="none" w:sz="0" w:space="0" w:color="auto"/>
        <w:bottom w:val="none" w:sz="0" w:space="0" w:color="auto"/>
        <w:right w:val="none" w:sz="0" w:space="0" w:color="auto"/>
      </w:divBdr>
    </w:div>
    <w:div w:id="1231034679">
      <w:bodyDiv w:val="1"/>
      <w:marLeft w:val="0"/>
      <w:marRight w:val="0"/>
      <w:marTop w:val="0"/>
      <w:marBottom w:val="0"/>
      <w:divBdr>
        <w:top w:val="none" w:sz="0" w:space="0" w:color="auto"/>
        <w:left w:val="none" w:sz="0" w:space="0" w:color="auto"/>
        <w:bottom w:val="none" w:sz="0" w:space="0" w:color="auto"/>
        <w:right w:val="none" w:sz="0" w:space="0" w:color="auto"/>
      </w:divBdr>
    </w:div>
    <w:div w:id="1231618605">
      <w:bodyDiv w:val="1"/>
      <w:marLeft w:val="0"/>
      <w:marRight w:val="0"/>
      <w:marTop w:val="0"/>
      <w:marBottom w:val="0"/>
      <w:divBdr>
        <w:top w:val="none" w:sz="0" w:space="0" w:color="auto"/>
        <w:left w:val="none" w:sz="0" w:space="0" w:color="auto"/>
        <w:bottom w:val="none" w:sz="0" w:space="0" w:color="auto"/>
        <w:right w:val="none" w:sz="0" w:space="0" w:color="auto"/>
      </w:divBdr>
    </w:div>
    <w:div w:id="1232158016">
      <w:bodyDiv w:val="1"/>
      <w:marLeft w:val="0"/>
      <w:marRight w:val="0"/>
      <w:marTop w:val="0"/>
      <w:marBottom w:val="0"/>
      <w:divBdr>
        <w:top w:val="none" w:sz="0" w:space="0" w:color="auto"/>
        <w:left w:val="none" w:sz="0" w:space="0" w:color="auto"/>
        <w:bottom w:val="none" w:sz="0" w:space="0" w:color="auto"/>
        <w:right w:val="none" w:sz="0" w:space="0" w:color="auto"/>
      </w:divBdr>
    </w:div>
    <w:div w:id="1232228849">
      <w:bodyDiv w:val="1"/>
      <w:marLeft w:val="0"/>
      <w:marRight w:val="0"/>
      <w:marTop w:val="0"/>
      <w:marBottom w:val="0"/>
      <w:divBdr>
        <w:top w:val="none" w:sz="0" w:space="0" w:color="auto"/>
        <w:left w:val="none" w:sz="0" w:space="0" w:color="auto"/>
        <w:bottom w:val="none" w:sz="0" w:space="0" w:color="auto"/>
        <w:right w:val="none" w:sz="0" w:space="0" w:color="auto"/>
      </w:divBdr>
    </w:div>
    <w:div w:id="1233584133">
      <w:bodyDiv w:val="1"/>
      <w:marLeft w:val="0"/>
      <w:marRight w:val="0"/>
      <w:marTop w:val="0"/>
      <w:marBottom w:val="0"/>
      <w:divBdr>
        <w:top w:val="none" w:sz="0" w:space="0" w:color="auto"/>
        <w:left w:val="none" w:sz="0" w:space="0" w:color="auto"/>
        <w:bottom w:val="none" w:sz="0" w:space="0" w:color="auto"/>
        <w:right w:val="none" w:sz="0" w:space="0" w:color="auto"/>
      </w:divBdr>
    </w:div>
    <w:div w:id="1235047072">
      <w:bodyDiv w:val="1"/>
      <w:marLeft w:val="0"/>
      <w:marRight w:val="0"/>
      <w:marTop w:val="0"/>
      <w:marBottom w:val="0"/>
      <w:divBdr>
        <w:top w:val="none" w:sz="0" w:space="0" w:color="auto"/>
        <w:left w:val="none" w:sz="0" w:space="0" w:color="auto"/>
        <w:bottom w:val="none" w:sz="0" w:space="0" w:color="auto"/>
        <w:right w:val="none" w:sz="0" w:space="0" w:color="auto"/>
      </w:divBdr>
    </w:div>
    <w:div w:id="1235628202">
      <w:bodyDiv w:val="1"/>
      <w:marLeft w:val="0"/>
      <w:marRight w:val="0"/>
      <w:marTop w:val="0"/>
      <w:marBottom w:val="0"/>
      <w:divBdr>
        <w:top w:val="none" w:sz="0" w:space="0" w:color="auto"/>
        <w:left w:val="none" w:sz="0" w:space="0" w:color="auto"/>
        <w:bottom w:val="none" w:sz="0" w:space="0" w:color="auto"/>
        <w:right w:val="none" w:sz="0" w:space="0" w:color="auto"/>
      </w:divBdr>
    </w:div>
    <w:div w:id="1237401224">
      <w:bodyDiv w:val="1"/>
      <w:marLeft w:val="0"/>
      <w:marRight w:val="0"/>
      <w:marTop w:val="0"/>
      <w:marBottom w:val="0"/>
      <w:divBdr>
        <w:top w:val="none" w:sz="0" w:space="0" w:color="auto"/>
        <w:left w:val="none" w:sz="0" w:space="0" w:color="auto"/>
        <w:bottom w:val="none" w:sz="0" w:space="0" w:color="auto"/>
        <w:right w:val="none" w:sz="0" w:space="0" w:color="auto"/>
      </w:divBdr>
    </w:div>
    <w:div w:id="1238593667">
      <w:bodyDiv w:val="1"/>
      <w:marLeft w:val="0"/>
      <w:marRight w:val="0"/>
      <w:marTop w:val="0"/>
      <w:marBottom w:val="0"/>
      <w:divBdr>
        <w:top w:val="none" w:sz="0" w:space="0" w:color="auto"/>
        <w:left w:val="none" w:sz="0" w:space="0" w:color="auto"/>
        <w:bottom w:val="none" w:sz="0" w:space="0" w:color="auto"/>
        <w:right w:val="none" w:sz="0" w:space="0" w:color="auto"/>
      </w:divBdr>
    </w:div>
    <w:div w:id="1239092964">
      <w:bodyDiv w:val="1"/>
      <w:marLeft w:val="0"/>
      <w:marRight w:val="0"/>
      <w:marTop w:val="0"/>
      <w:marBottom w:val="0"/>
      <w:divBdr>
        <w:top w:val="none" w:sz="0" w:space="0" w:color="auto"/>
        <w:left w:val="none" w:sz="0" w:space="0" w:color="auto"/>
        <w:bottom w:val="none" w:sz="0" w:space="0" w:color="auto"/>
        <w:right w:val="none" w:sz="0" w:space="0" w:color="auto"/>
      </w:divBdr>
    </w:div>
    <w:div w:id="1239947866">
      <w:bodyDiv w:val="1"/>
      <w:marLeft w:val="0"/>
      <w:marRight w:val="0"/>
      <w:marTop w:val="0"/>
      <w:marBottom w:val="0"/>
      <w:divBdr>
        <w:top w:val="none" w:sz="0" w:space="0" w:color="auto"/>
        <w:left w:val="none" w:sz="0" w:space="0" w:color="auto"/>
        <w:bottom w:val="none" w:sz="0" w:space="0" w:color="auto"/>
        <w:right w:val="none" w:sz="0" w:space="0" w:color="auto"/>
      </w:divBdr>
    </w:div>
    <w:div w:id="1240402394">
      <w:bodyDiv w:val="1"/>
      <w:marLeft w:val="0"/>
      <w:marRight w:val="0"/>
      <w:marTop w:val="0"/>
      <w:marBottom w:val="0"/>
      <w:divBdr>
        <w:top w:val="none" w:sz="0" w:space="0" w:color="auto"/>
        <w:left w:val="none" w:sz="0" w:space="0" w:color="auto"/>
        <w:bottom w:val="none" w:sz="0" w:space="0" w:color="auto"/>
        <w:right w:val="none" w:sz="0" w:space="0" w:color="auto"/>
      </w:divBdr>
    </w:div>
    <w:div w:id="1241064473">
      <w:bodyDiv w:val="1"/>
      <w:marLeft w:val="0"/>
      <w:marRight w:val="0"/>
      <w:marTop w:val="0"/>
      <w:marBottom w:val="0"/>
      <w:divBdr>
        <w:top w:val="none" w:sz="0" w:space="0" w:color="auto"/>
        <w:left w:val="none" w:sz="0" w:space="0" w:color="auto"/>
        <w:bottom w:val="none" w:sz="0" w:space="0" w:color="auto"/>
        <w:right w:val="none" w:sz="0" w:space="0" w:color="auto"/>
      </w:divBdr>
    </w:div>
    <w:div w:id="1241252167">
      <w:bodyDiv w:val="1"/>
      <w:marLeft w:val="0"/>
      <w:marRight w:val="0"/>
      <w:marTop w:val="0"/>
      <w:marBottom w:val="0"/>
      <w:divBdr>
        <w:top w:val="none" w:sz="0" w:space="0" w:color="auto"/>
        <w:left w:val="none" w:sz="0" w:space="0" w:color="auto"/>
        <w:bottom w:val="none" w:sz="0" w:space="0" w:color="auto"/>
        <w:right w:val="none" w:sz="0" w:space="0" w:color="auto"/>
      </w:divBdr>
    </w:div>
    <w:div w:id="1243224315">
      <w:bodyDiv w:val="1"/>
      <w:marLeft w:val="0"/>
      <w:marRight w:val="0"/>
      <w:marTop w:val="0"/>
      <w:marBottom w:val="0"/>
      <w:divBdr>
        <w:top w:val="none" w:sz="0" w:space="0" w:color="auto"/>
        <w:left w:val="none" w:sz="0" w:space="0" w:color="auto"/>
        <w:bottom w:val="none" w:sz="0" w:space="0" w:color="auto"/>
        <w:right w:val="none" w:sz="0" w:space="0" w:color="auto"/>
      </w:divBdr>
    </w:div>
    <w:div w:id="1244607431">
      <w:bodyDiv w:val="1"/>
      <w:marLeft w:val="0"/>
      <w:marRight w:val="0"/>
      <w:marTop w:val="0"/>
      <w:marBottom w:val="0"/>
      <w:divBdr>
        <w:top w:val="none" w:sz="0" w:space="0" w:color="auto"/>
        <w:left w:val="none" w:sz="0" w:space="0" w:color="auto"/>
        <w:bottom w:val="none" w:sz="0" w:space="0" w:color="auto"/>
        <w:right w:val="none" w:sz="0" w:space="0" w:color="auto"/>
      </w:divBdr>
    </w:div>
    <w:div w:id="1244993726">
      <w:bodyDiv w:val="1"/>
      <w:marLeft w:val="0"/>
      <w:marRight w:val="0"/>
      <w:marTop w:val="0"/>
      <w:marBottom w:val="0"/>
      <w:divBdr>
        <w:top w:val="none" w:sz="0" w:space="0" w:color="auto"/>
        <w:left w:val="none" w:sz="0" w:space="0" w:color="auto"/>
        <w:bottom w:val="none" w:sz="0" w:space="0" w:color="auto"/>
        <w:right w:val="none" w:sz="0" w:space="0" w:color="auto"/>
      </w:divBdr>
    </w:div>
    <w:div w:id="1245531851">
      <w:bodyDiv w:val="1"/>
      <w:marLeft w:val="0"/>
      <w:marRight w:val="0"/>
      <w:marTop w:val="0"/>
      <w:marBottom w:val="0"/>
      <w:divBdr>
        <w:top w:val="none" w:sz="0" w:space="0" w:color="auto"/>
        <w:left w:val="none" w:sz="0" w:space="0" w:color="auto"/>
        <w:bottom w:val="none" w:sz="0" w:space="0" w:color="auto"/>
        <w:right w:val="none" w:sz="0" w:space="0" w:color="auto"/>
      </w:divBdr>
    </w:div>
    <w:div w:id="1246380034">
      <w:bodyDiv w:val="1"/>
      <w:marLeft w:val="0"/>
      <w:marRight w:val="0"/>
      <w:marTop w:val="0"/>
      <w:marBottom w:val="0"/>
      <w:divBdr>
        <w:top w:val="none" w:sz="0" w:space="0" w:color="auto"/>
        <w:left w:val="none" w:sz="0" w:space="0" w:color="auto"/>
        <w:bottom w:val="none" w:sz="0" w:space="0" w:color="auto"/>
        <w:right w:val="none" w:sz="0" w:space="0" w:color="auto"/>
      </w:divBdr>
    </w:div>
    <w:div w:id="1247036112">
      <w:bodyDiv w:val="1"/>
      <w:marLeft w:val="0"/>
      <w:marRight w:val="0"/>
      <w:marTop w:val="0"/>
      <w:marBottom w:val="0"/>
      <w:divBdr>
        <w:top w:val="none" w:sz="0" w:space="0" w:color="auto"/>
        <w:left w:val="none" w:sz="0" w:space="0" w:color="auto"/>
        <w:bottom w:val="none" w:sz="0" w:space="0" w:color="auto"/>
        <w:right w:val="none" w:sz="0" w:space="0" w:color="auto"/>
      </w:divBdr>
    </w:div>
    <w:div w:id="1247687123">
      <w:bodyDiv w:val="1"/>
      <w:marLeft w:val="0"/>
      <w:marRight w:val="0"/>
      <w:marTop w:val="0"/>
      <w:marBottom w:val="0"/>
      <w:divBdr>
        <w:top w:val="none" w:sz="0" w:space="0" w:color="auto"/>
        <w:left w:val="none" w:sz="0" w:space="0" w:color="auto"/>
        <w:bottom w:val="none" w:sz="0" w:space="0" w:color="auto"/>
        <w:right w:val="none" w:sz="0" w:space="0" w:color="auto"/>
      </w:divBdr>
    </w:div>
    <w:div w:id="1248882025">
      <w:bodyDiv w:val="1"/>
      <w:marLeft w:val="0"/>
      <w:marRight w:val="0"/>
      <w:marTop w:val="0"/>
      <w:marBottom w:val="0"/>
      <w:divBdr>
        <w:top w:val="none" w:sz="0" w:space="0" w:color="auto"/>
        <w:left w:val="none" w:sz="0" w:space="0" w:color="auto"/>
        <w:bottom w:val="none" w:sz="0" w:space="0" w:color="auto"/>
        <w:right w:val="none" w:sz="0" w:space="0" w:color="auto"/>
      </w:divBdr>
    </w:div>
    <w:div w:id="1249534649">
      <w:bodyDiv w:val="1"/>
      <w:marLeft w:val="0"/>
      <w:marRight w:val="0"/>
      <w:marTop w:val="0"/>
      <w:marBottom w:val="0"/>
      <w:divBdr>
        <w:top w:val="none" w:sz="0" w:space="0" w:color="auto"/>
        <w:left w:val="none" w:sz="0" w:space="0" w:color="auto"/>
        <w:bottom w:val="none" w:sz="0" w:space="0" w:color="auto"/>
        <w:right w:val="none" w:sz="0" w:space="0" w:color="auto"/>
      </w:divBdr>
    </w:div>
    <w:div w:id="1250505319">
      <w:bodyDiv w:val="1"/>
      <w:marLeft w:val="0"/>
      <w:marRight w:val="0"/>
      <w:marTop w:val="0"/>
      <w:marBottom w:val="0"/>
      <w:divBdr>
        <w:top w:val="none" w:sz="0" w:space="0" w:color="auto"/>
        <w:left w:val="none" w:sz="0" w:space="0" w:color="auto"/>
        <w:bottom w:val="none" w:sz="0" w:space="0" w:color="auto"/>
        <w:right w:val="none" w:sz="0" w:space="0" w:color="auto"/>
      </w:divBdr>
    </w:div>
    <w:div w:id="1250655912">
      <w:bodyDiv w:val="1"/>
      <w:marLeft w:val="0"/>
      <w:marRight w:val="0"/>
      <w:marTop w:val="0"/>
      <w:marBottom w:val="0"/>
      <w:divBdr>
        <w:top w:val="none" w:sz="0" w:space="0" w:color="auto"/>
        <w:left w:val="none" w:sz="0" w:space="0" w:color="auto"/>
        <w:bottom w:val="none" w:sz="0" w:space="0" w:color="auto"/>
        <w:right w:val="none" w:sz="0" w:space="0" w:color="auto"/>
      </w:divBdr>
    </w:div>
    <w:div w:id="1250846159">
      <w:bodyDiv w:val="1"/>
      <w:marLeft w:val="0"/>
      <w:marRight w:val="0"/>
      <w:marTop w:val="0"/>
      <w:marBottom w:val="0"/>
      <w:divBdr>
        <w:top w:val="none" w:sz="0" w:space="0" w:color="auto"/>
        <w:left w:val="none" w:sz="0" w:space="0" w:color="auto"/>
        <w:bottom w:val="none" w:sz="0" w:space="0" w:color="auto"/>
        <w:right w:val="none" w:sz="0" w:space="0" w:color="auto"/>
      </w:divBdr>
    </w:div>
    <w:div w:id="1251887936">
      <w:bodyDiv w:val="1"/>
      <w:marLeft w:val="0"/>
      <w:marRight w:val="0"/>
      <w:marTop w:val="0"/>
      <w:marBottom w:val="0"/>
      <w:divBdr>
        <w:top w:val="none" w:sz="0" w:space="0" w:color="auto"/>
        <w:left w:val="none" w:sz="0" w:space="0" w:color="auto"/>
        <w:bottom w:val="none" w:sz="0" w:space="0" w:color="auto"/>
        <w:right w:val="none" w:sz="0" w:space="0" w:color="auto"/>
      </w:divBdr>
    </w:div>
    <w:div w:id="1251966493">
      <w:bodyDiv w:val="1"/>
      <w:marLeft w:val="0"/>
      <w:marRight w:val="0"/>
      <w:marTop w:val="0"/>
      <w:marBottom w:val="0"/>
      <w:divBdr>
        <w:top w:val="none" w:sz="0" w:space="0" w:color="auto"/>
        <w:left w:val="none" w:sz="0" w:space="0" w:color="auto"/>
        <w:bottom w:val="none" w:sz="0" w:space="0" w:color="auto"/>
        <w:right w:val="none" w:sz="0" w:space="0" w:color="auto"/>
      </w:divBdr>
    </w:div>
    <w:div w:id="1252005475">
      <w:bodyDiv w:val="1"/>
      <w:marLeft w:val="0"/>
      <w:marRight w:val="0"/>
      <w:marTop w:val="0"/>
      <w:marBottom w:val="0"/>
      <w:divBdr>
        <w:top w:val="none" w:sz="0" w:space="0" w:color="auto"/>
        <w:left w:val="none" w:sz="0" w:space="0" w:color="auto"/>
        <w:bottom w:val="none" w:sz="0" w:space="0" w:color="auto"/>
        <w:right w:val="none" w:sz="0" w:space="0" w:color="auto"/>
      </w:divBdr>
    </w:div>
    <w:div w:id="1255430444">
      <w:bodyDiv w:val="1"/>
      <w:marLeft w:val="0"/>
      <w:marRight w:val="0"/>
      <w:marTop w:val="0"/>
      <w:marBottom w:val="0"/>
      <w:divBdr>
        <w:top w:val="none" w:sz="0" w:space="0" w:color="auto"/>
        <w:left w:val="none" w:sz="0" w:space="0" w:color="auto"/>
        <w:bottom w:val="none" w:sz="0" w:space="0" w:color="auto"/>
        <w:right w:val="none" w:sz="0" w:space="0" w:color="auto"/>
      </w:divBdr>
    </w:div>
    <w:div w:id="1256327489">
      <w:bodyDiv w:val="1"/>
      <w:marLeft w:val="0"/>
      <w:marRight w:val="0"/>
      <w:marTop w:val="0"/>
      <w:marBottom w:val="0"/>
      <w:divBdr>
        <w:top w:val="none" w:sz="0" w:space="0" w:color="auto"/>
        <w:left w:val="none" w:sz="0" w:space="0" w:color="auto"/>
        <w:bottom w:val="none" w:sz="0" w:space="0" w:color="auto"/>
        <w:right w:val="none" w:sz="0" w:space="0" w:color="auto"/>
      </w:divBdr>
    </w:div>
    <w:div w:id="1256982773">
      <w:bodyDiv w:val="1"/>
      <w:marLeft w:val="0"/>
      <w:marRight w:val="0"/>
      <w:marTop w:val="0"/>
      <w:marBottom w:val="0"/>
      <w:divBdr>
        <w:top w:val="none" w:sz="0" w:space="0" w:color="auto"/>
        <w:left w:val="none" w:sz="0" w:space="0" w:color="auto"/>
        <w:bottom w:val="none" w:sz="0" w:space="0" w:color="auto"/>
        <w:right w:val="none" w:sz="0" w:space="0" w:color="auto"/>
      </w:divBdr>
    </w:div>
    <w:div w:id="1257635854">
      <w:bodyDiv w:val="1"/>
      <w:marLeft w:val="0"/>
      <w:marRight w:val="0"/>
      <w:marTop w:val="0"/>
      <w:marBottom w:val="0"/>
      <w:divBdr>
        <w:top w:val="none" w:sz="0" w:space="0" w:color="auto"/>
        <w:left w:val="none" w:sz="0" w:space="0" w:color="auto"/>
        <w:bottom w:val="none" w:sz="0" w:space="0" w:color="auto"/>
        <w:right w:val="none" w:sz="0" w:space="0" w:color="auto"/>
      </w:divBdr>
    </w:div>
    <w:div w:id="1257981907">
      <w:bodyDiv w:val="1"/>
      <w:marLeft w:val="0"/>
      <w:marRight w:val="0"/>
      <w:marTop w:val="0"/>
      <w:marBottom w:val="0"/>
      <w:divBdr>
        <w:top w:val="none" w:sz="0" w:space="0" w:color="auto"/>
        <w:left w:val="none" w:sz="0" w:space="0" w:color="auto"/>
        <w:bottom w:val="none" w:sz="0" w:space="0" w:color="auto"/>
        <w:right w:val="none" w:sz="0" w:space="0" w:color="auto"/>
      </w:divBdr>
    </w:div>
    <w:div w:id="1259211397">
      <w:bodyDiv w:val="1"/>
      <w:marLeft w:val="0"/>
      <w:marRight w:val="0"/>
      <w:marTop w:val="0"/>
      <w:marBottom w:val="0"/>
      <w:divBdr>
        <w:top w:val="none" w:sz="0" w:space="0" w:color="auto"/>
        <w:left w:val="none" w:sz="0" w:space="0" w:color="auto"/>
        <w:bottom w:val="none" w:sz="0" w:space="0" w:color="auto"/>
        <w:right w:val="none" w:sz="0" w:space="0" w:color="auto"/>
      </w:divBdr>
    </w:div>
    <w:div w:id="1260068689">
      <w:bodyDiv w:val="1"/>
      <w:marLeft w:val="0"/>
      <w:marRight w:val="0"/>
      <w:marTop w:val="0"/>
      <w:marBottom w:val="0"/>
      <w:divBdr>
        <w:top w:val="none" w:sz="0" w:space="0" w:color="auto"/>
        <w:left w:val="none" w:sz="0" w:space="0" w:color="auto"/>
        <w:bottom w:val="none" w:sz="0" w:space="0" w:color="auto"/>
        <w:right w:val="none" w:sz="0" w:space="0" w:color="auto"/>
      </w:divBdr>
    </w:div>
    <w:div w:id="1261792570">
      <w:bodyDiv w:val="1"/>
      <w:marLeft w:val="0"/>
      <w:marRight w:val="0"/>
      <w:marTop w:val="0"/>
      <w:marBottom w:val="0"/>
      <w:divBdr>
        <w:top w:val="none" w:sz="0" w:space="0" w:color="auto"/>
        <w:left w:val="none" w:sz="0" w:space="0" w:color="auto"/>
        <w:bottom w:val="none" w:sz="0" w:space="0" w:color="auto"/>
        <w:right w:val="none" w:sz="0" w:space="0" w:color="auto"/>
      </w:divBdr>
    </w:div>
    <w:div w:id="1263413466">
      <w:bodyDiv w:val="1"/>
      <w:marLeft w:val="0"/>
      <w:marRight w:val="0"/>
      <w:marTop w:val="0"/>
      <w:marBottom w:val="0"/>
      <w:divBdr>
        <w:top w:val="none" w:sz="0" w:space="0" w:color="auto"/>
        <w:left w:val="none" w:sz="0" w:space="0" w:color="auto"/>
        <w:bottom w:val="none" w:sz="0" w:space="0" w:color="auto"/>
        <w:right w:val="none" w:sz="0" w:space="0" w:color="auto"/>
      </w:divBdr>
    </w:div>
    <w:div w:id="1264189441">
      <w:bodyDiv w:val="1"/>
      <w:marLeft w:val="0"/>
      <w:marRight w:val="0"/>
      <w:marTop w:val="0"/>
      <w:marBottom w:val="0"/>
      <w:divBdr>
        <w:top w:val="none" w:sz="0" w:space="0" w:color="auto"/>
        <w:left w:val="none" w:sz="0" w:space="0" w:color="auto"/>
        <w:bottom w:val="none" w:sz="0" w:space="0" w:color="auto"/>
        <w:right w:val="none" w:sz="0" w:space="0" w:color="auto"/>
      </w:divBdr>
    </w:div>
    <w:div w:id="1264263457">
      <w:bodyDiv w:val="1"/>
      <w:marLeft w:val="0"/>
      <w:marRight w:val="0"/>
      <w:marTop w:val="0"/>
      <w:marBottom w:val="0"/>
      <w:divBdr>
        <w:top w:val="none" w:sz="0" w:space="0" w:color="auto"/>
        <w:left w:val="none" w:sz="0" w:space="0" w:color="auto"/>
        <w:bottom w:val="none" w:sz="0" w:space="0" w:color="auto"/>
        <w:right w:val="none" w:sz="0" w:space="0" w:color="auto"/>
      </w:divBdr>
    </w:div>
    <w:div w:id="1264266232">
      <w:bodyDiv w:val="1"/>
      <w:marLeft w:val="0"/>
      <w:marRight w:val="0"/>
      <w:marTop w:val="0"/>
      <w:marBottom w:val="0"/>
      <w:divBdr>
        <w:top w:val="none" w:sz="0" w:space="0" w:color="auto"/>
        <w:left w:val="none" w:sz="0" w:space="0" w:color="auto"/>
        <w:bottom w:val="none" w:sz="0" w:space="0" w:color="auto"/>
        <w:right w:val="none" w:sz="0" w:space="0" w:color="auto"/>
      </w:divBdr>
    </w:div>
    <w:div w:id="1264537931">
      <w:bodyDiv w:val="1"/>
      <w:marLeft w:val="0"/>
      <w:marRight w:val="0"/>
      <w:marTop w:val="0"/>
      <w:marBottom w:val="0"/>
      <w:divBdr>
        <w:top w:val="none" w:sz="0" w:space="0" w:color="auto"/>
        <w:left w:val="none" w:sz="0" w:space="0" w:color="auto"/>
        <w:bottom w:val="none" w:sz="0" w:space="0" w:color="auto"/>
        <w:right w:val="none" w:sz="0" w:space="0" w:color="auto"/>
      </w:divBdr>
    </w:div>
    <w:div w:id="1265572407">
      <w:bodyDiv w:val="1"/>
      <w:marLeft w:val="0"/>
      <w:marRight w:val="0"/>
      <w:marTop w:val="0"/>
      <w:marBottom w:val="0"/>
      <w:divBdr>
        <w:top w:val="none" w:sz="0" w:space="0" w:color="auto"/>
        <w:left w:val="none" w:sz="0" w:space="0" w:color="auto"/>
        <w:bottom w:val="none" w:sz="0" w:space="0" w:color="auto"/>
        <w:right w:val="none" w:sz="0" w:space="0" w:color="auto"/>
      </w:divBdr>
    </w:div>
    <w:div w:id="1266884055">
      <w:bodyDiv w:val="1"/>
      <w:marLeft w:val="0"/>
      <w:marRight w:val="0"/>
      <w:marTop w:val="0"/>
      <w:marBottom w:val="0"/>
      <w:divBdr>
        <w:top w:val="none" w:sz="0" w:space="0" w:color="auto"/>
        <w:left w:val="none" w:sz="0" w:space="0" w:color="auto"/>
        <w:bottom w:val="none" w:sz="0" w:space="0" w:color="auto"/>
        <w:right w:val="none" w:sz="0" w:space="0" w:color="auto"/>
      </w:divBdr>
    </w:div>
    <w:div w:id="1267886441">
      <w:bodyDiv w:val="1"/>
      <w:marLeft w:val="0"/>
      <w:marRight w:val="0"/>
      <w:marTop w:val="0"/>
      <w:marBottom w:val="0"/>
      <w:divBdr>
        <w:top w:val="none" w:sz="0" w:space="0" w:color="auto"/>
        <w:left w:val="none" w:sz="0" w:space="0" w:color="auto"/>
        <w:bottom w:val="none" w:sz="0" w:space="0" w:color="auto"/>
        <w:right w:val="none" w:sz="0" w:space="0" w:color="auto"/>
      </w:divBdr>
    </w:div>
    <w:div w:id="1268928012">
      <w:bodyDiv w:val="1"/>
      <w:marLeft w:val="0"/>
      <w:marRight w:val="0"/>
      <w:marTop w:val="0"/>
      <w:marBottom w:val="0"/>
      <w:divBdr>
        <w:top w:val="none" w:sz="0" w:space="0" w:color="auto"/>
        <w:left w:val="none" w:sz="0" w:space="0" w:color="auto"/>
        <w:bottom w:val="none" w:sz="0" w:space="0" w:color="auto"/>
        <w:right w:val="none" w:sz="0" w:space="0" w:color="auto"/>
      </w:divBdr>
    </w:div>
    <w:div w:id="1269922432">
      <w:bodyDiv w:val="1"/>
      <w:marLeft w:val="0"/>
      <w:marRight w:val="0"/>
      <w:marTop w:val="0"/>
      <w:marBottom w:val="0"/>
      <w:divBdr>
        <w:top w:val="none" w:sz="0" w:space="0" w:color="auto"/>
        <w:left w:val="none" w:sz="0" w:space="0" w:color="auto"/>
        <w:bottom w:val="none" w:sz="0" w:space="0" w:color="auto"/>
        <w:right w:val="none" w:sz="0" w:space="0" w:color="auto"/>
      </w:divBdr>
    </w:div>
    <w:div w:id="1271208164">
      <w:bodyDiv w:val="1"/>
      <w:marLeft w:val="0"/>
      <w:marRight w:val="0"/>
      <w:marTop w:val="0"/>
      <w:marBottom w:val="0"/>
      <w:divBdr>
        <w:top w:val="none" w:sz="0" w:space="0" w:color="auto"/>
        <w:left w:val="none" w:sz="0" w:space="0" w:color="auto"/>
        <w:bottom w:val="none" w:sz="0" w:space="0" w:color="auto"/>
        <w:right w:val="none" w:sz="0" w:space="0" w:color="auto"/>
      </w:divBdr>
    </w:div>
    <w:div w:id="1271355970">
      <w:bodyDiv w:val="1"/>
      <w:marLeft w:val="0"/>
      <w:marRight w:val="0"/>
      <w:marTop w:val="0"/>
      <w:marBottom w:val="0"/>
      <w:divBdr>
        <w:top w:val="none" w:sz="0" w:space="0" w:color="auto"/>
        <w:left w:val="none" w:sz="0" w:space="0" w:color="auto"/>
        <w:bottom w:val="none" w:sz="0" w:space="0" w:color="auto"/>
        <w:right w:val="none" w:sz="0" w:space="0" w:color="auto"/>
      </w:divBdr>
    </w:div>
    <w:div w:id="1275210815">
      <w:bodyDiv w:val="1"/>
      <w:marLeft w:val="0"/>
      <w:marRight w:val="0"/>
      <w:marTop w:val="0"/>
      <w:marBottom w:val="0"/>
      <w:divBdr>
        <w:top w:val="none" w:sz="0" w:space="0" w:color="auto"/>
        <w:left w:val="none" w:sz="0" w:space="0" w:color="auto"/>
        <w:bottom w:val="none" w:sz="0" w:space="0" w:color="auto"/>
        <w:right w:val="none" w:sz="0" w:space="0" w:color="auto"/>
      </w:divBdr>
    </w:div>
    <w:div w:id="1277100041">
      <w:bodyDiv w:val="1"/>
      <w:marLeft w:val="0"/>
      <w:marRight w:val="0"/>
      <w:marTop w:val="0"/>
      <w:marBottom w:val="0"/>
      <w:divBdr>
        <w:top w:val="none" w:sz="0" w:space="0" w:color="auto"/>
        <w:left w:val="none" w:sz="0" w:space="0" w:color="auto"/>
        <w:bottom w:val="none" w:sz="0" w:space="0" w:color="auto"/>
        <w:right w:val="none" w:sz="0" w:space="0" w:color="auto"/>
      </w:divBdr>
    </w:div>
    <w:div w:id="1277832595">
      <w:bodyDiv w:val="1"/>
      <w:marLeft w:val="0"/>
      <w:marRight w:val="0"/>
      <w:marTop w:val="0"/>
      <w:marBottom w:val="0"/>
      <w:divBdr>
        <w:top w:val="none" w:sz="0" w:space="0" w:color="auto"/>
        <w:left w:val="none" w:sz="0" w:space="0" w:color="auto"/>
        <w:bottom w:val="none" w:sz="0" w:space="0" w:color="auto"/>
        <w:right w:val="none" w:sz="0" w:space="0" w:color="auto"/>
      </w:divBdr>
    </w:div>
    <w:div w:id="1278564092">
      <w:bodyDiv w:val="1"/>
      <w:marLeft w:val="0"/>
      <w:marRight w:val="0"/>
      <w:marTop w:val="0"/>
      <w:marBottom w:val="0"/>
      <w:divBdr>
        <w:top w:val="none" w:sz="0" w:space="0" w:color="auto"/>
        <w:left w:val="none" w:sz="0" w:space="0" w:color="auto"/>
        <w:bottom w:val="none" w:sz="0" w:space="0" w:color="auto"/>
        <w:right w:val="none" w:sz="0" w:space="0" w:color="auto"/>
      </w:divBdr>
    </w:div>
    <w:div w:id="1279142837">
      <w:bodyDiv w:val="1"/>
      <w:marLeft w:val="0"/>
      <w:marRight w:val="0"/>
      <w:marTop w:val="0"/>
      <w:marBottom w:val="0"/>
      <w:divBdr>
        <w:top w:val="none" w:sz="0" w:space="0" w:color="auto"/>
        <w:left w:val="none" w:sz="0" w:space="0" w:color="auto"/>
        <w:bottom w:val="none" w:sz="0" w:space="0" w:color="auto"/>
        <w:right w:val="none" w:sz="0" w:space="0" w:color="auto"/>
      </w:divBdr>
    </w:div>
    <w:div w:id="1279989056">
      <w:bodyDiv w:val="1"/>
      <w:marLeft w:val="0"/>
      <w:marRight w:val="0"/>
      <w:marTop w:val="0"/>
      <w:marBottom w:val="0"/>
      <w:divBdr>
        <w:top w:val="none" w:sz="0" w:space="0" w:color="auto"/>
        <w:left w:val="none" w:sz="0" w:space="0" w:color="auto"/>
        <w:bottom w:val="none" w:sz="0" w:space="0" w:color="auto"/>
        <w:right w:val="none" w:sz="0" w:space="0" w:color="auto"/>
      </w:divBdr>
    </w:div>
    <w:div w:id="1280648311">
      <w:bodyDiv w:val="1"/>
      <w:marLeft w:val="0"/>
      <w:marRight w:val="0"/>
      <w:marTop w:val="0"/>
      <w:marBottom w:val="0"/>
      <w:divBdr>
        <w:top w:val="none" w:sz="0" w:space="0" w:color="auto"/>
        <w:left w:val="none" w:sz="0" w:space="0" w:color="auto"/>
        <w:bottom w:val="none" w:sz="0" w:space="0" w:color="auto"/>
        <w:right w:val="none" w:sz="0" w:space="0" w:color="auto"/>
      </w:divBdr>
    </w:div>
    <w:div w:id="1282419884">
      <w:bodyDiv w:val="1"/>
      <w:marLeft w:val="0"/>
      <w:marRight w:val="0"/>
      <w:marTop w:val="0"/>
      <w:marBottom w:val="0"/>
      <w:divBdr>
        <w:top w:val="none" w:sz="0" w:space="0" w:color="auto"/>
        <w:left w:val="none" w:sz="0" w:space="0" w:color="auto"/>
        <w:bottom w:val="none" w:sz="0" w:space="0" w:color="auto"/>
        <w:right w:val="none" w:sz="0" w:space="0" w:color="auto"/>
      </w:divBdr>
    </w:div>
    <w:div w:id="1285234327">
      <w:bodyDiv w:val="1"/>
      <w:marLeft w:val="0"/>
      <w:marRight w:val="0"/>
      <w:marTop w:val="0"/>
      <w:marBottom w:val="0"/>
      <w:divBdr>
        <w:top w:val="none" w:sz="0" w:space="0" w:color="auto"/>
        <w:left w:val="none" w:sz="0" w:space="0" w:color="auto"/>
        <w:bottom w:val="none" w:sz="0" w:space="0" w:color="auto"/>
        <w:right w:val="none" w:sz="0" w:space="0" w:color="auto"/>
      </w:divBdr>
    </w:div>
    <w:div w:id="1285576667">
      <w:bodyDiv w:val="1"/>
      <w:marLeft w:val="0"/>
      <w:marRight w:val="0"/>
      <w:marTop w:val="0"/>
      <w:marBottom w:val="0"/>
      <w:divBdr>
        <w:top w:val="none" w:sz="0" w:space="0" w:color="auto"/>
        <w:left w:val="none" w:sz="0" w:space="0" w:color="auto"/>
        <w:bottom w:val="none" w:sz="0" w:space="0" w:color="auto"/>
        <w:right w:val="none" w:sz="0" w:space="0" w:color="auto"/>
      </w:divBdr>
    </w:div>
    <w:div w:id="1287006406">
      <w:bodyDiv w:val="1"/>
      <w:marLeft w:val="0"/>
      <w:marRight w:val="0"/>
      <w:marTop w:val="0"/>
      <w:marBottom w:val="0"/>
      <w:divBdr>
        <w:top w:val="none" w:sz="0" w:space="0" w:color="auto"/>
        <w:left w:val="none" w:sz="0" w:space="0" w:color="auto"/>
        <w:bottom w:val="none" w:sz="0" w:space="0" w:color="auto"/>
        <w:right w:val="none" w:sz="0" w:space="0" w:color="auto"/>
      </w:divBdr>
    </w:div>
    <w:div w:id="1287010621">
      <w:bodyDiv w:val="1"/>
      <w:marLeft w:val="0"/>
      <w:marRight w:val="0"/>
      <w:marTop w:val="0"/>
      <w:marBottom w:val="0"/>
      <w:divBdr>
        <w:top w:val="none" w:sz="0" w:space="0" w:color="auto"/>
        <w:left w:val="none" w:sz="0" w:space="0" w:color="auto"/>
        <w:bottom w:val="none" w:sz="0" w:space="0" w:color="auto"/>
        <w:right w:val="none" w:sz="0" w:space="0" w:color="auto"/>
      </w:divBdr>
    </w:div>
    <w:div w:id="1287274556">
      <w:bodyDiv w:val="1"/>
      <w:marLeft w:val="0"/>
      <w:marRight w:val="0"/>
      <w:marTop w:val="0"/>
      <w:marBottom w:val="0"/>
      <w:divBdr>
        <w:top w:val="none" w:sz="0" w:space="0" w:color="auto"/>
        <w:left w:val="none" w:sz="0" w:space="0" w:color="auto"/>
        <w:bottom w:val="none" w:sz="0" w:space="0" w:color="auto"/>
        <w:right w:val="none" w:sz="0" w:space="0" w:color="auto"/>
      </w:divBdr>
    </w:div>
    <w:div w:id="1287657845">
      <w:bodyDiv w:val="1"/>
      <w:marLeft w:val="0"/>
      <w:marRight w:val="0"/>
      <w:marTop w:val="0"/>
      <w:marBottom w:val="0"/>
      <w:divBdr>
        <w:top w:val="none" w:sz="0" w:space="0" w:color="auto"/>
        <w:left w:val="none" w:sz="0" w:space="0" w:color="auto"/>
        <w:bottom w:val="none" w:sz="0" w:space="0" w:color="auto"/>
        <w:right w:val="none" w:sz="0" w:space="0" w:color="auto"/>
      </w:divBdr>
    </w:div>
    <w:div w:id="1288048855">
      <w:bodyDiv w:val="1"/>
      <w:marLeft w:val="0"/>
      <w:marRight w:val="0"/>
      <w:marTop w:val="0"/>
      <w:marBottom w:val="0"/>
      <w:divBdr>
        <w:top w:val="none" w:sz="0" w:space="0" w:color="auto"/>
        <w:left w:val="none" w:sz="0" w:space="0" w:color="auto"/>
        <w:bottom w:val="none" w:sz="0" w:space="0" w:color="auto"/>
        <w:right w:val="none" w:sz="0" w:space="0" w:color="auto"/>
      </w:divBdr>
    </w:div>
    <w:div w:id="1288704241">
      <w:bodyDiv w:val="1"/>
      <w:marLeft w:val="0"/>
      <w:marRight w:val="0"/>
      <w:marTop w:val="0"/>
      <w:marBottom w:val="0"/>
      <w:divBdr>
        <w:top w:val="none" w:sz="0" w:space="0" w:color="auto"/>
        <w:left w:val="none" w:sz="0" w:space="0" w:color="auto"/>
        <w:bottom w:val="none" w:sz="0" w:space="0" w:color="auto"/>
        <w:right w:val="none" w:sz="0" w:space="0" w:color="auto"/>
      </w:divBdr>
    </w:div>
    <w:div w:id="1288974518">
      <w:bodyDiv w:val="1"/>
      <w:marLeft w:val="0"/>
      <w:marRight w:val="0"/>
      <w:marTop w:val="0"/>
      <w:marBottom w:val="0"/>
      <w:divBdr>
        <w:top w:val="none" w:sz="0" w:space="0" w:color="auto"/>
        <w:left w:val="none" w:sz="0" w:space="0" w:color="auto"/>
        <w:bottom w:val="none" w:sz="0" w:space="0" w:color="auto"/>
        <w:right w:val="none" w:sz="0" w:space="0" w:color="auto"/>
      </w:divBdr>
    </w:div>
    <w:div w:id="1288974595">
      <w:bodyDiv w:val="1"/>
      <w:marLeft w:val="0"/>
      <w:marRight w:val="0"/>
      <w:marTop w:val="0"/>
      <w:marBottom w:val="0"/>
      <w:divBdr>
        <w:top w:val="none" w:sz="0" w:space="0" w:color="auto"/>
        <w:left w:val="none" w:sz="0" w:space="0" w:color="auto"/>
        <w:bottom w:val="none" w:sz="0" w:space="0" w:color="auto"/>
        <w:right w:val="none" w:sz="0" w:space="0" w:color="auto"/>
      </w:divBdr>
    </w:div>
    <w:div w:id="1289051845">
      <w:bodyDiv w:val="1"/>
      <w:marLeft w:val="0"/>
      <w:marRight w:val="0"/>
      <w:marTop w:val="0"/>
      <w:marBottom w:val="0"/>
      <w:divBdr>
        <w:top w:val="none" w:sz="0" w:space="0" w:color="auto"/>
        <w:left w:val="none" w:sz="0" w:space="0" w:color="auto"/>
        <w:bottom w:val="none" w:sz="0" w:space="0" w:color="auto"/>
        <w:right w:val="none" w:sz="0" w:space="0" w:color="auto"/>
      </w:divBdr>
    </w:div>
    <w:div w:id="1289125478">
      <w:bodyDiv w:val="1"/>
      <w:marLeft w:val="0"/>
      <w:marRight w:val="0"/>
      <w:marTop w:val="0"/>
      <w:marBottom w:val="0"/>
      <w:divBdr>
        <w:top w:val="none" w:sz="0" w:space="0" w:color="auto"/>
        <w:left w:val="none" w:sz="0" w:space="0" w:color="auto"/>
        <w:bottom w:val="none" w:sz="0" w:space="0" w:color="auto"/>
        <w:right w:val="none" w:sz="0" w:space="0" w:color="auto"/>
      </w:divBdr>
    </w:div>
    <w:div w:id="1289242361">
      <w:bodyDiv w:val="1"/>
      <w:marLeft w:val="0"/>
      <w:marRight w:val="0"/>
      <w:marTop w:val="0"/>
      <w:marBottom w:val="0"/>
      <w:divBdr>
        <w:top w:val="none" w:sz="0" w:space="0" w:color="auto"/>
        <w:left w:val="none" w:sz="0" w:space="0" w:color="auto"/>
        <w:bottom w:val="none" w:sz="0" w:space="0" w:color="auto"/>
        <w:right w:val="none" w:sz="0" w:space="0" w:color="auto"/>
      </w:divBdr>
    </w:div>
    <w:div w:id="1289774706">
      <w:bodyDiv w:val="1"/>
      <w:marLeft w:val="0"/>
      <w:marRight w:val="0"/>
      <w:marTop w:val="0"/>
      <w:marBottom w:val="0"/>
      <w:divBdr>
        <w:top w:val="none" w:sz="0" w:space="0" w:color="auto"/>
        <w:left w:val="none" w:sz="0" w:space="0" w:color="auto"/>
        <w:bottom w:val="none" w:sz="0" w:space="0" w:color="auto"/>
        <w:right w:val="none" w:sz="0" w:space="0" w:color="auto"/>
      </w:divBdr>
    </w:div>
    <w:div w:id="1291478003">
      <w:bodyDiv w:val="1"/>
      <w:marLeft w:val="0"/>
      <w:marRight w:val="0"/>
      <w:marTop w:val="0"/>
      <w:marBottom w:val="0"/>
      <w:divBdr>
        <w:top w:val="none" w:sz="0" w:space="0" w:color="auto"/>
        <w:left w:val="none" w:sz="0" w:space="0" w:color="auto"/>
        <w:bottom w:val="none" w:sz="0" w:space="0" w:color="auto"/>
        <w:right w:val="none" w:sz="0" w:space="0" w:color="auto"/>
      </w:divBdr>
    </w:div>
    <w:div w:id="1292174789">
      <w:bodyDiv w:val="1"/>
      <w:marLeft w:val="0"/>
      <w:marRight w:val="0"/>
      <w:marTop w:val="0"/>
      <w:marBottom w:val="0"/>
      <w:divBdr>
        <w:top w:val="none" w:sz="0" w:space="0" w:color="auto"/>
        <w:left w:val="none" w:sz="0" w:space="0" w:color="auto"/>
        <w:bottom w:val="none" w:sz="0" w:space="0" w:color="auto"/>
        <w:right w:val="none" w:sz="0" w:space="0" w:color="auto"/>
      </w:divBdr>
    </w:div>
    <w:div w:id="1292521518">
      <w:bodyDiv w:val="1"/>
      <w:marLeft w:val="0"/>
      <w:marRight w:val="0"/>
      <w:marTop w:val="0"/>
      <w:marBottom w:val="0"/>
      <w:divBdr>
        <w:top w:val="none" w:sz="0" w:space="0" w:color="auto"/>
        <w:left w:val="none" w:sz="0" w:space="0" w:color="auto"/>
        <w:bottom w:val="none" w:sz="0" w:space="0" w:color="auto"/>
        <w:right w:val="none" w:sz="0" w:space="0" w:color="auto"/>
      </w:divBdr>
    </w:div>
    <w:div w:id="1294945336">
      <w:bodyDiv w:val="1"/>
      <w:marLeft w:val="0"/>
      <w:marRight w:val="0"/>
      <w:marTop w:val="0"/>
      <w:marBottom w:val="0"/>
      <w:divBdr>
        <w:top w:val="none" w:sz="0" w:space="0" w:color="auto"/>
        <w:left w:val="none" w:sz="0" w:space="0" w:color="auto"/>
        <w:bottom w:val="none" w:sz="0" w:space="0" w:color="auto"/>
        <w:right w:val="none" w:sz="0" w:space="0" w:color="auto"/>
      </w:divBdr>
    </w:div>
    <w:div w:id="1295671559">
      <w:bodyDiv w:val="1"/>
      <w:marLeft w:val="0"/>
      <w:marRight w:val="0"/>
      <w:marTop w:val="0"/>
      <w:marBottom w:val="0"/>
      <w:divBdr>
        <w:top w:val="none" w:sz="0" w:space="0" w:color="auto"/>
        <w:left w:val="none" w:sz="0" w:space="0" w:color="auto"/>
        <w:bottom w:val="none" w:sz="0" w:space="0" w:color="auto"/>
        <w:right w:val="none" w:sz="0" w:space="0" w:color="auto"/>
      </w:divBdr>
    </w:div>
    <w:div w:id="1295713856">
      <w:bodyDiv w:val="1"/>
      <w:marLeft w:val="0"/>
      <w:marRight w:val="0"/>
      <w:marTop w:val="0"/>
      <w:marBottom w:val="0"/>
      <w:divBdr>
        <w:top w:val="none" w:sz="0" w:space="0" w:color="auto"/>
        <w:left w:val="none" w:sz="0" w:space="0" w:color="auto"/>
        <w:bottom w:val="none" w:sz="0" w:space="0" w:color="auto"/>
        <w:right w:val="none" w:sz="0" w:space="0" w:color="auto"/>
      </w:divBdr>
    </w:div>
    <w:div w:id="1296251051">
      <w:bodyDiv w:val="1"/>
      <w:marLeft w:val="0"/>
      <w:marRight w:val="0"/>
      <w:marTop w:val="0"/>
      <w:marBottom w:val="0"/>
      <w:divBdr>
        <w:top w:val="none" w:sz="0" w:space="0" w:color="auto"/>
        <w:left w:val="none" w:sz="0" w:space="0" w:color="auto"/>
        <w:bottom w:val="none" w:sz="0" w:space="0" w:color="auto"/>
        <w:right w:val="none" w:sz="0" w:space="0" w:color="auto"/>
      </w:divBdr>
    </w:div>
    <w:div w:id="1296594410">
      <w:bodyDiv w:val="1"/>
      <w:marLeft w:val="0"/>
      <w:marRight w:val="0"/>
      <w:marTop w:val="0"/>
      <w:marBottom w:val="0"/>
      <w:divBdr>
        <w:top w:val="none" w:sz="0" w:space="0" w:color="auto"/>
        <w:left w:val="none" w:sz="0" w:space="0" w:color="auto"/>
        <w:bottom w:val="none" w:sz="0" w:space="0" w:color="auto"/>
        <w:right w:val="none" w:sz="0" w:space="0" w:color="auto"/>
      </w:divBdr>
    </w:div>
    <w:div w:id="1296639177">
      <w:bodyDiv w:val="1"/>
      <w:marLeft w:val="0"/>
      <w:marRight w:val="0"/>
      <w:marTop w:val="0"/>
      <w:marBottom w:val="0"/>
      <w:divBdr>
        <w:top w:val="none" w:sz="0" w:space="0" w:color="auto"/>
        <w:left w:val="none" w:sz="0" w:space="0" w:color="auto"/>
        <w:bottom w:val="none" w:sz="0" w:space="0" w:color="auto"/>
        <w:right w:val="none" w:sz="0" w:space="0" w:color="auto"/>
      </w:divBdr>
    </w:div>
    <w:div w:id="1297030023">
      <w:bodyDiv w:val="1"/>
      <w:marLeft w:val="0"/>
      <w:marRight w:val="0"/>
      <w:marTop w:val="0"/>
      <w:marBottom w:val="0"/>
      <w:divBdr>
        <w:top w:val="none" w:sz="0" w:space="0" w:color="auto"/>
        <w:left w:val="none" w:sz="0" w:space="0" w:color="auto"/>
        <w:bottom w:val="none" w:sz="0" w:space="0" w:color="auto"/>
        <w:right w:val="none" w:sz="0" w:space="0" w:color="auto"/>
      </w:divBdr>
    </w:div>
    <w:div w:id="1297494156">
      <w:bodyDiv w:val="1"/>
      <w:marLeft w:val="0"/>
      <w:marRight w:val="0"/>
      <w:marTop w:val="0"/>
      <w:marBottom w:val="0"/>
      <w:divBdr>
        <w:top w:val="none" w:sz="0" w:space="0" w:color="auto"/>
        <w:left w:val="none" w:sz="0" w:space="0" w:color="auto"/>
        <w:bottom w:val="none" w:sz="0" w:space="0" w:color="auto"/>
        <w:right w:val="none" w:sz="0" w:space="0" w:color="auto"/>
      </w:divBdr>
    </w:div>
    <w:div w:id="1297757994">
      <w:bodyDiv w:val="1"/>
      <w:marLeft w:val="0"/>
      <w:marRight w:val="0"/>
      <w:marTop w:val="0"/>
      <w:marBottom w:val="0"/>
      <w:divBdr>
        <w:top w:val="none" w:sz="0" w:space="0" w:color="auto"/>
        <w:left w:val="none" w:sz="0" w:space="0" w:color="auto"/>
        <w:bottom w:val="none" w:sz="0" w:space="0" w:color="auto"/>
        <w:right w:val="none" w:sz="0" w:space="0" w:color="auto"/>
      </w:divBdr>
    </w:div>
    <w:div w:id="1298800133">
      <w:bodyDiv w:val="1"/>
      <w:marLeft w:val="0"/>
      <w:marRight w:val="0"/>
      <w:marTop w:val="0"/>
      <w:marBottom w:val="0"/>
      <w:divBdr>
        <w:top w:val="none" w:sz="0" w:space="0" w:color="auto"/>
        <w:left w:val="none" w:sz="0" w:space="0" w:color="auto"/>
        <w:bottom w:val="none" w:sz="0" w:space="0" w:color="auto"/>
        <w:right w:val="none" w:sz="0" w:space="0" w:color="auto"/>
      </w:divBdr>
    </w:div>
    <w:div w:id="1299149377">
      <w:bodyDiv w:val="1"/>
      <w:marLeft w:val="0"/>
      <w:marRight w:val="0"/>
      <w:marTop w:val="0"/>
      <w:marBottom w:val="0"/>
      <w:divBdr>
        <w:top w:val="none" w:sz="0" w:space="0" w:color="auto"/>
        <w:left w:val="none" w:sz="0" w:space="0" w:color="auto"/>
        <w:bottom w:val="none" w:sz="0" w:space="0" w:color="auto"/>
        <w:right w:val="none" w:sz="0" w:space="0" w:color="auto"/>
      </w:divBdr>
    </w:div>
    <w:div w:id="1299607310">
      <w:bodyDiv w:val="1"/>
      <w:marLeft w:val="0"/>
      <w:marRight w:val="0"/>
      <w:marTop w:val="0"/>
      <w:marBottom w:val="0"/>
      <w:divBdr>
        <w:top w:val="none" w:sz="0" w:space="0" w:color="auto"/>
        <w:left w:val="none" w:sz="0" w:space="0" w:color="auto"/>
        <w:bottom w:val="none" w:sz="0" w:space="0" w:color="auto"/>
        <w:right w:val="none" w:sz="0" w:space="0" w:color="auto"/>
      </w:divBdr>
    </w:div>
    <w:div w:id="1299720270">
      <w:bodyDiv w:val="1"/>
      <w:marLeft w:val="0"/>
      <w:marRight w:val="0"/>
      <w:marTop w:val="0"/>
      <w:marBottom w:val="0"/>
      <w:divBdr>
        <w:top w:val="none" w:sz="0" w:space="0" w:color="auto"/>
        <w:left w:val="none" w:sz="0" w:space="0" w:color="auto"/>
        <w:bottom w:val="none" w:sz="0" w:space="0" w:color="auto"/>
        <w:right w:val="none" w:sz="0" w:space="0" w:color="auto"/>
      </w:divBdr>
    </w:div>
    <w:div w:id="1300040645">
      <w:bodyDiv w:val="1"/>
      <w:marLeft w:val="0"/>
      <w:marRight w:val="0"/>
      <w:marTop w:val="0"/>
      <w:marBottom w:val="0"/>
      <w:divBdr>
        <w:top w:val="none" w:sz="0" w:space="0" w:color="auto"/>
        <w:left w:val="none" w:sz="0" w:space="0" w:color="auto"/>
        <w:bottom w:val="none" w:sz="0" w:space="0" w:color="auto"/>
        <w:right w:val="none" w:sz="0" w:space="0" w:color="auto"/>
      </w:divBdr>
    </w:div>
    <w:div w:id="1300693378">
      <w:bodyDiv w:val="1"/>
      <w:marLeft w:val="0"/>
      <w:marRight w:val="0"/>
      <w:marTop w:val="0"/>
      <w:marBottom w:val="0"/>
      <w:divBdr>
        <w:top w:val="none" w:sz="0" w:space="0" w:color="auto"/>
        <w:left w:val="none" w:sz="0" w:space="0" w:color="auto"/>
        <w:bottom w:val="none" w:sz="0" w:space="0" w:color="auto"/>
        <w:right w:val="none" w:sz="0" w:space="0" w:color="auto"/>
      </w:divBdr>
    </w:div>
    <w:div w:id="1302806079">
      <w:bodyDiv w:val="1"/>
      <w:marLeft w:val="0"/>
      <w:marRight w:val="0"/>
      <w:marTop w:val="0"/>
      <w:marBottom w:val="0"/>
      <w:divBdr>
        <w:top w:val="none" w:sz="0" w:space="0" w:color="auto"/>
        <w:left w:val="none" w:sz="0" w:space="0" w:color="auto"/>
        <w:bottom w:val="none" w:sz="0" w:space="0" w:color="auto"/>
        <w:right w:val="none" w:sz="0" w:space="0" w:color="auto"/>
      </w:divBdr>
    </w:div>
    <w:div w:id="1302886794">
      <w:bodyDiv w:val="1"/>
      <w:marLeft w:val="0"/>
      <w:marRight w:val="0"/>
      <w:marTop w:val="0"/>
      <w:marBottom w:val="0"/>
      <w:divBdr>
        <w:top w:val="none" w:sz="0" w:space="0" w:color="auto"/>
        <w:left w:val="none" w:sz="0" w:space="0" w:color="auto"/>
        <w:bottom w:val="none" w:sz="0" w:space="0" w:color="auto"/>
        <w:right w:val="none" w:sz="0" w:space="0" w:color="auto"/>
      </w:divBdr>
    </w:div>
    <w:div w:id="1303731541">
      <w:bodyDiv w:val="1"/>
      <w:marLeft w:val="0"/>
      <w:marRight w:val="0"/>
      <w:marTop w:val="0"/>
      <w:marBottom w:val="0"/>
      <w:divBdr>
        <w:top w:val="none" w:sz="0" w:space="0" w:color="auto"/>
        <w:left w:val="none" w:sz="0" w:space="0" w:color="auto"/>
        <w:bottom w:val="none" w:sz="0" w:space="0" w:color="auto"/>
        <w:right w:val="none" w:sz="0" w:space="0" w:color="auto"/>
      </w:divBdr>
    </w:div>
    <w:div w:id="1303734670">
      <w:bodyDiv w:val="1"/>
      <w:marLeft w:val="0"/>
      <w:marRight w:val="0"/>
      <w:marTop w:val="0"/>
      <w:marBottom w:val="0"/>
      <w:divBdr>
        <w:top w:val="none" w:sz="0" w:space="0" w:color="auto"/>
        <w:left w:val="none" w:sz="0" w:space="0" w:color="auto"/>
        <w:bottom w:val="none" w:sz="0" w:space="0" w:color="auto"/>
        <w:right w:val="none" w:sz="0" w:space="0" w:color="auto"/>
      </w:divBdr>
    </w:div>
    <w:div w:id="1304651280">
      <w:bodyDiv w:val="1"/>
      <w:marLeft w:val="0"/>
      <w:marRight w:val="0"/>
      <w:marTop w:val="0"/>
      <w:marBottom w:val="0"/>
      <w:divBdr>
        <w:top w:val="none" w:sz="0" w:space="0" w:color="auto"/>
        <w:left w:val="none" w:sz="0" w:space="0" w:color="auto"/>
        <w:bottom w:val="none" w:sz="0" w:space="0" w:color="auto"/>
        <w:right w:val="none" w:sz="0" w:space="0" w:color="auto"/>
      </w:divBdr>
    </w:div>
    <w:div w:id="1306423741">
      <w:bodyDiv w:val="1"/>
      <w:marLeft w:val="0"/>
      <w:marRight w:val="0"/>
      <w:marTop w:val="0"/>
      <w:marBottom w:val="0"/>
      <w:divBdr>
        <w:top w:val="none" w:sz="0" w:space="0" w:color="auto"/>
        <w:left w:val="none" w:sz="0" w:space="0" w:color="auto"/>
        <w:bottom w:val="none" w:sz="0" w:space="0" w:color="auto"/>
        <w:right w:val="none" w:sz="0" w:space="0" w:color="auto"/>
      </w:divBdr>
    </w:div>
    <w:div w:id="1307203839">
      <w:bodyDiv w:val="1"/>
      <w:marLeft w:val="0"/>
      <w:marRight w:val="0"/>
      <w:marTop w:val="0"/>
      <w:marBottom w:val="0"/>
      <w:divBdr>
        <w:top w:val="none" w:sz="0" w:space="0" w:color="auto"/>
        <w:left w:val="none" w:sz="0" w:space="0" w:color="auto"/>
        <w:bottom w:val="none" w:sz="0" w:space="0" w:color="auto"/>
        <w:right w:val="none" w:sz="0" w:space="0" w:color="auto"/>
      </w:divBdr>
    </w:div>
    <w:div w:id="1307469906">
      <w:bodyDiv w:val="1"/>
      <w:marLeft w:val="0"/>
      <w:marRight w:val="0"/>
      <w:marTop w:val="0"/>
      <w:marBottom w:val="0"/>
      <w:divBdr>
        <w:top w:val="none" w:sz="0" w:space="0" w:color="auto"/>
        <w:left w:val="none" w:sz="0" w:space="0" w:color="auto"/>
        <w:bottom w:val="none" w:sz="0" w:space="0" w:color="auto"/>
        <w:right w:val="none" w:sz="0" w:space="0" w:color="auto"/>
      </w:divBdr>
    </w:div>
    <w:div w:id="1308513210">
      <w:bodyDiv w:val="1"/>
      <w:marLeft w:val="0"/>
      <w:marRight w:val="0"/>
      <w:marTop w:val="0"/>
      <w:marBottom w:val="0"/>
      <w:divBdr>
        <w:top w:val="none" w:sz="0" w:space="0" w:color="auto"/>
        <w:left w:val="none" w:sz="0" w:space="0" w:color="auto"/>
        <w:bottom w:val="none" w:sz="0" w:space="0" w:color="auto"/>
        <w:right w:val="none" w:sz="0" w:space="0" w:color="auto"/>
      </w:divBdr>
    </w:div>
    <w:div w:id="1309899634">
      <w:bodyDiv w:val="1"/>
      <w:marLeft w:val="0"/>
      <w:marRight w:val="0"/>
      <w:marTop w:val="0"/>
      <w:marBottom w:val="0"/>
      <w:divBdr>
        <w:top w:val="none" w:sz="0" w:space="0" w:color="auto"/>
        <w:left w:val="none" w:sz="0" w:space="0" w:color="auto"/>
        <w:bottom w:val="none" w:sz="0" w:space="0" w:color="auto"/>
        <w:right w:val="none" w:sz="0" w:space="0" w:color="auto"/>
      </w:divBdr>
    </w:div>
    <w:div w:id="1310204534">
      <w:bodyDiv w:val="1"/>
      <w:marLeft w:val="0"/>
      <w:marRight w:val="0"/>
      <w:marTop w:val="0"/>
      <w:marBottom w:val="0"/>
      <w:divBdr>
        <w:top w:val="none" w:sz="0" w:space="0" w:color="auto"/>
        <w:left w:val="none" w:sz="0" w:space="0" w:color="auto"/>
        <w:bottom w:val="none" w:sz="0" w:space="0" w:color="auto"/>
        <w:right w:val="none" w:sz="0" w:space="0" w:color="auto"/>
      </w:divBdr>
    </w:div>
    <w:div w:id="1312442981">
      <w:bodyDiv w:val="1"/>
      <w:marLeft w:val="0"/>
      <w:marRight w:val="0"/>
      <w:marTop w:val="0"/>
      <w:marBottom w:val="0"/>
      <w:divBdr>
        <w:top w:val="none" w:sz="0" w:space="0" w:color="auto"/>
        <w:left w:val="none" w:sz="0" w:space="0" w:color="auto"/>
        <w:bottom w:val="none" w:sz="0" w:space="0" w:color="auto"/>
        <w:right w:val="none" w:sz="0" w:space="0" w:color="auto"/>
      </w:divBdr>
    </w:div>
    <w:div w:id="1313751184">
      <w:bodyDiv w:val="1"/>
      <w:marLeft w:val="0"/>
      <w:marRight w:val="0"/>
      <w:marTop w:val="0"/>
      <w:marBottom w:val="0"/>
      <w:divBdr>
        <w:top w:val="none" w:sz="0" w:space="0" w:color="auto"/>
        <w:left w:val="none" w:sz="0" w:space="0" w:color="auto"/>
        <w:bottom w:val="none" w:sz="0" w:space="0" w:color="auto"/>
        <w:right w:val="none" w:sz="0" w:space="0" w:color="auto"/>
      </w:divBdr>
    </w:div>
    <w:div w:id="1315328873">
      <w:bodyDiv w:val="1"/>
      <w:marLeft w:val="0"/>
      <w:marRight w:val="0"/>
      <w:marTop w:val="0"/>
      <w:marBottom w:val="0"/>
      <w:divBdr>
        <w:top w:val="none" w:sz="0" w:space="0" w:color="auto"/>
        <w:left w:val="none" w:sz="0" w:space="0" w:color="auto"/>
        <w:bottom w:val="none" w:sz="0" w:space="0" w:color="auto"/>
        <w:right w:val="none" w:sz="0" w:space="0" w:color="auto"/>
      </w:divBdr>
    </w:div>
    <w:div w:id="1316572778">
      <w:bodyDiv w:val="1"/>
      <w:marLeft w:val="0"/>
      <w:marRight w:val="0"/>
      <w:marTop w:val="0"/>
      <w:marBottom w:val="0"/>
      <w:divBdr>
        <w:top w:val="none" w:sz="0" w:space="0" w:color="auto"/>
        <w:left w:val="none" w:sz="0" w:space="0" w:color="auto"/>
        <w:bottom w:val="none" w:sz="0" w:space="0" w:color="auto"/>
        <w:right w:val="none" w:sz="0" w:space="0" w:color="auto"/>
      </w:divBdr>
    </w:div>
    <w:div w:id="1317031251">
      <w:bodyDiv w:val="1"/>
      <w:marLeft w:val="0"/>
      <w:marRight w:val="0"/>
      <w:marTop w:val="0"/>
      <w:marBottom w:val="0"/>
      <w:divBdr>
        <w:top w:val="none" w:sz="0" w:space="0" w:color="auto"/>
        <w:left w:val="none" w:sz="0" w:space="0" w:color="auto"/>
        <w:bottom w:val="none" w:sz="0" w:space="0" w:color="auto"/>
        <w:right w:val="none" w:sz="0" w:space="0" w:color="auto"/>
      </w:divBdr>
    </w:div>
    <w:div w:id="1317413443">
      <w:bodyDiv w:val="1"/>
      <w:marLeft w:val="0"/>
      <w:marRight w:val="0"/>
      <w:marTop w:val="0"/>
      <w:marBottom w:val="0"/>
      <w:divBdr>
        <w:top w:val="none" w:sz="0" w:space="0" w:color="auto"/>
        <w:left w:val="none" w:sz="0" w:space="0" w:color="auto"/>
        <w:bottom w:val="none" w:sz="0" w:space="0" w:color="auto"/>
        <w:right w:val="none" w:sz="0" w:space="0" w:color="auto"/>
      </w:divBdr>
    </w:div>
    <w:div w:id="1318192585">
      <w:bodyDiv w:val="1"/>
      <w:marLeft w:val="0"/>
      <w:marRight w:val="0"/>
      <w:marTop w:val="0"/>
      <w:marBottom w:val="0"/>
      <w:divBdr>
        <w:top w:val="none" w:sz="0" w:space="0" w:color="auto"/>
        <w:left w:val="none" w:sz="0" w:space="0" w:color="auto"/>
        <w:bottom w:val="none" w:sz="0" w:space="0" w:color="auto"/>
        <w:right w:val="none" w:sz="0" w:space="0" w:color="auto"/>
      </w:divBdr>
    </w:div>
    <w:div w:id="1318530073">
      <w:bodyDiv w:val="1"/>
      <w:marLeft w:val="0"/>
      <w:marRight w:val="0"/>
      <w:marTop w:val="0"/>
      <w:marBottom w:val="0"/>
      <w:divBdr>
        <w:top w:val="none" w:sz="0" w:space="0" w:color="auto"/>
        <w:left w:val="none" w:sz="0" w:space="0" w:color="auto"/>
        <w:bottom w:val="none" w:sz="0" w:space="0" w:color="auto"/>
        <w:right w:val="none" w:sz="0" w:space="0" w:color="auto"/>
      </w:divBdr>
    </w:div>
    <w:div w:id="1319337769">
      <w:bodyDiv w:val="1"/>
      <w:marLeft w:val="0"/>
      <w:marRight w:val="0"/>
      <w:marTop w:val="0"/>
      <w:marBottom w:val="0"/>
      <w:divBdr>
        <w:top w:val="none" w:sz="0" w:space="0" w:color="auto"/>
        <w:left w:val="none" w:sz="0" w:space="0" w:color="auto"/>
        <w:bottom w:val="none" w:sz="0" w:space="0" w:color="auto"/>
        <w:right w:val="none" w:sz="0" w:space="0" w:color="auto"/>
      </w:divBdr>
    </w:div>
    <w:div w:id="1321425692">
      <w:bodyDiv w:val="1"/>
      <w:marLeft w:val="0"/>
      <w:marRight w:val="0"/>
      <w:marTop w:val="0"/>
      <w:marBottom w:val="0"/>
      <w:divBdr>
        <w:top w:val="none" w:sz="0" w:space="0" w:color="auto"/>
        <w:left w:val="none" w:sz="0" w:space="0" w:color="auto"/>
        <w:bottom w:val="none" w:sz="0" w:space="0" w:color="auto"/>
        <w:right w:val="none" w:sz="0" w:space="0" w:color="auto"/>
      </w:divBdr>
    </w:div>
    <w:div w:id="1324043952">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324696292">
      <w:bodyDiv w:val="1"/>
      <w:marLeft w:val="0"/>
      <w:marRight w:val="0"/>
      <w:marTop w:val="0"/>
      <w:marBottom w:val="0"/>
      <w:divBdr>
        <w:top w:val="none" w:sz="0" w:space="0" w:color="auto"/>
        <w:left w:val="none" w:sz="0" w:space="0" w:color="auto"/>
        <w:bottom w:val="none" w:sz="0" w:space="0" w:color="auto"/>
        <w:right w:val="none" w:sz="0" w:space="0" w:color="auto"/>
      </w:divBdr>
    </w:div>
    <w:div w:id="1324703806">
      <w:bodyDiv w:val="1"/>
      <w:marLeft w:val="0"/>
      <w:marRight w:val="0"/>
      <w:marTop w:val="0"/>
      <w:marBottom w:val="0"/>
      <w:divBdr>
        <w:top w:val="none" w:sz="0" w:space="0" w:color="auto"/>
        <w:left w:val="none" w:sz="0" w:space="0" w:color="auto"/>
        <w:bottom w:val="none" w:sz="0" w:space="0" w:color="auto"/>
        <w:right w:val="none" w:sz="0" w:space="0" w:color="auto"/>
      </w:divBdr>
    </w:div>
    <w:div w:id="1325205135">
      <w:bodyDiv w:val="1"/>
      <w:marLeft w:val="0"/>
      <w:marRight w:val="0"/>
      <w:marTop w:val="0"/>
      <w:marBottom w:val="0"/>
      <w:divBdr>
        <w:top w:val="none" w:sz="0" w:space="0" w:color="auto"/>
        <w:left w:val="none" w:sz="0" w:space="0" w:color="auto"/>
        <w:bottom w:val="none" w:sz="0" w:space="0" w:color="auto"/>
        <w:right w:val="none" w:sz="0" w:space="0" w:color="auto"/>
      </w:divBdr>
    </w:div>
    <w:div w:id="1325545080">
      <w:bodyDiv w:val="1"/>
      <w:marLeft w:val="0"/>
      <w:marRight w:val="0"/>
      <w:marTop w:val="0"/>
      <w:marBottom w:val="0"/>
      <w:divBdr>
        <w:top w:val="none" w:sz="0" w:space="0" w:color="auto"/>
        <w:left w:val="none" w:sz="0" w:space="0" w:color="auto"/>
        <w:bottom w:val="none" w:sz="0" w:space="0" w:color="auto"/>
        <w:right w:val="none" w:sz="0" w:space="0" w:color="auto"/>
      </w:divBdr>
    </w:div>
    <w:div w:id="1326201043">
      <w:bodyDiv w:val="1"/>
      <w:marLeft w:val="0"/>
      <w:marRight w:val="0"/>
      <w:marTop w:val="0"/>
      <w:marBottom w:val="0"/>
      <w:divBdr>
        <w:top w:val="none" w:sz="0" w:space="0" w:color="auto"/>
        <w:left w:val="none" w:sz="0" w:space="0" w:color="auto"/>
        <w:bottom w:val="none" w:sz="0" w:space="0" w:color="auto"/>
        <w:right w:val="none" w:sz="0" w:space="0" w:color="auto"/>
      </w:divBdr>
    </w:div>
    <w:div w:id="1328707820">
      <w:bodyDiv w:val="1"/>
      <w:marLeft w:val="0"/>
      <w:marRight w:val="0"/>
      <w:marTop w:val="0"/>
      <w:marBottom w:val="0"/>
      <w:divBdr>
        <w:top w:val="none" w:sz="0" w:space="0" w:color="auto"/>
        <w:left w:val="none" w:sz="0" w:space="0" w:color="auto"/>
        <w:bottom w:val="none" w:sz="0" w:space="0" w:color="auto"/>
        <w:right w:val="none" w:sz="0" w:space="0" w:color="auto"/>
      </w:divBdr>
    </w:div>
    <w:div w:id="1329481147">
      <w:bodyDiv w:val="1"/>
      <w:marLeft w:val="0"/>
      <w:marRight w:val="0"/>
      <w:marTop w:val="0"/>
      <w:marBottom w:val="0"/>
      <w:divBdr>
        <w:top w:val="none" w:sz="0" w:space="0" w:color="auto"/>
        <w:left w:val="none" w:sz="0" w:space="0" w:color="auto"/>
        <w:bottom w:val="none" w:sz="0" w:space="0" w:color="auto"/>
        <w:right w:val="none" w:sz="0" w:space="0" w:color="auto"/>
      </w:divBdr>
    </w:div>
    <w:div w:id="1330593003">
      <w:bodyDiv w:val="1"/>
      <w:marLeft w:val="0"/>
      <w:marRight w:val="0"/>
      <w:marTop w:val="0"/>
      <w:marBottom w:val="0"/>
      <w:divBdr>
        <w:top w:val="none" w:sz="0" w:space="0" w:color="auto"/>
        <w:left w:val="none" w:sz="0" w:space="0" w:color="auto"/>
        <w:bottom w:val="none" w:sz="0" w:space="0" w:color="auto"/>
        <w:right w:val="none" w:sz="0" w:space="0" w:color="auto"/>
      </w:divBdr>
    </w:div>
    <w:div w:id="1332026965">
      <w:bodyDiv w:val="1"/>
      <w:marLeft w:val="0"/>
      <w:marRight w:val="0"/>
      <w:marTop w:val="0"/>
      <w:marBottom w:val="0"/>
      <w:divBdr>
        <w:top w:val="none" w:sz="0" w:space="0" w:color="auto"/>
        <w:left w:val="none" w:sz="0" w:space="0" w:color="auto"/>
        <w:bottom w:val="none" w:sz="0" w:space="0" w:color="auto"/>
        <w:right w:val="none" w:sz="0" w:space="0" w:color="auto"/>
      </w:divBdr>
    </w:div>
    <w:div w:id="1332367116">
      <w:bodyDiv w:val="1"/>
      <w:marLeft w:val="0"/>
      <w:marRight w:val="0"/>
      <w:marTop w:val="0"/>
      <w:marBottom w:val="0"/>
      <w:divBdr>
        <w:top w:val="none" w:sz="0" w:space="0" w:color="auto"/>
        <w:left w:val="none" w:sz="0" w:space="0" w:color="auto"/>
        <w:bottom w:val="none" w:sz="0" w:space="0" w:color="auto"/>
        <w:right w:val="none" w:sz="0" w:space="0" w:color="auto"/>
      </w:divBdr>
    </w:div>
    <w:div w:id="1333725459">
      <w:bodyDiv w:val="1"/>
      <w:marLeft w:val="0"/>
      <w:marRight w:val="0"/>
      <w:marTop w:val="0"/>
      <w:marBottom w:val="0"/>
      <w:divBdr>
        <w:top w:val="none" w:sz="0" w:space="0" w:color="auto"/>
        <w:left w:val="none" w:sz="0" w:space="0" w:color="auto"/>
        <w:bottom w:val="none" w:sz="0" w:space="0" w:color="auto"/>
        <w:right w:val="none" w:sz="0" w:space="0" w:color="auto"/>
      </w:divBdr>
    </w:div>
    <w:div w:id="1334841279">
      <w:bodyDiv w:val="1"/>
      <w:marLeft w:val="0"/>
      <w:marRight w:val="0"/>
      <w:marTop w:val="0"/>
      <w:marBottom w:val="0"/>
      <w:divBdr>
        <w:top w:val="none" w:sz="0" w:space="0" w:color="auto"/>
        <w:left w:val="none" w:sz="0" w:space="0" w:color="auto"/>
        <w:bottom w:val="none" w:sz="0" w:space="0" w:color="auto"/>
        <w:right w:val="none" w:sz="0" w:space="0" w:color="auto"/>
      </w:divBdr>
    </w:div>
    <w:div w:id="1334988457">
      <w:bodyDiv w:val="1"/>
      <w:marLeft w:val="0"/>
      <w:marRight w:val="0"/>
      <w:marTop w:val="0"/>
      <w:marBottom w:val="0"/>
      <w:divBdr>
        <w:top w:val="none" w:sz="0" w:space="0" w:color="auto"/>
        <w:left w:val="none" w:sz="0" w:space="0" w:color="auto"/>
        <w:bottom w:val="none" w:sz="0" w:space="0" w:color="auto"/>
        <w:right w:val="none" w:sz="0" w:space="0" w:color="auto"/>
      </w:divBdr>
    </w:div>
    <w:div w:id="1335106246">
      <w:bodyDiv w:val="1"/>
      <w:marLeft w:val="0"/>
      <w:marRight w:val="0"/>
      <w:marTop w:val="0"/>
      <w:marBottom w:val="0"/>
      <w:divBdr>
        <w:top w:val="none" w:sz="0" w:space="0" w:color="auto"/>
        <w:left w:val="none" w:sz="0" w:space="0" w:color="auto"/>
        <w:bottom w:val="none" w:sz="0" w:space="0" w:color="auto"/>
        <w:right w:val="none" w:sz="0" w:space="0" w:color="auto"/>
      </w:divBdr>
    </w:div>
    <w:div w:id="1337462172">
      <w:bodyDiv w:val="1"/>
      <w:marLeft w:val="0"/>
      <w:marRight w:val="0"/>
      <w:marTop w:val="0"/>
      <w:marBottom w:val="0"/>
      <w:divBdr>
        <w:top w:val="none" w:sz="0" w:space="0" w:color="auto"/>
        <w:left w:val="none" w:sz="0" w:space="0" w:color="auto"/>
        <w:bottom w:val="none" w:sz="0" w:space="0" w:color="auto"/>
        <w:right w:val="none" w:sz="0" w:space="0" w:color="auto"/>
      </w:divBdr>
    </w:div>
    <w:div w:id="1337608174">
      <w:bodyDiv w:val="1"/>
      <w:marLeft w:val="0"/>
      <w:marRight w:val="0"/>
      <w:marTop w:val="0"/>
      <w:marBottom w:val="0"/>
      <w:divBdr>
        <w:top w:val="none" w:sz="0" w:space="0" w:color="auto"/>
        <w:left w:val="none" w:sz="0" w:space="0" w:color="auto"/>
        <w:bottom w:val="none" w:sz="0" w:space="0" w:color="auto"/>
        <w:right w:val="none" w:sz="0" w:space="0" w:color="auto"/>
      </w:divBdr>
    </w:div>
    <w:div w:id="1338772793">
      <w:bodyDiv w:val="1"/>
      <w:marLeft w:val="0"/>
      <w:marRight w:val="0"/>
      <w:marTop w:val="0"/>
      <w:marBottom w:val="0"/>
      <w:divBdr>
        <w:top w:val="none" w:sz="0" w:space="0" w:color="auto"/>
        <w:left w:val="none" w:sz="0" w:space="0" w:color="auto"/>
        <w:bottom w:val="none" w:sz="0" w:space="0" w:color="auto"/>
        <w:right w:val="none" w:sz="0" w:space="0" w:color="auto"/>
      </w:divBdr>
    </w:div>
    <w:div w:id="1339621765">
      <w:bodyDiv w:val="1"/>
      <w:marLeft w:val="0"/>
      <w:marRight w:val="0"/>
      <w:marTop w:val="0"/>
      <w:marBottom w:val="0"/>
      <w:divBdr>
        <w:top w:val="none" w:sz="0" w:space="0" w:color="auto"/>
        <w:left w:val="none" w:sz="0" w:space="0" w:color="auto"/>
        <w:bottom w:val="none" w:sz="0" w:space="0" w:color="auto"/>
        <w:right w:val="none" w:sz="0" w:space="0" w:color="auto"/>
      </w:divBdr>
    </w:div>
    <w:div w:id="1339818246">
      <w:bodyDiv w:val="1"/>
      <w:marLeft w:val="0"/>
      <w:marRight w:val="0"/>
      <w:marTop w:val="0"/>
      <w:marBottom w:val="0"/>
      <w:divBdr>
        <w:top w:val="none" w:sz="0" w:space="0" w:color="auto"/>
        <w:left w:val="none" w:sz="0" w:space="0" w:color="auto"/>
        <w:bottom w:val="none" w:sz="0" w:space="0" w:color="auto"/>
        <w:right w:val="none" w:sz="0" w:space="0" w:color="auto"/>
      </w:divBdr>
    </w:div>
    <w:div w:id="1340304548">
      <w:bodyDiv w:val="1"/>
      <w:marLeft w:val="0"/>
      <w:marRight w:val="0"/>
      <w:marTop w:val="0"/>
      <w:marBottom w:val="0"/>
      <w:divBdr>
        <w:top w:val="none" w:sz="0" w:space="0" w:color="auto"/>
        <w:left w:val="none" w:sz="0" w:space="0" w:color="auto"/>
        <w:bottom w:val="none" w:sz="0" w:space="0" w:color="auto"/>
        <w:right w:val="none" w:sz="0" w:space="0" w:color="auto"/>
      </w:divBdr>
    </w:div>
    <w:div w:id="1340542888">
      <w:bodyDiv w:val="1"/>
      <w:marLeft w:val="0"/>
      <w:marRight w:val="0"/>
      <w:marTop w:val="0"/>
      <w:marBottom w:val="0"/>
      <w:divBdr>
        <w:top w:val="none" w:sz="0" w:space="0" w:color="auto"/>
        <w:left w:val="none" w:sz="0" w:space="0" w:color="auto"/>
        <w:bottom w:val="none" w:sz="0" w:space="0" w:color="auto"/>
        <w:right w:val="none" w:sz="0" w:space="0" w:color="auto"/>
      </w:divBdr>
    </w:div>
    <w:div w:id="1342662986">
      <w:bodyDiv w:val="1"/>
      <w:marLeft w:val="0"/>
      <w:marRight w:val="0"/>
      <w:marTop w:val="0"/>
      <w:marBottom w:val="0"/>
      <w:divBdr>
        <w:top w:val="none" w:sz="0" w:space="0" w:color="auto"/>
        <w:left w:val="none" w:sz="0" w:space="0" w:color="auto"/>
        <w:bottom w:val="none" w:sz="0" w:space="0" w:color="auto"/>
        <w:right w:val="none" w:sz="0" w:space="0" w:color="auto"/>
      </w:divBdr>
    </w:div>
    <w:div w:id="1343625801">
      <w:bodyDiv w:val="1"/>
      <w:marLeft w:val="0"/>
      <w:marRight w:val="0"/>
      <w:marTop w:val="0"/>
      <w:marBottom w:val="0"/>
      <w:divBdr>
        <w:top w:val="none" w:sz="0" w:space="0" w:color="auto"/>
        <w:left w:val="none" w:sz="0" w:space="0" w:color="auto"/>
        <w:bottom w:val="none" w:sz="0" w:space="0" w:color="auto"/>
        <w:right w:val="none" w:sz="0" w:space="0" w:color="auto"/>
      </w:divBdr>
    </w:div>
    <w:div w:id="1344278929">
      <w:bodyDiv w:val="1"/>
      <w:marLeft w:val="0"/>
      <w:marRight w:val="0"/>
      <w:marTop w:val="0"/>
      <w:marBottom w:val="0"/>
      <w:divBdr>
        <w:top w:val="none" w:sz="0" w:space="0" w:color="auto"/>
        <w:left w:val="none" w:sz="0" w:space="0" w:color="auto"/>
        <w:bottom w:val="none" w:sz="0" w:space="0" w:color="auto"/>
        <w:right w:val="none" w:sz="0" w:space="0" w:color="auto"/>
      </w:divBdr>
    </w:div>
    <w:div w:id="1344668722">
      <w:bodyDiv w:val="1"/>
      <w:marLeft w:val="0"/>
      <w:marRight w:val="0"/>
      <w:marTop w:val="0"/>
      <w:marBottom w:val="0"/>
      <w:divBdr>
        <w:top w:val="none" w:sz="0" w:space="0" w:color="auto"/>
        <w:left w:val="none" w:sz="0" w:space="0" w:color="auto"/>
        <w:bottom w:val="none" w:sz="0" w:space="0" w:color="auto"/>
        <w:right w:val="none" w:sz="0" w:space="0" w:color="auto"/>
      </w:divBdr>
    </w:div>
    <w:div w:id="1345938611">
      <w:bodyDiv w:val="1"/>
      <w:marLeft w:val="0"/>
      <w:marRight w:val="0"/>
      <w:marTop w:val="0"/>
      <w:marBottom w:val="0"/>
      <w:divBdr>
        <w:top w:val="none" w:sz="0" w:space="0" w:color="auto"/>
        <w:left w:val="none" w:sz="0" w:space="0" w:color="auto"/>
        <w:bottom w:val="none" w:sz="0" w:space="0" w:color="auto"/>
        <w:right w:val="none" w:sz="0" w:space="0" w:color="auto"/>
      </w:divBdr>
    </w:div>
    <w:div w:id="1346978246">
      <w:bodyDiv w:val="1"/>
      <w:marLeft w:val="0"/>
      <w:marRight w:val="0"/>
      <w:marTop w:val="0"/>
      <w:marBottom w:val="0"/>
      <w:divBdr>
        <w:top w:val="none" w:sz="0" w:space="0" w:color="auto"/>
        <w:left w:val="none" w:sz="0" w:space="0" w:color="auto"/>
        <w:bottom w:val="none" w:sz="0" w:space="0" w:color="auto"/>
        <w:right w:val="none" w:sz="0" w:space="0" w:color="auto"/>
      </w:divBdr>
    </w:div>
    <w:div w:id="1347828077">
      <w:bodyDiv w:val="1"/>
      <w:marLeft w:val="0"/>
      <w:marRight w:val="0"/>
      <w:marTop w:val="0"/>
      <w:marBottom w:val="0"/>
      <w:divBdr>
        <w:top w:val="none" w:sz="0" w:space="0" w:color="auto"/>
        <w:left w:val="none" w:sz="0" w:space="0" w:color="auto"/>
        <w:bottom w:val="none" w:sz="0" w:space="0" w:color="auto"/>
        <w:right w:val="none" w:sz="0" w:space="0" w:color="auto"/>
      </w:divBdr>
    </w:div>
    <w:div w:id="1348026110">
      <w:bodyDiv w:val="1"/>
      <w:marLeft w:val="0"/>
      <w:marRight w:val="0"/>
      <w:marTop w:val="0"/>
      <w:marBottom w:val="0"/>
      <w:divBdr>
        <w:top w:val="none" w:sz="0" w:space="0" w:color="auto"/>
        <w:left w:val="none" w:sz="0" w:space="0" w:color="auto"/>
        <w:bottom w:val="none" w:sz="0" w:space="0" w:color="auto"/>
        <w:right w:val="none" w:sz="0" w:space="0" w:color="auto"/>
      </w:divBdr>
    </w:div>
    <w:div w:id="1348629213">
      <w:bodyDiv w:val="1"/>
      <w:marLeft w:val="0"/>
      <w:marRight w:val="0"/>
      <w:marTop w:val="0"/>
      <w:marBottom w:val="0"/>
      <w:divBdr>
        <w:top w:val="none" w:sz="0" w:space="0" w:color="auto"/>
        <w:left w:val="none" w:sz="0" w:space="0" w:color="auto"/>
        <w:bottom w:val="none" w:sz="0" w:space="0" w:color="auto"/>
        <w:right w:val="none" w:sz="0" w:space="0" w:color="auto"/>
      </w:divBdr>
    </w:div>
    <w:div w:id="1348873782">
      <w:bodyDiv w:val="1"/>
      <w:marLeft w:val="0"/>
      <w:marRight w:val="0"/>
      <w:marTop w:val="0"/>
      <w:marBottom w:val="0"/>
      <w:divBdr>
        <w:top w:val="none" w:sz="0" w:space="0" w:color="auto"/>
        <w:left w:val="none" w:sz="0" w:space="0" w:color="auto"/>
        <w:bottom w:val="none" w:sz="0" w:space="0" w:color="auto"/>
        <w:right w:val="none" w:sz="0" w:space="0" w:color="auto"/>
      </w:divBdr>
    </w:div>
    <w:div w:id="1349407307">
      <w:bodyDiv w:val="1"/>
      <w:marLeft w:val="0"/>
      <w:marRight w:val="0"/>
      <w:marTop w:val="0"/>
      <w:marBottom w:val="0"/>
      <w:divBdr>
        <w:top w:val="none" w:sz="0" w:space="0" w:color="auto"/>
        <w:left w:val="none" w:sz="0" w:space="0" w:color="auto"/>
        <w:bottom w:val="none" w:sz="0" w:space="0" w:color="auto"/>
        <w:right w:val="none" w:sz="0" w:space="0" w:color="auto"/>
      </w:divBdr>
    </w:div>
    <w:div w:id="1350915628">
      <w:bodyDiv w:val="1"/>
      <w:marLeft w:val="0"/>
      <w:marRight w:val="0"/>
      <w:marTop w:val="0"/>
      <w:marBottom w:val="0"/>
      <w:divBdr>
        <w:top w:val="none" w:sz="0" w:space="0" w:color="auto"/>
        <w:left w:val="none" w:sz="0" w:space="0" w:color="auto"/>
        <w:bottom w:val="none" w:sz="0" w:space="0" w:color="auto"/>
        <w:right w:val="none" w:sz="0" w:space="0" w:color="auto"/>
      </w:divBdr>
    </w:div>
    <w:div w:id="1350988739">
      <w:bodyDiv w:val="1"/>
      <w:marLeft w:val="0"/>
      <w:marRight w:val="0"/>
      <w:marTop w:val="0"/>
      <w:marBottom w:val="0"/>
      <w:divBdr>
        <w:top w:val="none" w:sz="0" w:space="0" w:color="auto"/>
        <w:left w:val="none" w:sz="0" w:space="0" w:color="auto"/>
        <w:bottom w:val="none" w:sz="0" w:space="0" w:color="auto"/>
        <w:right w:val="none" w:sz="0" w:space="0" w:color="auto"/>
      </w:divBdr>
    </w:div>
    <w:div w:id="1350991283">
      <w:bodyDiv w:val="1"/>
      <w:marLeft w:val="0"/>
      <w:marRight w:val="0"/>
      <w:marTop w:val="0"/>
      <w:marBottom w:val="0"/>
      <w:divBdr>
        <w:top w:val="none" w:sz="0" w:space="0" w:color="auto"/>
        <w:left w:val="none" w:sz="0" w:space="0" w:color="auto"/>
        <w:bottom w:val="none" w:sz="0" w:space="0" w:color="auto"/>
        <w:right w:val="none" w:sz="0" w:space="0" w:color="auto"/>
      </w:divBdr>
    </w:div>
    <w:div w:id="1351184692">
      <w:bodyDiv w:val="1"/>
      <w:marLeft w:val="0"/>
      <w:marRight w:val="0"/>
      <w:marTop w:val="0"/>
      <w:marBottom w:val="0"/>
      <w:divBdr>
        <w:top w:val="none" w:sz="0" w:space="0" w:color="auto"/>
        <w:left w:val="none" w:sz="0" w:space="0" w:color="auto"/>
        <w:bottom w:val="none" w:sz="0" w:space="0" w:color="auto"/>
        <w:right w:val="none" w:sz="0" w:space="0" w:color="auto"/>
      </w:divBdr>
    </w:div>
    <w:div w:id="1352293420">
      <w:bodyDiv w:val="1"/>
      <w:marLeft w:val="0"/>
      <w:marRight w:val="0"/>
      <w:marTop w:val="0"/>
      <w:marBottom w:val="0"/>
      <w:divBdr>
        <w:top w:val="none" w:sz="0" w:space="0" w:color="auto"/>
        <w:left w:val="none" w:sz="0" w:space="0" w:color="auto"/>
        <w:bottom w:val="none" w:sz="0" w:space="0" w:color="auto"/>
        <w:right w:val="none" w:sz="0" w:space="0" w:color="auto"/>
      </w:divBdr>
    </w:div>
    <w:div w:id="1352487429">
      <w:bodyDiv w:val="1"/>
      <w:marLeft w:val="0"/>
      <w:marRight w:val="0"/>
      <w:marTop w:val="0"/>
      <w:marBottom w:val="0"/>
      <w:divBdr>
        <w:top w:val="none" w:sz="0" w:space="0" w:color="auto"/>
        <w:left w:val="none" w:sz="0" w:space="0" w:color="auto"/>
        <w:bottom w:val="none" w:sz="0" w:space="0" w:color="auto"/>
        <w:right w:val="none" w:sz="0" w:space="0" w:color="auto"/>
      </w:divBdr>
    </w:div>
    <w:div w:id="1352533958">
      <w:bodyDiv w:val="1"/>
      <w:marLeft w:val="0"/>
      <w:marRight w:val="0"/>
      <w:marTop w:val="0"/>
      <w:marBottom w:val="0"/>
      <w:divBdr>
        <w:top w:val="none" w:sz="0" w:space="0" w:color="auto"/>
        <w:left w:val="none" w:sz="0" w:space="0" w:color="auto"/>
        <w:bottom w:val="none" w:sz="0" w:space="0" w:color="auto"/>
        <w:right w:val="none" w:sz="0" w:space="0" w:color="auto"/>
      </w:divBdr>
    </w:div>
    <w:div w:id="1353384755">
      <w:bodyDiv w:val="1"/>
      <w:marLeft w:val="0"/>
      <w:marRight w:val="0"/>
      <w:marTop w:val="0"/>
      <w:marBottom w:val="0"/>
      <w:divBdr>
        <w:top w:val="none" w:sz="0" w:space="0" w:color="auto"/>
        <w:left w:val="none" w:sz="0" w:space="0" w:color="auto"/>
        <w:bottom w:val="none" w:sz="0" w:space="0" w:color="auto"/>
        <w:right w:val="none" w:sz="0" w:space="0" w:color="auto"/>
      </w:divBdr>
    </w:div>
    <w:div w:id="1353534992">
      <w:bodyDiv w:val="1"/>
      <w:marLeft w:val="0"/>
      <w:marRight w:val="0"/>
      <w:marTop w:val="0"/>
      <w:marBottom w:val="0"/>
      <w:divBdr>
        <w:top w:val="none" w:sz="0" w:space="0" w:color="auto"/>
        <w:left w:val="none" w:sz="0" w:space="0" w:color="auto"/>
        <w:bottom w:val="none" w:sz="0" w:space="0" w:color="auto"/>
        <w:right w:val="none" w:sz="0" w:space="0" w:color="auto"/>
      </w:divBdr>
    </w:div>
    <w:div w:id="1354116489">
      <w:bodyDiv w:val="1"/>
      <w:marLeft w:val="0"/>
      <w:marRight w:val="0"/>
      <w:marTop w:val="0"/>
      <w:marBottom w:val="0"/>
      <w:divBdr>
        <w:top w:val="none" w:sz="0" w:space="0" w:color="auto"/>
        <w:left w:val="none" w:sz="0" w:space="0" w:color="auto"/>
        <w:bottom w:val="none" w:sz="0" w:space="0" w:color="auto"/>
        <w:right w:val="none" w:sz="0" w:space="0" w:color="auto"/>
      </w:divBdr>
    </w:div>
    <w:div w:id="1356540440">
      <w:bodyDiv w:val="1"/>
      <w:marLeft w:val="0"/>
      <w:marRight w:val="0"/>
      <w:marTop w:val="0"/>
      <w:marBottom w:val="0"/>
      <w:divBdr>
        <w:top w:val="none" w:sz="0" w:space="0" w:color="auto"/>
        <w:left w:val="none" w:sz="0" w:space="0" w:color="auto"/>
        <w:bottom w:val="none" w:sz="0" w:space="0" w:color="auto"/>
        <w:right w:val="none" w:sz="0" w:space="0" w:color="auto"/>
      </w:divBdr>
    </w:div>
    <w:div w:id="1356691988">
      <w:bodyDiv w:val="1"/>
      <w:marLeft w:val="0"/>
      <w:marRight w:val="0"/>
      <w:marTop w:val="0"/>
      <w:marBottom w:val="0"/>
      <w:divBdr>
        <w:top w:val="none" w:sz="0" w:space="0" w:color="auto"/>
        <w:left w:val="none" w:sz="0" w:space="0" w:color="auto"/>
        <w:bottom w:val="none" w:sz="0" w:space="0" w:color="auto"/>
        <w:right w:val="none" w:sz="0" w:space="0" w:color="auto"/>
      </w:divBdr>
    </w:div>
    <w:div w:id="1356731597">
      <w:bodyDiv w:val="1"/>
      <w:marLeft w:val="0"/>
      <w:marRight w:val="0"/>
      <w:marTop w:val="0"/>
      <w:marBottom w:val="0"/>
      <w:divBdr>
        <w:top w:val="none" w:sz="0" w:space="0" w:color="auto"/>
        <w:left w:val="none" w:sz="0" w:space="0" w:color="auto"/>
        <w:bottom w:val="none" w:sz="0" w:space="0" w:color="auto"/>
        <w:right w:val="none" w:sz="0" w:space="0" w:color="auto"/>
      </w:divBdr>
    </w:div>
    <w:div w:id="1357384350">
      <w:bodyDiv w:val="1"/>
      <w:marLeft w:val="0"/>
      <w:marRight w:val="0"/>
      <w:marTop w:val="0"/>
      <w:marBottom w:val="0"/>
      <w:divBdr>
        <w:top w:val="none" w:sz="0" w:space="0" w:color="auto"/>
        <w:left w:val="none" w:sz="0" w:space="0" w:color="auto"/>
        <w:bottom w:val="none" w:sz="0" w:space="0" w:color="auto"/>
        <w:right w:val="none" w:sz="0" w:space="0" w:color="auto"/>
      </w:divBdr>
    </w:div>
    <w:div w:id="1357777240">
      <w:bodyDiv w:val="1"/>
      <w:marLeft w:val="0"/>
      <w:marRight w:val="0"/>
      <w:marTop w:val="0"/>
      <w:marBottom w:val="0"/>
      <w:divBdr>
        <w:top w:val="none" w:sz="0" w:space="0" w:color="auto"/>
        <w:left w:val="none" w:sz="0" w:space="0" w:color="auto"/>
        <w:bottom w:val="none" w:sz="0" w:space="0" w:color="auto"/>
        <w:right w:val="none" w:sz="0" w:space="0" w:color="auto"/>
      </w:divBdr>
    </w:div>
    <w:div w:id="1358310166">
      <w:bodyDiv w:val="1"/>
      <w:marLeft w:val="0"/>
      <w:marRight w:val="0"/>
      <w:marTop w:val="0"/>
      <w:marBottom w:val="0"/>
      <w:divBdr>
        <w:top w:val="none" w:sz="0" w:space="0" w:color="auto"/>
        <w:left w:val="none" w:sz="0" w:space="0" w:color="auto"/>
        <w:bottom w:val="none" w:sz="0" w:space="0" w:color="auto"/>
        <w:right w:val="none" w:sz="0" w:space="0" w:color="auto"/>
      </w:divBdr>
    </w:div>
    <w:div w:id="1358580089">
      <w:bodyDiv w:val="1"/>
      <w:marLeft w:val="0"/>
      <w:marRight w:val="0"/>
      <w:marTop w:val="0"/>
      <w:marBottom w:val="0"/>
      <w:divBdr>
        <w:top w:val="none" w:sz="0" w:space="0" w:color="auto"/>
        <w:left w:val="none" w:sz="0" w:space="0" w:color="auto"/>
        <w:bottom w:val="none" w:sz="0" w:space="0" w:color="auto"/>
        <w:right w:val="none" w:sz="0" w:space="0" w:color="auto"/>
      </w:divBdr>
    </w:div>
    <w:div w:id="1358777099">
      <w:bodyDiv w:val="1"/>
      <w:marLeft w:val="0"/>
      <w:marRight w:val="0"/>
      <w:marTop w:val="0"/>
      <w:marBottom w:val="0"/>
      <w:divBdr>
        <w:top w:val="none" w:sz="0" w:space="0" w:color="auto"/>
        <w:left w:val="none" w:sz="0" w:space="0" w:color="auto"/>
        <w:bottom w:val="none" w:sz="0" w:space="0" w:color="auto"/>
        <w:right w:val="none" w:sz="0" w:space="0" w:color="auto"/>
      </w:divBdr>
    </w:div>
    <w:div w:id="1359505778">
      <w:bodyDiv w:val="1"/>
      <w:marLeft w:val="0"/>
      <w:marRight w:val="0"/>
      <w:marTop w:val="0"/>
      <w:marBottom w:val="0"/>
      <w:divBdr>
        <w:top w:val="none" w:sz="0" w:space="0" w:color="auto"/>
        <w:left w:val="none" w:sz="0" w:space="0" w:color="auto"/>
        <w:bottom w:val="none" w:sz="0" w:space="0" w:color="auto"/>
        <w:right w:val="none" w:sz="0" w:space="0" w:color="auto"/>
      </w:divBdr>
    </w:div>
    <w:div w:id="1360351479">
      <w:bodyDiv w:val="1"/>
      <w:marLeft w:val="0"/>
      <w:marRight w:val="0"/>
      <w:marTop w:val="0"/>
      <w:marBottom w:val="0"/>
      <w:divBdr>
        <w:top w:val="none" w:sz="0" w:space="0" w:color="auto"/>
        <w:left w:val="none" w:sz="0" w:space="0" w:color="auto"/>
        <w:bottom w:val="none" w:sz="0" w:space="0" w:color="auto"/>
        <w:right w:val="none" w:sz="0" w:space="0" w:color="auto"/>
      </w:divBdr>
    </w:div>
    <w:div w:id="1360354070">
      <w:bodyDiv w:val="1"/>
      <w:marLeft w:val="0"/>
      <w:marRight w:val="0"/>
      <w:marTop w:val="0"/>
      <w:marBottom w:val="0"/>
      <w:divBdr>
        <w:top w:val="none" w:sz="0" w:space="0" w:color="auto"/>
        <w:left w:val="none" w:sz="0" w:space="0" w:color="auto"/>
        <w:bottom w:val="none" w:sz="0" w:space="0" w:color="auto"/>
        <w:right w:val="none" w:sz="0" w:space="0" w:color="auto"/>
      </w:divBdr>
    </w:div>
    <w:div w:id="1360469645">
      <w:bodyDiv w:val="1"/>
      <w:marLeft w:val="0"/>
      <w:marRight w:val="0"/>
      <w:marTop w:val="0"/>
      <w:marBottom w:val="0"/>
      <w:divBdr>
        <w:top w:val="none" w:sz="0" w:space="0" w:color="auto"/>
        <w:left w:val="none" w:sz="0" w:space="0" w:color="auto"/>
        <w:bottom w:val="none" w:sz="0" w:space="0" w:color="auto"/>
        <w:right w:val="none" w:sz="0" w:space="0" w:color="auto"/>
      </w:divBdr>
    </w:div>
    <w:div w:id="1361511952">
      <w:bodyDiv w:val="1"/>
      <w:marLeft w:val="0"/>
      <w:marRight w:val="0"/>
      <w:marTop w:val="0"/>
      <w:marBottom w:val="0"/>
      <w:divBdr>
        <w:top w:val="none" w:sz="0" w:space="0" w:color="auto"/>
        <w:left w:val="none" w:sz="0" w:space="0" w:color="auto"/>
        <w:bottom w:val="none" w:sz="0" w:space="0" w:color="auto"/>
        <w:right w:val="none" w:sz="0" w:space="0" w:color="auto"/>
      </w:divBdr>
    </w:div>
    <w:div w:id="1362511322">
      <w:bodyDiv w:val="1"/>
      <w:marLeft w:val="0"/>
      <w:marRight w:val="0"/>
      <w:marTop w:val="0"/>
      <w:marBottom w:val="0"/>
      <w:divBdr>
        <w:top w:val="none" w:sz="0" w:space="0" w:color="auto"/>
        <w:left w:val="none" w:sz="0" w:space="0" w:color="auto"/>
        <w:bottom w:val="none" w:sz="0" w:space="0" w:color="auto"/>
        <w:right w:val="none" w:sz="0" w:space="0" w:color="auto"/>
      </w:divBdr>
    </w:div>
    <w:div w:id="1364943712">
      <w:bodyDiv w:val="1"/>
      <w:marLeft w:val="0"/>
      <w:marRight w:val="0"/>
      <w:marTop w:val="0"/>
      <w:marBottom w:val="0"/>
      <w:divBdr>
        <w:top w:val="none" w:sz="0" w:space="0" w:color="auto"/>
        <w:left w:val="none" w:sz="0" w:space="0" w:color="auto"/>
        <w:bottom w:val="none" w:sz="0" w:space="0" w:color="auto"/>
        <w:right w:val="none" w:sz="0" w:space="0" w:color="auto"/>
      </w:divBdr>
    </w:div>
    <w:div w:id="1367290379">
      <w:bodyDiv w:val="1"/>
      <w:marLeft w:val="0"/>
      <w:marRight w:val="0"/>
      <w:marTop w:val="0"/>
      <w:marBottom w:val="0"/>
      <w:divBdr>
        <w:top w:val="none" w:sz="0" w:space="0" w:color="auto"/>
        <w:left w:val="none" w:sz="0" w:space="0" w:color="auto"/>
        <w:bottom w:val="none" w:sz="0" w:space="0" w:color="auto"/>
        <w:right w:val="none" w:sz="0" w:space="0" w:color="auto"/>
      </w:divBdr>
    </w:div>
    <w:div w:id="1367560731">
      <w:bodyDiv w:val="1"/>
      <w:marLeft w:val="0"/>
      <w:marRight w:val="0"/>
      <w:marTop w:val="0"/>
      <w:marBottom w:val="0"/>
      <w:divBdr>
        <w:top w:val="none" w:sz="0" w:space="0" w:color="auto"/>
        <w:left w:val="none" w:sz="0" w:space="0" w:color="auto"/>
        <w:bottom w:val="none" w:sz="0" w:space="0" w:color="auto"/>
        <w:right w:val="none" w:sz="0" w:space="0" w:color="auto"/>
      </w:divBdr>
    </w:div>
    <w:div w:id="1369378056">
      <w:bodyDiv w:val="1"/>
      <w:marLeft w:val="0"/>
      <w:marRight w:val="0"/>
      <w:marTop w:val="0"/>
      <w:marBottom w:val="0"/>
      <w:divBdr>
        <w:top w:val="none" w:sz="0" w:space="0" w:color="auto"/>
        <w:left w:val="none" w:sz="0" w:space="0" w:color="auto"/>
        <w:bottom w:val="none" w:sz="0" w:space="0" w:color="auto"/>
        <w:right w:val="none" w:sz="0" w:space="0" w:color="auto"/>
      </w:divBdr>
    </w:div>
    <w:div w:id="1369379181">
      <w:bodyDiv w:val="1"/>
      <w:marLeft w:val="0"/>
      <w:marRight w:val="0"/>
      <w:marTop w:val="0"/>
      <w:marBottom w:val="0"/>
      <w:divBdr>
        <w:top w:val="none" w:sz="0" w:space="0" w:color="auto"/>
        <w:left w:val="none" w:sz="0" w:space="0" w:color="auto"/>
        <w:bottom w:val="none" w:sz="0" w:space="0" w:color="auto"/>
        <w:right w:val="none" w:sz="0" w:space="0" w:color="auto"/>
      </w:divBdr>
    </w:div>
    <w:div w:id="1369910469">
      <w:bodyDiv w:val="1"/>
      <w:marLeft w:val="0"/>
      <w:marRight w:val="0"/>
      <w:marTop w:val="0"/>
      <w:marBottom w:val="0"/>
      <w:divBdr>
        <w:top w:val="none" w:sz="0" w:space="0" w:color="auto"/>
        <w:left w:val="none" w:sz="0" w:space="0" w:color="auto"/>
        <w:bottom w:val="none" w:sz="0" w:space="0" w:color="auto"/>
        <w:right w:val="none" w:sz="0" w:space="0" w:color="auto"/>
      </w:divBdr>
    </w:div>
    <w:div w:id="1370647679">
      <w:bodyDiv w:val="1"/>
      <w:marLeft w:val="0"/>
      <w:marRight w:val="0"/>
      <w:marTop w:val="0"/>
      <w:marBottom w:val="0"/>
      <w:divBdr>
        <w:top w:val="none" w:sz="0" w:space="0" w:color="auto"/>
        <w:left w:val="none" w:sz="0" w:space="0" w:color="auto"/>
        <w:bottom w:val="none" w:sz="0" w:space="0" w:color="auto"/>
        <w:right w:val="none" w:sz="0" w:space="0" w:color="auto"/>
      </w:divBdr>
    </w:div>
    <w:div w:id="1371372962">
      <w:bodyDiv w:val="1"/>
      <w:marLeft w:val="0"/>
      <w:marRight w:val="0"/>
      <w:marTop w:val="0"/>
      <w:marBottom w:val="0"/>
      <w:divBdr>
        <w:top w:val="none" w:sz="0" w:space="0" w:color="auto"/>
        <w:left w:val="none" w:sz="0" w:space="0" w:color="auto"/>
        <w:bottom w:val="none" w:sz="0" w:space="0" w:color="auto"/>
        <w:right w:val="none" w:sz="0" w:space="0" w:color="auto"/>
      </w:divBdr>
    </w:div>
    <w:div w:id="1374305690">
      <w:bodyDiv w:val="1"/>
      <w:marLeft w:val="0"/>
      <w:marRight w:val="0"/>
      <w:marTop w:val="0"/>
      <w:marBottom w:val="0"/>
      <w:divBdr>
        <w:top w:val="none" w:sz="0" w:space="0" w:color="auto"/>
        <w:left w:val="none" w:sz="0" w:space="0" w:color="auto"/>
        <w:bottom w:val="none" w:sz="0" w:space="0" w:color="auto"/>
        <w:right w:val="none" w:sz="0" w:space="0" w:color="auto"/>
      </w:divBdr>
    </w:div>
    <w:div w:id="1376932581">
      <w:bodyDiv w:val="1"/>
      <w:marLeft w:val="0"/>
      <w:marRight w:val="0"/>
      <w:marTop w:val="0"/>
      <w:marBottom w:val="0"/>
      <w:divBdr>
        <w:top w:val="none" w:sz="0" w:space="0" w:color="auto"/>
        <w:left w:val="none" w:sz="0" w:space="0" w:color="auto"/>
        <w:bottom w:val="none" w:sz="0" w:space="0" w:color="auto"/>
        <w:right w:val="none" w:sz="0" w:space="0" w:color="auto"/>
      </w:divBdr>
    </w:div>
    <w:div w:id="1377389633">
      <w:bodyDiv w:val="1"/>
      <w:marLeft w:val="0"/>
      <w:marRight w:val="0"/>
      <w:marTop w:val="0"/>
      <w:marBottom w:val="0"/>
      <w:divBdr>
        <w:top w:val="none" w:sz="0" w:space="0" w:color="auto"/>
        <w:left w:val="none" w:sz="0" w:space="0" w:color="auto"/>
        <w:bottom w:val="none" w:sz="0" w:space="0" w:color="auto"/>
        <w:right w:val="none" w:sz="0" w:space="0" w:color="auto"/>
      </w:divBdr>
    </w:div>
    <w:div w:id="1377466405">
      <w:bodyDiv w:val="1"/>
      <w:marLeft w:val="0"/>
      <w:marRight w:val="0"/>
      <w:marTop w:val="0"/>
      <w:marBottom w:val="0"/>
      <w:divBdr>
        <w:top w:val="none" w:sz="0" w:space="0" w:color="auto"/>
        <w:left w:val="none" w:sz="0" w:space="0" w:color="auto"/>
        <w:bottom w:val="none" w:sz="0" w:space="0" w:color="auto"/>
        <w:right w:val="none" w:sz="0" w:space="0" w:color="auto"/>
      </w:divBdr>
    </w:div>
    <w:div w:id="1377657573">
      <w:bodyDiv w:val="1"/>
      <w:marLeft w:val="0"/>
      <w:marRight w:val="0"/>
      <w:marTop w:val="0"/>
      <w:marBottom w:val="0"/>
      <w:divBdr>
        <w:top w:val="none" w:sz="0" w:space="0" w:color="auto"/>
        <w:left w:val="none" w:sz="0" w:space="0" w:color="auto"/>
        <w:bottom w:val="none" w:sz="0" w:space="0" w:color="auto"/>
        <w:right w:val="none" w:sz="0" w:space="0" w:color="auto"/>
      </w:divBdr>
    </w:div>
    <w:div w:id="1378166216">
      <w:bodyDiv w:val="1"/>
      <w:marLeft w:val="0"/>
      <w:marRight w:val="0"/>
      <w:marTop w:val="0"/>
      <w:marBottom w:val="0"/>
      <w:divBdr>
        <w:top w:val="none" w:sz="0" w:space="0" w:color="auto"/>
        <w:left w:val="none" w:sz="0" w:space="0" w:color="auto"/>
        <w:bottom w:val="none" w:sz="0" w:space="0" w:color="auto"/>
        <w:right w:val="none" w:sz="0" w:space="0" w:color="auto"/>
      </w:divBdr>
    </w:div>
    <w:div w:id="1378430454">
      <w:bodyDiv w:val="1"/>
      <w:marLeft w:val="0"/>
      <w:marRight w:val="0"/>
      <w:marTop w:val="0"/>
      <w:marBottom w:val="0"/>
      <w:divBdr>
        <w:top w:val="none" w:sz="0" w:space="0" w:color="auto"/>
        <w:left w:val="none" w:sz="0" w:space="0" w:color="auto"/>
        <w:bottom w:val="none" w:sz="0" w:space="0" w:color="auto"/>
        <w:right w:val="none" w:sz="0" w:space="0" w:color="auto"/>
      </w:divBdr>
    </w:div>
    <w:div w:id="1378702818">
      <w:bodyDiv w:val="1"/>
      <w:marLeft w:val="0"/>
      <w:marRight w:val="0"/>
      <w:marTop w:val="0"/>
      <w:marBottom w:val="0"/>
      <w:divBdr>
        <w:top w:val="none" w:sz="0" w:space="0" w:color="auto"/>
        <w:left w:val="none" w:sz="0" w:space="0" w:color="auto"/>
        <w:bottom w:val="none" w:sz="0" w:space="0" w:color="auto"/>
        <w:right w:val="none" w:sz="0" w:space="0" w:color="auto"/>
      </w:divBdr>
    </w:div>
    <w:div w:id="1380202607">
      <w:bodyDiv w:val="1"/>
      <w:marLeft w:val="0"/>
      <w:marRight w:val="0"/>
      <w:marTop w:val="0"/>
      <w:marBottom w:val="0"/>
      <w:divBdr>
        <w:top w:val="none" w:sz="0" w:space="0" w:color="auto"/>
        <w:left w:val="none" w:sz="0" w:space="0" w:color="auto"/>
        <w:bottom w:val="none" w:sz="0" w:space="0" w:color="auto"/>
        <w:right w:val="none" w:sz="0" w:space="0" w:color="auto"/>
      </w:divBdr>
    </w:div>
    <w:div w:id="1381323871">
      <w:bodyDiv w:val="1"/>
      <w:marLeft w:val="0"/>
      <w:marRight w:val="0"/>
      <w:marTop w:val="0"/>
      <w:marBottom w:val="0"/>
      <w:divBdr>
        <w:top w:val="none" w:sz="0" w:space="0" w:color="auto"/>
        <w:left w:val="none" w:sz="0" w:space="0" w:color="auto"/>
        <w:bottom w:val="none" w:sz="0" w:space="0" w:color="auto"/>
        <w:right w:val="none" w:sz="0" w:space="0" w:color="auto"/>
      </w:divBdr>
    </w:div>
    <w:div w:id="1382169567">
      <w:bodyDiv w:val="1"/>
      <w:marLeft w:val="0"/>
      <w:marRight w:val="0"/>
      <w:marTop w:val="0"/>
      <w:marBottom w:val="0"/>
      <w:divBdr>
        <w:top w:val="none" w:sz="0" w:space="0" w:color="auto"/>
        <w:left w:val="none" w:sz="0" w:space="0" w:color="auto"/>
        <w:bottom w:val="none" w:sz="0" w:space="0" w:color="auto"/>
        <w:right w:val="none" w:sz="0" w:space="0" w:color="auto"/>
      </w:divBdr>
    </w:div>
    <w:div w:id="1382903364">
      <w:bodyDiv w:val="1"/>
      <w:marLeft w:val="0"/>
      <w:marRight w:val="0"/>
      <w:marTop w:val="0"/>
      <w:marBottom w:val="0"/>
      <w:divBdr>
        <w:top w:val="none" w:sz="0" w:space="0" w:color="auto"/>
        <w:left w:val="none" w:sz="0" w:space="0" w:color="auto"/>
        <w:bottom w:val="none" w:sz="0" w:space="0" w:color="auto"/>
        <w:right w:val="none" w:sz="0" w:space="0" w:color="auto"/>
      </w:divBdr>
    </w:div>
    <w:div w:id="1383601351">
      <w:bodyDiv w:val="1"/>
      <w:marLeft w:val="0"/>
      <w:marRight w:val="0"/>
      <w:marTop w:val="0"/>
      <w:marBottom w:val="0"/>
      <w:divBdr>
        <w:top w:val="none" w:sz="0" w:space="0" w:color="auto"/>
        <w:left w:val="none" w:sz="0" w:space="0" w:color="auto"/>
        <w:bottom w:val="none" w:sz="0" w:space="0" w:color="auto"/>
        <w:right w:val="none" w:sz="0" w:space="0" w:color="auto"/>
      </w:divBdr>
    </w:div>
    <w:div w:id="1384719399">
      <w:bodyDiv w:val="1"/>
      <w:marLeft w:val="0"/>
      <w:marRight w:val="0"/>
      <w:marTop w:val="0"/>
      <w:marBottom w:val="0"/>
      <w:divBdr>
        <w:top w:val="none" w:sz="0" w:space="0" w:color="auto"/>
        <w:left w:val="none" w:sz="0" w:space="0" w:color="auto"/>
        <w:bottom w:val="none" w:sz="0" w:space="0" w:color="auto"/>
        <w:right w:val="none" w:sz="0" w:space="0" w:color="auto"/>
      </w:divBdr>
    </w:div>
    <w:div w:id="1385719915">
      <w:bodyDiv w:val="1"/>
      <w:marLeft w:val="0"/>
      <w:marRight w:val="0"/>
      <w:marTop w:val="0"/>
      <w:marBottom w:val="0"/>
      <w:divBdr>
        <w:top w:val="none" w:sz="0" w:space="0" w:color="auto"/>
        <w:left w:val="none" w:sz="0" w:space="0" w:color="auto"/>
        <w:bottom w:val="none" w:sz="0" w:space="0" w:color="auto"/>
        <w:right w:val="none" w:sz="0" w:space="0" w:color="auto"/>
      </w:divBdr>
    </w:div>
    <w:div w:id="1386760412">
      <w:bodyDiv w:val="1"/>
      <w:marLeft w:val="0"/>
      <w:marRight w:val="0"/>
      <w:marTop w:val="0"/>
      <w:marBottom w:val="0"/>
      <w:divBdr>
        <w:top w:val="none" w:sz="0" w:space="0" w:color="auto"/>
        <w:left w:val="none" w:sz="0" w:space="0" w:color="auto"/>
        <w:bottom w:val="none" w:sz="0" w:space="0" w:color="auto"/>
        <w:right w:val="none" w:sz="0" w:space="0" w:color="auto"/>
      </w:divBdr>
    </w:div>
    <w:div w:id="1388337603">
      <w:bodyDiv w:val="1"/>
      <w:marLeft w:val="0"/>
      <w:marRight w:val="0"/>
      <w:marTop w:val="0"/>
      <w:marBottom w:val="0"/>
      <w:divBdr>
        <w:top w:val="none" w:sz="0" w:space="0" w:color="auto"/>
        <w:left w:val="none" w:sz="0" w:space="0" w:color="auto"/>
        <w:bottom w:val="none" w:sz="0" w:space="0" w:color="auto"/>
        <w:right w:val="none" w:sz="0" w:space="0" w:color="auto"/>
      </w:divBdr>
    </w:div>
    <w:div w:id="1388800498">
      <w:bodyDiv w:val="1"/>
      <w:marLeft w:val="0"/>
      <w:marRight w:val="0"/>
      <w:marTop w:val="0"/>
      <w:marBottom w:val="0"/>
      <w:divBdr>
        <w:top w:val="none" w:sz="0" w:space="0" w:color="auto"/>
        <w:left w:val="none" w:sz="0" w:space="0" w:color="auto"/>
        <w:bottom w:val="none" w:sz="0" w:space="0" w:color="auto"/>
        <w:right w:val="none" w:sz="0" w:space="0" w:color="auto"/>
      </w:divBdr>
    </w:div>
    <w:div w:id="1389572395">
      <w:bodyDiv w:val="1"/>
      <w:marLeft w:val="0"/>
      <w:marRight w:val="0"/>
      <w:marTop w:val="0"/>
      <w:marBottom w:val="0"/>
      <w:divBdr>
        <w:top w:val="none" w:sz="0" w:space="0" w:color="auto"/>
        <w:left w:val="none" w:sz="0" w:space="0" w:color="auto"/>
        <w:bottom w:val="none" w:sz="0" w:space="0" w:color="auto"/>
        <w:right w:val="none" w:sz="0" w:space="0" w:color="auto"/>
      </w:divBdr>
    </w:div>
    <w:div w:id="1389717830">
      <w:bodyDiv w:val="1"/>
      <w:marLeft w:val="0"/>
      <w:marRight w:val="0"/>
      <w:marTop w:val="0"/>
      <w:marBottom w:val="0"/>
      <w:divBdr>
        <w:top w:val="none" w:sz="0" w:space="0" w:color="auto"/>
        <w:left w:val="none" w:sz="0" w:space="0" w:color="auto"/>
        <w:bottom w:val="none" w:sz="0" w:space="0" w:color="auto"/>
        <w:right w:val="none" w:sz="0" w:space="0" w:color="auto"/>
      </w:divBdr>
    </w:div>
    <w:div w:id="1389911425">
      <w:bodyDiv w:val="1"/>
      <w:marLeft w:val="0"/>
      <w:marRight w:val="0"/>
      <w:marTop w:val="0"/>
      <w:marBottom w:val="0"/>
      <w:divBdr>
        <w:top w:val="none" w:sz="0" w:space="0" w:color="auto"/>
        <w:left w:val="none" w:sz="0" w:space="0" w:color="auto"/>
        <w:bottom w:val="none" w:sz="0" w:space="0" w:color="auto"/>
        <w:right w:val="none" w:sz="0" w:space="0" w:color="auto"/>
      </w:divBdr>
    </w:div>
    <w:div w:id="1390299231">
      <w:bodyDiv w:val="1"/>
      <w:marLeft w:val="0"/>
      <w:marRight w:val="0"/>
      <w:marTop w:val="0"/>
      <w:marBottom w:val="0"/>
      <w:divBdr>
        <w:top w:val="none" w:sz="0" w:space="0" w:color="auto"/>
        <w:left w:val="none" w:sz="0" w:space="0" w:color="auto"/>
        <w:bottom w:val="none" w:sz="0" w:space="0" w:color="auto"/>
        <w:right w:val="none" w:sz="0" w:space="0" w:color="auto"/>
      </w:divBdr>
    </w:div>
    <w:div w:id="1390688091">
      <w:bodyDiv w:val="1"/>
      <w:marLeft w:val="0"/>
      <w:marRight w:val="0"/>
      <w:marTop w:val="0"/>
      <w:marBottom w:val="0"/>
      <w:divBdr>
        <w:top w:val="none" w:sz="0" w:space="0" w:color="auto"/>
        <w:left w:val="none" w:sz="0" w:space="0" w:color="auto"/>
        <w:bottom w:val="none" w:sz="0" w:space="0" w:color="auto"/>
        <w:right w:val="none" w:sz="0" w:space="0" w:color="auto"/>
      </w:divBdr>
    </w:div>
    <w:div w:id="1390962365">
      <w:bodyDiv w:val="1"/>
      <w:marLeft w:val="0"/>
      <w:marRight w:val="0"/>
      <w:marTop w:val="0"/>
      <w:marBottom w:val="0"/>
      <w:divBdr>
        <w:top w:val="none" w:sz="0" w:space="0" w:color="auto"/>
        <w:left w:val="none" w:sz="0" w:space="0" w:color="auto"/>
        <w:bottom w:val="none" w:sz="0" w:space="0" w:color="auto"/>
        <w:right w:val="none" w:sz="0" w:space="0" w:color="auto"/>
      </w:divBdr>
    </w:div>
    <w:div w:id="1391467041">
      <w:bodyDiv w:val="1"/>
      <w:marLeft w:val="0"/>
      <w:marRight w:val="0"/>
      <w:marTop w:val="0"/>
      <w:marBottom w:val="0"/>
      <w:divBdr>
        <w:top w:val="none" w:sz="0" w:space="0" w:color="auto"/>
        <w:left w:val="none" w:sz="0" w:space="0" w:color="auto"/>
        <w:bottom w:val="none" w:sz="0" w:space="0" w:color="auto"/>
        <w:right w:val="none" w:sz="0" w:space="0" w:color="auto"/>
      </w:divBdr>
    </w:div>
    <w:div w:id="1391729407">
      <w:bodyDiv w:val="1"/>
      <w:marLeft w:val="0"/>
      <w:marRight w:val="0"/>
      <w:marTop w:val="0"/>
      <w:marBottom w:val="0"/>
      <w:divBdr>
        <w:top w:val="none" w:sz="0" w:space="0" w:color="auto"/>
        <w:left w:val="none" w:sz="0" w:space="0" w:color="auto"/>
        <w:bottom w:val="none" w:sz="0" w:space="0" w:color="auto"/>
        <w:right w:val="none" w:sz="0" w:space="0" w:color="auto"/>
      </w:divBdr>
    </w:div>
    <w:div w:id="1394086666">
      <w:bodyDiv w:val="1"/>
      <w:marLeft w:val="0"/>
      <w:marRight w:val="0"/>
      <w:marTop w:val="0"/>
      <w:marBottom w:val="0"/>
      <w:divBdr>
        <w:top w:val="none" w:sz="0" w:space="0" w:color="auto"/>
        <w:left w:val="none" w:sz="0" w:space="0" w:color="auto"/>
        <w:bottom w:val="none" w:sz="0" w:space="0" w:color="auto"/>
        <w:right w:val="none" w:sz="0" w:space="0" w:color="auto"/>
      </w:divBdr>
    </w:div>
    <w:div w:id="1394891778">
      <w:bodyDiv w:val="1"/>
      <w:marLeft w:val="0"/>
      <w:marRight w:val="0"/>
      <w:marTop w:val="0"/>
      <w:marBottom w:val="0"/>
      <w:divBdr>
        <w:top w:val="none" w:sz="0" w:space="0" w:color="auto"/>
        <w:left w:val="none" w:sz="0" w:space="0" w:color="auto"/>
        <w:bottom w:val="none" w:sz="0" w:space="0" w:color="auto"/>
        <w:right w:val="none" w:sz="0" w:space="0" w:color="auto"/>
      </w:divBdr>
    </w:div>
    <w:div w:id="1395468494">
      <w:bodyDiv w:val="1"/>
      <w:marLeft w:val="0"/>
      <w:marRight w:val="0"/>
      <w:marTop w:val="0"/>
      <w:marBottom w:val="0"/>
      <w:divBdr>
        <w:top w:val="none" w:sz="0" w:space="0" w:color="auto"/>
        <w:left w:val="none" w:sz="0" w:space="0" w:color="auto"/>
        <w:bottom w:val="none" w:sz="0" w:space="0" w:color="auto"/>
        <w:right w:val="none" w:sz="0" w:space="0" w:color="auto"/>
      </w:divBdr>
    </w:div>
    <w:div w:id="1395854161">
      <w:bodyDiv w:val="1"/>
      <w:marLeft w:val="0"/>
      <w:marRight w:val="0"/>
      <w:marTop w:val="0"/>
      <w:marBottom w:val="0"/>
      <w:divBdr>
        <w:top w:val="none" w:sz="0" w:space="0" w:color="auto"/>
        <w:left w:val="none" w:sz="0" w:space="0" w:color="auto"/>
        <w:bottom w:val="none" w:sz="0" w:space="0" w:color="auto"/>
        <w:right w:val="none" w:sz="0" w:space="0" w:color="auto"/>
      </w:divBdr>
    </w:div>
    <w:div w:id="1396313501">
      <w:bodyDiv w:val="1"/>
      <w:marLeft w:val="0"/>
      <w:marRight w:val="0"/>
      <w:marTop w:val="0"/>
      <w:marBottom w:val="0"/>
      <w:divBdr>
        <w:top w:val="none" w:sz="0" w:space="0" w:color="auto"/>
        <w:left w:val="none" w:sz="0" w:space="0" w:color="auto"/>
        <w:bottom w:val="none" w:sz="0" w:space="0" w:color="auto"/>
        <w:right w:val="none" w:sz="0" w:space="0" w:color="auto"/>
      </w:divBdr>
    </w:div>
    <w:div w:id="1396314569">
      <w:bodyDiv w:val="1"/>
      <w:marLeft w:val="0"/>
      <w:marRight w:val="0"/>
      <w:marTop w:val="0"/>
      <w:marBottom w:val="0"/>
      <w:divBdr>
        <w:top w:val="none" w:sz="0" w:space="0" w:color="auto"/>
        <w:left w:val="none" w:sz="0" w:space="0" w:color="auto"/>
        <w:bottom w:val="none" w:sz="0" w:space="0" w:color="auto"/>
        <w:right w:val="none" w:sz="0" w:space="0" w:color="auto"/>
      </w:divBdr>
    </w:div>
    <w:div w:id="1396320597">
      <w:bodyDiv w:val="1"/>
      <w:marLeft w:val="0"/>
      <w:marRight w:val="0"/>
      <w:marTop w:val="0"/>
      <w:marBottom w:val="0"/>
      <w:divBdr>
        <w:top w:val="none" w:sz="0" w:space="0" w:color="auto"/>
        <w:left w:val="none" w:sz="0" w:space="0" w:color="auto"/>
        <w:bottom w:val="none" w:sz="0" w:space="0" w:color="auto"/>
        <w:right w:val="none" w:sz="0" w:space="0" w:color="auto"/>
      </w:divBdr>
    </w:div>
    <w:div w:id="1397043939">
      <w:bodyDiv w:val="1"/>
      <w:marLeft w:val="0"/>
      <w:marRight w:val="0"/>
      <w:marTop w:val="0"/>
      <w:marBottom w:val="0"/>
      <w:divBdr>
        <w:top w:val="none" w:sz="0" w:space="0" w:color="auto"/>
        <w:left w:val="none" w:sz="0" w:space="0" w:color="auto"/>
        <w:bottom w:val="none" w:sz="0" w:space="0" w:color="auto"/>
        <w:right w:val="none" w:sz="0" w:space="0" w:color="auto"/>
      </w:divBdr>
    </w:div>
    <w:div w:id="1397512924">
      <w:bodyDiv w:val="1"/>
      <w:marLeft w:val="0"/>
      <w:marRight w:val="0"/>
      <w:marTop w:val="0"/>
      <w:marBottom w:val="0"/>
      <w:divBdr>
        <w:top w:val="none" w:sz="0" w:space="0" w:color="auto"/>
        <w:left w:val="none" w:sz="0" w:space="0" w:color="auto"/>
        <w:bottom w:val="none" w:sz="0" w:space="0" w:color="auto"/>
        <w:right w:val="none" w:sz="0" w:space="0" w:color="auto"/>
      </w:divBdr>
    </w:div>
    <w:div w:id="1397707741">
      <w:bodyDiv w:val="1"/>
      <w:marLeft w:val="0"/>
      <w:marRight w:val="0"/>
      <w:marTop w:val="0"/>
      <w:marBottom w:val="0"/>
      <w:divBdr>
        <w:top w:val="none" w:sz="0" w:space="0" w:color="auto"/>
        <w:left w:val="none" w:sz="0" w:space="0" w:color="auto"/>
        <w:bottom w:val="none" w:sz="0" w:space="0" w:color="auto"/>
        <w:right w:val="none" w:sz="0" w:space="0" w:color="auto"/>
      </w:divBdr>
    </w:div>
    <w:div w:id="1398817218">
      <w:bodyDiv w:val="1"/>
      <w:marLeft w:val="0"/>
      <w:marRight w:val="0"/>
      <w:marTop w:val="0"/>
      <w:marBottom w:val="0"/>
      <w:divBdr>
        <w:top w:val="none" w:sz="0" w:space="0" w:color="auto"/>
        <w:left w:val="none" w:sz="0" w:space="0" w:color="auto"/>
        <w:bottom w:val="none" w:sz="0" w:space="0" w:color="auto"/>
        <w:right w:val="none" w:sz="0" w:space="0" w:color="auto"/>
      </w:divBdr>
    </w:div>
    <w:div w:id="1400666859">
      <w:bodyDiv w:val="1"/>
      <w:marLeft w:val="0"/>
      <w:marRight w:val="0"/>
      <w:marTop w:val="0"/>
      <w:marBottom w:val="0"/>
      <w:divBdr>
        <w:top w:val="none" w:sz="0" w:space="0" w:color="auto"/>
        <w:left w:val="none" w:sz="0" w:space="0" w:color="auto"/>
        <w:bottom w:val="none" w:sz="0" w:space="0" w:color="auto"/>
        <w:right w:val="none" w:sz="0" w:space="0" w:color="auto"/>
      </w:divBdr>
    </w:div>
    <w:div w:id="1401247730">
      <w:bodyDiv w:val="1"/>
      <w:marLeft w:val="0"/>
      <w:marRight w:val="0"/>
      <w:marTop w:val="0"/>
      <w:marBottom w:val="0"/>
      <w:divBdr>
        <w:top w:val="none" w:sz="0" w:space="0" w:color="auto"/>
        <w:left w:val="none" w:sz="0" w:space="0" w:color="auto"/>
        <w:bottom w:val="none" w:sz="0" w:space="0" w:color="auto"/>
        <w:right w:val="none" w:sz="0" w:space="0" w:color="auto"/>
      </w:divBdr>
    </w:div>
    <w:div w:id="1402216585">
      <w:bodyDiv w:val="1"/>
      <w:marLeft w:val="0"/>
      <w:marRight w:val="0"/>
      <w:marTop w:val="0"/>
      <w:marBottom w:val="0"/>
      <w:divBdr>
        <w:top w:val="none" w:sz="0" w:space="0" w:color="auto"/>
        <w:left w:val="none" w:sz="0" w:space="0" w:color="auto"/>
        <w:bottom w:val="none" w:sz="0" w:space="0" w:color="auto"/>
        <w:right w:val="none" w:sz="0" w:space="0" w:color="auto"/>
      </w:divBdr>
    </w:div>
    <w:div w:id="1402602525">
      <w:bodyDiv w:val="1"/>
      <w:marLeft w:val="0"/>
      <w:marRight w:val="0"/>
      <w:marTop w:val="0"/>
      <w:marBottom w:val="0"/>
      <w:divBdr>
        <w:top w:val="none" w:sz="0" w:space="0" w:color="auto"/>
        <w:left w:val="none" w:sz="0" w:space="0" w:color="auto"/>
        <w:bottom w:val="none" w:sz="0" w:space="0" w:color="auto"/>
        <w:right w:val="none" w:sz="0" w:space="0" w:color="auto"/>
      </w:divBdr>
    </w:div>
    <w:div w:id="1402868080">
      <w:bodyDiv w:val="1"/>
      <w:marLeft w:val="0"/>
      <w:marRight w:val="0"/>
      <w:marTop w:val="0"/>
      <w:marBottom w:val="0"/>
      <w:divBdr>
        <w:top w:val="none" w:sz="0" w:space="0" w:color="auto"/>
        <w:left w:val="none" w:sz="0" w:space="0" w:color="auto"/>
        <w:bottom w:val="none" w:sz="0" w:space="0" w:color="auto"/>
        <w:right w:val="none" w:sz="0" w:space="0" w:color="auto"/>
      </w:divBdr>
    </w:div>
    <w:div w:id="1403135975">
      <w:bodyDiv w:val="1"/>
      <w:marLeft w:val="0"/>
      <w:marRight w:val="0"/>
      <w:marTop w:val="0"/>
      <w:marBottom w:val="0"/>
      <w:divBdr>
        <w:top w:val="none" w:sz="0" w:space="0" w:color="auto"/>
        <w:left w:val="none" w:sz="0" w:space="0" w:color="auto"/>
        <w:bottom w:val="none" w:sz="0" w:space="0" w:color="auto"/>
        <w:right w:val="none" w:sz="0" w:space="0" w:color="auto"/>
      </w:divBdr>
    </w:div>
    <w:div w:id="1403411239">
      <w:bodyDiv w:val="1"/>
      <w:marLeft w:val="0"/>
      <w:marRight w:val="0"/>
      <w:marTop w:val="0"/>
      <w:marBottom w:val="0"/>
      <w:divBdr>
        <w:top w:val="none" w:sz="0" w:space="0" w:color="auto"/>
        <w:left w:val="none" w:sz="0" w:space="0" w:color="auto"/>
        <w:bottom w:val="none" w:sz="0" w:space="0" w:color="auto"/>
        <w:right w:val="none" w:sz="0" w:space="0" w:color="auto"/>
      </w:divBdr>
    </w:div>
    <w:div w:id="1403789873">
      <w:bodyDiv w:val="1"/>
      <w:marLeft w:val="0"/>
      <w:marRight w:val="0"/>
      <w:marTop w:val="0"/>
      <w:marBottom w:val="0"/>
      <w:divBdr>
        <w:top w:val="none" w:sz="0" w:space="0" w:color="auto"/>
        <w:left w:val="none" w:sz="0" w:space="0" w:color="auto"/>
        <w:bottom w:val="none" w:sz="0" w:space="0" w:color="auto"/>
        <w:right w:val="none" w:sz="0" w:space="0" w:color="auto"/>
      </w:divBdr>
    </w:div>
    <w:div w:id="1404910727">
      <w:bodyDiv w:val="1"/>
      <w:marLeft w:val="0"/>
      <w:marRight w:val="0"/>
      <w:marTop w:val="0"/>
      <w:marBottom w:val="0"/>
      <w:divBdr>
        <w:top w:val="none" w:sz="0" w:space="0" w:color="auto"/>
        <w:left w:val="none" w:sz="0" w:space="0" w:color="auto"/>
        <w:bottom w:val="none" w:sz="0" w:space="0" w:color="auto"/>
        <w:right w:val="none" w:sz="0" w:space="0" w:color="auto"/>
      </w:divBdr>
    </w:div>
    <w:div w:id="1405108184">
      <w:bodyDiv w:val="1"/>
      <w:marLeft w:val="0"/>
      <w:marRight w:val="0"/>
      <w:marTop w:val="0"/>
      <w:marBottom w:val="0"/>
      <w:divBdr>
        <w:top w:val="none" w:sz="0" w:space="0" w:color="auto"/>
        <w:left w:val="none" w:sz="0" w:space="0" w:color="auto"/>
        <w:bottom w:val="none" w:sz="0" w:space="0" w:color="auto"/>
        <w:right w:val="none" w:sz="0" w:space="0" w:color="auto"/>
      </w:divBdr>
    </w:div>
    <w:div w:id="1405448724">
      <w:bodyDiv w:val="1"/>
      <w:marLeft w:val="0"/>
      <w:marRight w:val="0"/>
      <w:marTop w:val="0"/>
      <w:marBottom w:val="0"/>
      <w:divBdr>
        <w:top w:val="none" w:sz="0" w:space="0" w:color="auto"/>
        <w:left w:val="none" w:sz="0" w:space="0" w:color="auto"/>
        <w:bottom w:val="none" w:sz="0" w:space="0" w:color="auto"/>
        <w:right w:val="none" w:sz="0" w:space="0" w:color="auto"/>
      </w:divBdr>
    </w:div>
    <w:div w:id="1405762769">
      <w:bodyDiv w:val="1"/>
      <w:marLeft w:val="0"/>
      <w:marRight w:val="0"/>
      <w:marTop w:val="0"/>
      <w:marBottom w:val="0"/>
      <w:divBdr>
        <w:top w:val="none" w:sz="0" w:space="0" w:color="auto"/>
        <w:left w:val="none" w:sz="0" w:space="0" w:color="auto"/>
        <w:bottom w:val="none" w:sz="0" w:space="0" w:color="auto"/>
        <w:right w:val="none" w:sz="0" w:space="0" w:color="auto"/>
      </w:divBdr>
    </w:div>
    <w:div w:id="1408110208">
      <w:bodyDiv w:val="1"/>
      <w:marLeft w:val="0"/>
      <w:marRight w:val="0"/>
      <w:marTop w:val="0"/>
      <w:marBottom w:val="0"/>
      <w:divBdr>
        <w:top w:val="none" w:sz="0" w:space="0" w:color="auto"/>
        <w:left w:val="none" w:sz="0" w:space="0" w:color="auto"/>
        <w:bottom w:val="none" w:sz="0" w:space="0" w:color="auto"/>
        <w:right w:val="none" w:sz="0" w:space="0" w:color="auto"/>
      </w:divBdr>
    </w:div>
    <w:div w:id="1408990807">
      <w:bodyDiv w:val="1"/>
      <w:marLeft w:val="0"/>
      <w:marRight w:val="0"/>
      <w:marTop w:val="0"/>
      <w:marBottom w:val="0"/>
      <w:divBdr>
        <w:top w:val="none" w:sz="0" w:space="0" w:color="auto"/>
        <w:left w:val="none" w:sz="0" w:space="0" w:color="auto"/>
        <w:bottom w:val="none" w:sz="0" w:space="0" w:color="auto"/>
        <w:right w:val="none" w:sz="0" w:space="0" w:color="auto"/>
      </w:divBdr>
    </w:div>
    <w:div w:id="1409687345">
      <w:bodyDiv w:val="1"/>
      <w:marLeft w:val="0"/>
      <w:marRight w:val="0"/>
      <w:marTop w:val="0"/>
      <w:marBottom w:val="0"/>
      <w:divBdr>
        <w:top w:val="none" w:sz="0" w:space="0" w:color="auto"/>
        <w:left w:val="none" w:sz="0" w:space="0" w:color="auto"/>
        <w:bottom w:val="none" w:sz="0" w:space="0" w:color="auto"/>
        <w:right w:val="none" w:sz="0" w:space="0" w:color="auto"/>
      </w:divBdr>
    </w:div>
    <w:div w:id="1409765821">
      <w:bodyDiv w:val="1"/>
      <w:marLeft w:val="0"/>
      <w:marRight w:val="0"/>
      <w:marTop w:val="0"/>
      <w:marBottom w:val="0"/>
      <w:divBdr>
        <w:top w:val="none" w:sz="0" w:space="0" w:color="auto"/>
        <w:left w:val="none" w:sz="0" w:space="0" w:color="auto"/>
        <w:bottom w:val="none" w:sz="0" w:space="0" w:color="auto"/>
        <w:right w:val="none" w:sz="0" w:space="0" w:color="auto"/>
      </w:divBdr>
    </w:div>
    <w:div w:id="1415976630">
      <w:bodyDiv w:val="1"/>
      <w:marLeft w:val="0"/>
      <w:marRight w:val="0"/>
      <w:marTop w:val="0"/>
      <w:marBottom w:val="0"/>
      <w:divBdr>
        <w:top w:val="none" w:sz="0" w:space="0" w:color="auto"/>
        <w:left w:val="none" w:sz="0" w:space="0" w:color="auto"/>
        <w:bottom w:val="none" w:sz="0" w:space="0" w:color="auto"/>
        <w:right w:val="none" w:sz="0" w:space="0" w:color="auto"/>
      </w:divBdr>
    </w:div>
    <w:div w:id="1416054433">
      <w:bodyDiv w:val="1"/>
      <w:marLeft w:val="0"/>
      <w:marRight w:val="0"/>
      <w:marTop w:val="0"/>
      <w:marBottom w:val="0"/>
      <w:divBdr>
        <w:top w:val="none" w:sz="0" w:space="0" w:color="auto"/>
        <w:left w:val="none" w:sz="0" w:space="0" w:color="auto"/>
        <w:bottom w:val="none" w:sz="0" w:space="0" w:color="auto"/>
        <w:right w:val="none" w:sz="0" w:space="0" w:color="auto"/>
      </w:divBdr>
    </w:div>
    <w:div w:id="1416509335">
      <w:bodyDiv w:val="1"/>
      <w:marLeft w:val="0"/>
      <w:marRight w:val="0"/>
      <w:marTop w:val="0"/>
      <w:marBottom w:val="0"/>
      <w:divBdr>
        <w:top w:val="none" w:sz="0" w:space="0" w:color="auto"/>
        <w:left w:val="none" w:sz="0" w:space="0" w:color="auto"/>
        <w:bottom w:val="none" w:sz="0" w:space="0" w:color="auto"/>
        <w:right w:val="none" w:sz="0" w:space="0" w:color="auto"/>
      </w:divBdr>
    </w:div>
    <w:div w:id="1417239926">
      <w:bodyDiv w:val="1"/>
      <w:marLeft w:val="0"/>
      <w:marRight w:val="0"/>
      <w:marTop w:val="0"/>
      <w:marBottom w:val="0"/>
      <w:divBdr>
        <w:top w:val="none" w:sz="0" w:space="0" w:color="auto"/>
        <w:left w:val="none" w:sz="0" w:space="0" w:color="auto"/>
        <w:bottom w:val="none" w:sz="0" w:space="0" w:color="auto"/>
        <w:right w:val="none" w:sz="0" w:space="0" w:color="auto"/>
      </w:divBdr>
    </w:div>
    <w:div w:id="1417247990">
      <w:bodyDiv w:val="1"/>
      <w:marLeft w:val="0"/>
      <w:marRight w:val="0"/>
      <w:marTop w:val="0"/>
      <w:marBottom w:val="0"/>
      <w:divBdr>
        <w:top w:val="none" w:sz="0" w:space="0" w:color="auto"/>
        <w:left w:val="none" w:sz="0" w:space="0" w:color="auto"/>
        <w:bottom w:val="none" w:sz="0" w:space="0" w:color="auto"/>
        <w:right w:val="none" w:sz="0" w:space="0" w:color="auto"/>
      </w:divBdr>
    </w:div>
    <w:div w:id="1417558694">
      <w:bodyDiv w:val="1"/>
      <w:marLeft w:val="0"/>
      <w:marRight w:val="0"/>
      <w:marTop w:val="0"/>
      <w:marBottom w:val="0"/>
      <w:divBdr>
        <w:top w:val="none" w:sz="0" w:space="0" w:color="auto"/>
        <w:left w:val="none" w:sz="0" w:space="0" w:color="auto"/>
        <w:bottom w:val="none" w:sz="0" w:space="0" w:color="auto"/>
        <w:right w:val="none" w:sz="0" w:space="0" w:color="auto"/>
      </w:divBdr>
    </w:div>
    <w:div w:id="1417706624">
      <w:bodyDiv w:val="1"/>
      <w:marLeft w:val="0"/>
      <w:marRight w:val="0"/>
      <w:marTop w:val="0"/>
      <w:marBottom w:val="0"/>
      <w:divBdr>
        <w:top w:val="none" w:sz="0" w:space="0" w:color="auto"/>
        <w:left w:val="none" w:sz="0" w:space="0" w:color="auto"/>
        <w:bottom w:val="none" w:sz="0" w:space="0" w:color="auto"/>
        <w:right w:val="none" w:sz="0" w:space="0" w:color="auto"/>
      </w:divBdr>
    </w:div>
    <w:div w:id="1417827823">
      <w:bodyDiv w:val="1"/>
      <w:marLeft w:val="0"/>
      <w:marRight w:val="0"/>
      <w:marTop w:val="0"/>
      <w:marBottom w:val="0"/>
      <w:divBdr>
        <w:top w:val="none" w:sz="0" w:space="0" w:color="auto"/>
        <w:left w:val="none" w:sz="0" w:space="0" w:color="auto"/>
        <w:bottom w:val="none" w:sz="0" w:space="0" w:color="auto"/>
        <w:right w:val="none" w:sz="0" w:space="0" w:color="auto"/>
      </w:divBdr>
    </w:div>
    <w:div w:id="1417900430">
      <w:bodyDiv w:val="1"/>
      <w:marLeft w:val="0"/>
      <w:marRight w:val="0"/>
      <w:marTop w:val="0"/>
      <w:marBottom w:val="0"/>
      <w:divBdr>
        <w:top w:val="none" w:sz="0" w:space="0" w:color="auto"/>
        <w:left w:val="none" w:sz="0" w:space="0" w:color="auto"/>
        <w:bottom w:val="none" w:sz="0" w:space="0" w:color="auto"/>
        <w:right w:val="none" w:sz="0" w:space="0" w:color="auto"/>
      </w:divBdr>
    </w:div>
    <w:div w:id="1419135106">
      <w:bodyDiv w:val="1"/>
      <w:marLeft w:val="0"/>
      <w:marRight w:val="0"/>
      <w:marTop w:val="0"/>
      <w:marBottom w:val="0"/>
      <w:divBdr>
        <w:top w:val="none" w:sz="0" w:space="0" w:color="auto"/>
        <w:left w:val="none" w:sz="0" w:space="0" w:color="auto"/>
        <w:bottom w:val="none" w:sz="0" w:space="0" w:color="auto"/>
        <w:right w:val="none" w:sz="0" w:space="0" w:color="auto"/>
      </w:divBdr>
    </w:div>
    <w:div w:id="1419211147">
      <w:bodyDiv w:val="1"/>
      <w:marLeft w:val="0"/>
      <w:marRight w:val="0"/>
      <w:marTop w:val="0"/>
      <w:marBottom w:val="0"/>
      <w:divBdr>
        <w:top w:val="none" w:sz="0" w:space="0" w:color="auto"/>
        <w:left w:val="none" w:sz="0" w:space="0" w:color="auto"/>
        <w:bottom w:val="none" w:sz="0" w:space="0" w:color="auto"/>
        <w:right w:val="none" w:sz="0" w:space="0" w:color="auto"/>
      </w:divBdr>
    </w:div>
    <w:div w:id="1419254814">
      <w:bodyDiv w:val="1"/>
      <w:marLeft w:val="0"/>
      <w:marRight w:val="0"/>
      <w:marTop w:val="0"/>
      <w:marBottom w:val="0"/>
      <w:divBdr>
        <w:top w:val="none" w:sz="0" w:space="0" w:color="auto"/>
        <w:left w:val="none" w:sz="0" w:space="0" w:color="auto"/>
        <w:bottom w:val="none" w:sz="0" w:space="0" w:color="auto"/>
        <w:right w:val="none" w:sz="0" w:space="0" w:color="auto"/>
      </w:divBdr>
    </w:div>
    <w:div w:id="1419985364">
      <w:bodyDiv w:val="1"/>
      <w:marLeft w:val="0"/>
      <w:marRight w:val="0"/>
      <w:marTop w:val="0"/>
      <w:marBottom w:val="0"/>
      <w:divBdr>
        <w:top w:val="none" w:sz="0" w:space="0" w:color="auto"/>
        <w:left w:val="none" w:sz="0" w:space="0" w:color="auto"/>
        <w:bottom w:val="none" w:sz="0" w:space="0" w:color="auto"/>
        <w:right w:val="none" w:sz="0" w:space="0" w:color="auto"/>
      </w:divBdr>
    </w:div>
    <w:div w:id="1420446143">
      <w:bodyDiv w:val="1"/>
      <w:marLeft w:val="0"/>
      <w:marRight w:val="0"/>
      <w:marTop w:val="0"/>
      <w:marBottom w:val="0"/>
      <w:divBdr>
        <w:top w:val="none" w:sz="0" w:space="0" w:color="auto"/>
        <w:left w:val="none" w:sz="0" w:space="0" w:color="auto"/>
        <w:bottom w:val="none" w:sz="0" w:space="0" w:color="auto"/>
        <w:right w:val="none" w:sz="0" w:space="0" w:color="auto"/>
      </w:divBdr>
    </w:div>
    <w:div w:id="1421215466">
      <w:bodyDiv w:val="1"/>
      <w:marLeft w:val="0"/>
      <w:marRight w:val="0"/>
      <w:marTop w:val="0"/>
      <w:marBottom w:val="0"/>
      <w:divBdr>
        <w:top w:val="none" w:sz="0" w:space="0" w:color="auto"/>
        <w:left w:val="none" w:sz="0" w:space="0" w:color="auto"/>
        <w:bottom w:val="none" w:sz="0" w:space="0" w:color="auto"/>
        <w:right w:val="none" w:sz="0" w:space="0" w:color="auto"/>
      </w:divBdr>
    </w:div>
    <w:div w:id="1421947233">
      <w:bodyDiv w:val="1"/>
      <w:marLeft w:val="0"/>
      <w:marRight w:val="0"/>
      <w:marTop w:val="0"/>
      <w:marBottom w:val="0"/>
      <w:divBdr>
        <w:top w:val="none" w:sz="0" w:space="0" w:color="auto"/>
        <w:left w:val="none" w:sz="0" w:space="0" w:color="auto"/>
        <w:bottom w:val="none" w:sz="0" w:space="0" w:color="auto"/>
        <w:right w:val="none" w:sz="0" w:space="0" w:color="auto"/>
      </w:divBdr>
    </w:div>
    <w:div w:id="1422677717">
      <w:bodyDiv w:val="1"/>
      <w:marLeft w:val="0"/>
      <w:marRight w:val="0"/>
      <w:marTop w:val="0"/>
      <w:marBottom w:val="0"/>
      <w:divBdr>
        <w:top w:val="none" w:sz="0" w:space="0" w:color="auto"/>
        <w:left w:val="none" w:sz="0" w:space="0" w:color="auto"/>
        <w:bottom w:val="none" w:sz="0" w:space="0" w:color="auto"/>
        <w:right w:val="none" w:sz="0" w:space="0" w:color="auto"/>
      </w:divBdr>
    </w:div>
    <w:div w:id="1423183074">
      <w:bodyDiv w:val="1"/>
      <w:marLeft w:val="0"/>
      <w:marRight w:val="0"/>
      <w:marTop w:val="0"/>
      <w:marBottom w:val="0"/>
      <w:divBdr>
        <w:top w:val="none" w:sz="0" w:space="0" w:color="auto"/>
        <w:left w:val="none" w:sz="0" w:space="0" w:color="auto"/>
        <w:bottom w:val="none" w:sz="0" w:space="0" w:color="auto"/>
        <w:right w:val="none" w:sz="0" w:space="0" w:color="auto"/>
      </w:divBdr>
    </w:div>
    <w:div w:id="1423254987">
      <w:bodyDiv w:val="1"/>
      <w:marLeft w:val="0"/>
      <w:marRight w:val="0"/>
      <w:marTop w:val="0"/>
      <w:marBottom w:val="0"/>
      <w:divBdr>
        <w:top w:val="none" w:sz="0" w:space="0" w:color="auto"/>
        <w:left w:val="none" w:sz="0" w:space="0" w:color="auto"/>
        <w:bottom w:val="none" w:sz="0" w:space="0" w:color="auto"/>
        <w:right w:val="none" w:sz="0" w:space="0" w:color="auto"/>
      </w:divBdr>
    </w:div>
    <w:div w:id="1423723096">
      <w:bodyDiv w:val="1"/>
      <w:marLeft w:val="0"/>
      <w:marRight w:val="0"/>
      <w:marTop w:val="0"/>
      <w:marBottom w:val="0"/>
      <w:divBdr>
        <w:top w:val="none" w:sz="0" w:space="0" w:color="auto"/>
        <w:left w:val="none" w:sz="0" w:space="0" w:color="auto"/>
        <w:bottom w:val="none" w:sz="0" w:space="0" w:color="auto"/>
        <w:right w:val="none" w:sz="0" w:space="0" w:color="auto"/>
      </w:divBdr>
    </w:div>
    <w:div w:id="1424567256">
      <w:bodyDiv w:val="1"/>
      <w:marLeft w:val="0"/>
      <w:marRight w:val="0"/>
      <w:marTop w:val="0"/>
      <w:marBottom w:val="0"/>
      <w:divBdr>
        <w:top w:val="none" w:sz="0" w:space="0" w:color="auto"/>
        <w:left w:val="none" w:sz="0" w:space="0" w:color="auto"/>
        <w:bottom w:val="none" w:sz="0" w:space="0" w:color="auto"/>
        <w:right w:val="none" w:sz="0" w:space="0" w:color="auto"/>
      </w:divBdr>
    </w:div>
    <w:div w:id="1426029769">
      <w:bodyDiv w:val="1"/>
      <w:marLeft w:val="0"/>
      <w:marRight w:val="0"/>
      <w:marTop w:val="0"/>
      <w:marBottom w:val="0"/>
      <w:divBdr>
        <w:top w:val="none" w:sz="0" w:space="0" w:color="auto"/>
        <w:left w:val="none" w:sz="0" w:space="0" w:color="auto"/>
        <w:bottom w:val="none" w:sz="0" w:space="0" w:color="auto"/>
        <w:right w:val="none" w:sz="0" w:space="0" w:color="auto"/>
      </w:divBdr>
    </w:div>
    <w:div w:id="1426150161">
      <w:bodyDiv w:val="1"/>
      <w:marLeft w:val="0"/>
      <w:marRight w:val="0"/>
      <w:marTop w:val="0"/>
      <w:marBottom w:val="0"/>
      <w:divBdr>
        <w:top w:val="none" w:sz="0" w:space="0" w:color="auto"/>
        <w:left w:val="none" w:sz="0" w:space="0" w:color="auto"/>
        <w:bottom w:val="none" w:sz="0" w:space="0" w:color="auto"/>
        <w:right w:val="none" w:sz="0" w:space="0" w:color="auto"/>
      </w:divBdr>
    </w:div>
    <w:div w:id="1427077899">
      <w:bodyDiv w:val="1"/>
      <w:marLeft w:val="0"/>
      <w:marRight w:val="0"/>
      <w:marTop w:val="0"/>
      <w:marBottom w:val="0"/>
      <w:divBdr>
        <w:top w:val="none" w:sz="0" w:space="0" w:color="auto"/>
        <w:left w:val="none" w:sz="0" w:space="0" w:color="auto"/>
        <w:bottom w:val="none" w:sz="0" w:space="0" w:color="auto"/>
        <w:right w:val="none" w:sz="0" w:space="0" w:color="auto"/>
      </w:divBdr>
    </w:div>
    <w:div w:id="1427769183">
      <w:bodyDiv w:val="1"/>
      <w:marLeft w:val="0"/>
      <w:marRight w:val="0"/>
      <w:marTop w:val="0"/>
      <w:marBottom w:val="0"/>
      <w:divBdr>
        <w:top w:val="none" w:sz="0" w:space="0" w:color="auto"/>
        <w:left w:val="none" w:sz="0" w:space="0" w:color="auto"/>
        <w:bottom w:val="none" w:sz="0" w:space="0" w:color="auto"/>
        <w:right w:val="none" w:sz="0" w:space="0" w:color="auto"/>
      </w:divBdr>
    </w:div>
    <w:div w:id="1428231095">
      <w:bodyDiv w:val="1"/>
      <w:marLeft w:val="0"/>
      <w:marRight w:val="0"/>
      <w:marTop w:val="0"/>
      <w:marBottom w:val="0"/>
      <w:divBdr>
        <w:top w:val="none" w:sz="0" w:space="0" w:color="auto"/>
        <w:left w:val="none" w:sz="0" w:space="0" w:color="auto"/>
        <w:bottom w:val="none" w:sz="0" w:space="0" w:color="auto"/>
        <w:right w:val="none" w:sz="0" w:space="0" w:color="auto"/>
      </w:divBdr>
    </w:div>
    <w:div w:id="1428847127">
      <w:bodyDiv w:val="1"/>
      <w:marLeft w:val="0"/>
      <w:marRight w:val="0"/>
      <w:marTop w:val="0"/>
      <w:marBottom w:val="0"/>
      <w:divBdr>
        <w:top w:val="none" w:sz="0" w:space="0" w:color="auto"/>
        <w:left w:val="none" w:sz="0" w:space="0" w:color="auto"/>
        <w:bottom w:val="none" w:sz="0" w:space="0" w:color="auto"/>
        <w:right w:val="none" w:sz="0" w:space="0" w:color="auto"/>
      </w:divBdr>
    </w:div>
    <w:div w:id="1429037559">
      <w:bodyDiv w:val="1"/>
      <w:marLeft w:val="0"/>
      <w:marRight w:val="0"/>
      <w:marTop w:val="0"/>
      <w:marBottom w:val="0"/>
      <w:divBdr>
        <w:top w:val="none" w:sz="0" w:space="0" w:color="auto"/>
        <w:left w:val="none" w:sz="0" w:space="0" w:color="auto"/>
        <w:bottom w:val="none" w:sz="0" w:space="0" w:color="auto"/>
        <w:right w:val="none" w:sz="0" w:space="0" w:color="auto"/>
      </w:divBdr>
    </w:div>
    <w:div w:id="1429080621">
      <w:bodyDiv w:val="1"/>
      <w:marLeft w:val="0"/>
      <w:marRight w:val="0"/>
      <w:marTop w:val="0"/>
      <w:marBottom w:val="0"/>
      <w:divBdr>
        <w:top w:val="none" w:sz="0" w:space="0" w:color="auto"/>
        <w:left w:val="none" w:sz="0" w:space="0" w:color="auto"/>
        <w:bottom w:val="none" w:sz="0" w:space="0" w:color="auto"/>
        <w:right w:val="none" w:sz="0" w:space="0" w:color="auto"/>
      </w:divBdr>
    </w:div>
    <w:div w:id="1429498438">
      <w:bodyDiv w:val="1"/>
      <w:marLeft w:val="0"/>
      <w:marRight w:val="0"/>
      <w:marTop w:val="0"/>
      <w:marBottom w:val="0"/>
      <w:divBdr>
        <w:top w:val="none" w:sz="0" w:space="0" w:color="auto"/>
        <w:left w:val="none" w:sz="0" w:space="0" w:color="auto"/>
        <w:bottom w:val="none" w:sz="0" w:space="0" w:color="auto"/>
        <w:right w:val="none" w:sz="0" w:space="0" w:color="auto"/>
      </w:divBdr>
    </w:div>
    <w:div w:id="1429886929">
      <w:bodyDiv w:val="1"/>
      <w:marLeft w:val="0"/>
      <w:marRight w:val="0"/>
      <w:marTop w:val="0"/>
      <w:marBottom w:val="0"/>
      <w:divBdr>
        <w:top w:val="none" w:sz="0" w:space="0" w:color="auto"/>
        <w:left w:val="none" w:sz="0" w:space="0" w:color="auto"/>
        <w:bottom w:val="none" w:sz="0" w:space="0" w:color="auto"/>
        <w:right w:val="none" w:sz="0" w:space="0" w:color="auto"/>
      </w:divBdr>
    </w:div>
    <w:div w:id="1429934652">
      <w:bodyDiv w:val="1"/>
      <w:marLeft w:val="0"/>
      <w:marRight w:val="0"/>
      <w:marTop w:val="0"/>
      <w:marBottom w:val="0"/>
      <w:divBdr>
        <w:top w:val="none" w:sz="0" w:space="0" w:color="auto"/>
        <w:left w:val="none" w:sz="0" w:space="0" w:color="auto"/>
        <w:bottom w:val="none" w:sz="0" w:space="0" w:color="auto"/>
        <w:right w:val="none" w:sz="0" w:space="0" w:color="auto"/>
      </w:divBdr>
    </w:div>
    <w:div w:id="1431927576">
      <w:bodyDiv w:val="1"/>
      <w:marLeft w:val="0"/>
      <w:marRight w:val="0"/>
      <w:marTop w:val="0"/>
      <w:marBottom w:val="0"/>
      <w:divBdr>
        <w:top w:val="none" w:sz="0" w:space="0" w:color="auto"/>
        <w:left w:val="none" w:sz="0" w:space="0" w:color="auto"/>
        <w:bottom w:val="none" w:sz="0" w:space="0" w:color="auto"/>
        <w:right w:val="none" w:sz="0" w:space="0" w:color="auto"/>
      </w:divBdr>
    </w:div>
    <w:div w:id="1432043539">
      <w:bodyDiv w:val="1"/>
      <w:marLeft w:val="0"/>
      <w:marRight w:val="0"/>
      <w:marTop w:val="0"/>
      <w:marBottom w:val="0"/>
      <w:divBdr>
        <w:top w:val="none" w:sz="0" w:space="0" w:color="auto"/>
        <w:left w:val="none" w:sz="0" w:space="0" w:color="auto"/>
        <w:bottom w:val="none" w:sz="0" w:space="0" w:color="auto"/>
        <w:right w:val="none" w:sz="0" w:space="0" w:color="auto"/>
      </w:divBdr>
    </w:div>
    <w:div w:id="1433548178">
      <w:bodyDiv w:val="1"/>
      <w:marLeft w:val="0"/>
      <w:marRight w:val="0"/>
      <w:marTop w:val="0"/>
      <w:marBottom w:val="0"/>
      <w:divBdr>
        <w:top w:val="none" w:sz="0" w:space="0" w:color="auto"/>
        <w:left w:val="none" w:sz="0" w:space="0" w:color="auto"/>
        <w:bottom w:val="none" w:sz="0" w:space="0" w:color="auto"/>
        <w:right w:val="none" w:sz="0" w:space="0" w:color="auto"/>
      </w:divBdr>
    </w:div>
    <w:div w:id="1434132269">
      <w:bodyDiv w:val="1"/>
      <w:marLeft w:val="0"/>
      <w:marRight w:val="0"/>
      <w:marTop w:val="0"/>
      <w:marBottom w:val="0"/>
      <w:divBdr>
        <w:top w:val="none" w:sz="0" w:space="0" w:color="auto"/>
        <w:left w:val="none" w:sz="0" w:space="0" w:color="auto"/>
        <w:bottom w:val="none" w:sz="0" w:space="0" w:color="auto"/>
        <w:right w:val="none" w:sz="0" w:space="0" w:color="auto"/>
      </w:divBdr>
    </w:div>
    <w:div w:id="1434980869">
      <w:bodyDiv w:val="1"/>
      <w:marLeft w:val="0"/>
      <w:marRight w:val="0"/>
      <w:marTop w:val="0"/>
      <w:marBottom w:val="0"/>
      <w:divBdr>
        <w:top w:val="none" w:sz="0" w:space="0" w:color="auto"/>
        <w:left w:val="none" w:sz="0" w:space="0" w:color="auto"/>
        <w:bottom w:val="none" w:sz="0" w:space="0" w:color="auto"/>
        <w:right w:val="none" w:sz="0" w:space="0" w:color="auto"/>
      </w:divBdr>
    </w:div>
    <w:div w:id="1435589839">
      <w:bodyDiv w:val="1"/>
      <w:marLeft w:val="0"/>
      <w:marRight w:val="0"/>
      <w:marTop w:val="0"/>
      <w:marBottom w:val="0"/>
      <w:divBdr>
        <w:top w:val="none" w:sz="0" w:space="0" w:color="auto"/>
        <w:left w:val="none" w:sz="0" w:space="0" w:color="auto"/>
        <w:bottom w:val="none" w:sz="0" w:space="0" w:color="auto"/>
        <w:right w:val="none" w:sz="0" w:space="0" w:color="auto"/>
      </w:divBdr>
    </w:div>
    <w:div w:id="1435858163">
      <w:bodyDiv w:val="1"/>
      <w:marLeft w:val="0"/>
      <w:marRight w:val="0"/>
      <w:marTop w:val="0"/>
      <w:marBottom w:val="0"/>
      <w:divBdr>
        <w:top w:val="none" w:sz="0" w:space="0" w:color="auto"/>
        <w:left w:val="none" w:sz="0" w:space="0" w:color="auto"/>
        <w:bottom w:val="none" w:sz="0" w:space="0" w:color="auto"/>
        <w:right w:val="none" w:sz="0" w:space="0" w:color="auto"/>
      </w:divBdr>
    </w:div>
    <w:div w:id="1436242448">
      <w:bodyDiv w:val="1"/>
      <w:marLeft w:val="0"/>
      <w:marRight w:val="0"/>
      <w:marTop w:val="0"/>
      <w:marBottom w:val="0"/>
      <w:divBdr>
        <w:top w:val="none" w:sz="0" w:space="0" w:color="auto"/>
        <w:left w:val="none" w:sz="0" w:space="0" w:color="auto"/>
        <w:bottom w:val="none" w:sz="0" w:space="0" w:color="auto"/>
        <w:right w:val="none" w:sz="0" w:space="0" w:color="auto"/>
      </w:divBdr>
    </w:div>
    <w:div w:id="1436319243">
      <w:bodyDiv w:val="1"/>
      <w:marLeft w:val="0"/>
      <w:marRight w:val="0"/>
      <w:marTop w:val="0"/>
      <w:marBottom w:val="0"/>
      <w:divBdr>
        <w:top w:val="none" w:sz="0" w:space="0" w:color="auto"/>
        <w:left w:val="none" w:sz="0" w:space="0" w:color="auto"/>
        <w:bottom w:val="none" w:sz="0" w:space="0" w:color="auto"/>
        <w:right w:val="none" w:sz="0" w:space="0" w:color="auto"/>
      </w:divBdr>
    </w:div>
    <w:div w:id="1437284424">
      <w:bodyDiv w:val="1"/>
      <w:marLeft w:val="0"/>
      <w:marRight w:val="0"/>
      <w:marTop w:val="0"/>
      <w:marBottom w:val="0"/>
      <w:divBdr>
        <w:top w:val="none" w:sz="0" w:space="0" w:color="auto"/>
        <w:left w:val="none" w:sz="0" w:space="0" w:color="auto"/>
        <w:bottom w:val="none" w:sz="0" w:space="0" w:color="auto"/>
        <w:right w:val="none" w:sz="0" w:space="0" w:color="auto"/>
      </w:divBdr>
    </w:div>
    <w:div w:id="1437482697">
      <w:bodyDiv w:val="1"/>
      <w:marLeft w:val="0"/>
      <w:marRight w:val="0"/>
      <w:marTop w:val="0"/>
      <w:marBottom w:val="0"/>
      <w:divBdr>
        <w:top w:val="none" w:sz="0" w:space="0" w:color="auto"/>
        <w:left w:val="none" w:sz="0" w:space="0" w:color="auto"/>
        <w:bottom w:val="none" w:sz="0" w:space="0" w:color="auto"/>
        <w:right w:val="none" w:sz="0" w:space="0" w:color="auto"/>
      </w:divBdr>
    </w:div>
    <w:div w:id="1437556339">
      <w:bodyDiv w:val="1"/>
      <w:marLeft w:val="0"/>
      <w:marRight w:val="0"/>
      <w:marTop w:val="0"/>
      <w:marBottom w:val="0"/>
      <w:divBdr>
        <w:top w:val="none" w:sz="0" w:space="0" w:color="auto"/>
        <w:left w:val="none" w:sz="0" w:space="0" w:color="auto"/>
        <w:bottom w:val="none" w:sz="0" w:space="0" w:color="auto"/>
        <w:right w:val="none" w:sz="0" w:space="0" w:color="auto"/>
      </w:divBdr>
    </w:div>
    <w:div w:id="1437864881">
      <w:bodyDiv w:val="1"/>
      <w:marLeft w:val="0"/>
      <w:marRight w:val="0"/>
      <w:marTop w:val="0"/>
      <w:marBottom w:val="0"/>
      <w:divBdr>
        <w:top w:val="none" w:sz="0" w:space="0" w:color="auto"/>
        <w:left w:val="none" w:sz="0" w:space="0" w:color="auto"/>
        <w:bottom w:val="none" w:sz="0" w:space="0" w:color="auto"/>
        <w:right w:val="none" w:sz="0" w:space="0" w:color="auto"/>
      </w:divBdr>
    </w:div>
    <w:div w:id="1438864518">
      <w:bodyDiv w:val="1"/>
      <w:marLeft w:val="0"/>
      <w:marRight w:val="0"/>
      <w:marTop w:val="0"/>
      <w:marBottom w:val="0"/>
      <w:divBdr>
        <w:top w:val="none" w:sz="0" w:space="0" w:color="auto"/>
        <w:left w:val="none" w:sz="0" w:space="0" w:color="auto"/>
        <w:bottom w:val="none" w:sz="0" w:space="0" w:color="auto"/>
        <w:right w:val="none" w:sz="0" w:space="0" w:color="auto"/>
      </w:divBdr>
    </w:div>
    <w:div w:id="1439177217">
      <w:bodyDiv w:val="1"/>
      <w:marLeft w:val="0"/>
      <w:marRight w:val="0"/>
      <w:marTop w:val="0"/>
      <w:marBottom w:val="0"/>
      <w:divBdr>
        <w:top w:val="none" w:sz="0" w:space="0" w:color="auto"/>
        <w:left w:val="none" w:sz="0" w:space="0" w:color="auto"/>
        <w:bottom w:val="none" w:sz="0" w:space="0" w:color="auto"/>
        <w:right w:val="none" w:sz="0" w:space="0" w:color="auto"/>
      </w:divBdr>
    </w:div>
    <w:div w:id="1440293559">
      <w:bodyDiv w:val="1"/>
      <w:marLeft w:val="0"/>
      <w:marRight w:val="0"/>
      <w:marTop w:val="0"/>
      <w:marBottom w:val="0"/>
      <w:divBdr>
        <w:top w:val="none" w:sz="0" w:space="0" w:color="auto"/>
        <w:left w:val="none" w:sz="0" w:space="0" w:color="auto"/>
        <w:bottom w:val="none" w:sz="0" w:space="0" w:color="auto"/>
        <w:right w:val="none" w:sz="0" w:space="0" w:color="auto"/>
      </w:divBdr>
    </w:div>
    <w:div w:id="1440299990">
      <w:bodyDiv w:val="1"/>
      <w:marLeft w:val="0"/>
      <w:marRight w:val="0"/>
      <w:marTop w:val="0"/>
      <w:marBottom w:val="0"/>
      <w:divBdr>
        <w:top w:val="none" w:sz="0" w:space="0" w:color="auto"/>
        <w:left w:val="none" w:sz="0" w:space="0" w:color="auto"/>
        <w:bottom w:val="none" w:sz="0" w:space="0" w:color="auto"/>
        <w:right w:val="none" w:sz="0" w:space="0" w:color="auto"/>
      </w:divBdr>
    </w:div>
    <w:div w:id="1441025757">
      <w:bodyDiv w:val="1"/>
      <w:marLeft w:val="0"/>
      <w:marRight w:val="0"/>
      <w:marTop w:val="0"/>
      <w:marBottom w:val="0"/>
      <w:divBdr>
        <w:top w:val="none" w:sz="0" w:space="0" w:color="auto"/>
        <w:left w:val="none" w:sz="0" w:space="0" w:color="auto"/>
        <w:bottom w:val="none" w:sz="0" w:space="0" w:color="auto"/>
        <w:right w:val="none" w:sz="0" w:space="0" w:color="auto"/>
      </w:divBdr>
    </w:div>
    <w:div w:id="1441559783">
      <w:bodyDiv w:val="1"/>
      <w:marLeft w:val="0"/>
      <w:marRight w:val="0"/>
      <w:marTop w:val="0"/>
      <w:marBottom w:val="0"/>
      <w:divBdr>
        <w:top w:val="none" w:sz="0" w:space="0" w:color="auto"/>
        <w:left w:val="none" w:sz="0" w:space="0" w:color="auto"/>
        <w:bottom w:val="none" w:sz="0" w:space="0" w:color="auto"/>
        <w:right w:val="none" w:sz="0" w:space="0" w:color="auto"/>
      </w:divBdr>
    </w:div>
    <w:div w:id="1441989167">
      <w:bodyDiv w:val="1"/>
      <w:marLeft w:val="0"/>
      <w:marRight w:val="0"/>
      <w:marTop w:val="0"/>
      <w:marBottom w:val="0"/>
      <w:divBdr>
        <w:top w:val="none" w:sz="0" w:space="0" w:color="auto"/>
        <w:left w:val="none" w:sz="0" w:space="0" w:color="auto"/>
        <w:bottom w:val="none" w:sz="0" w:space="0" w:color="auto"/>
        <w:right w:val="none" w:sz="0" w:space="0" w:color="auto"/>
      </w:divBdr>
    </w:div>
    <w:div w:id="1442723578">
      <w:bodyDiv w:val="1"/>
      <w:marLeft w:val="0"/>
      <w:marRight w:val="0"/>
      <w:marTop w:val="0"/>
      <w:marBottom w:val="0"/>
      <w:divBdr>
        <w:top w:val="none" w:sz="0" w:space="0" w:color="auto"/>
        <w:left w:val="none" w:sz="0" w:space="0" w:color="auto"/>
        <w:bottom w:val="none" w:sz="0" w:space="0" w:color="auto"/>
        <w:right w:val="none" w:sz="0" w:space="0" w:color="auto"/>
      </w:divBdr>
    </w:div>
    <w:div w:id="1444113111">
      <w:bodyDiv w:val="1"/>
      <w:marLeft w:val="0"/>
      <w:marRight w:val="0"/>
      <w:marTop w:val="0"/>
      <w:marBottom w:val="0"/>
      <w:divBdr>
        <w:top w:val="none" w:sz="0" w:space="0" w:color="auto"/>
        <w:left w:val="none" w:sz="0" w:space="0" w:color="auto"/>
        <w:bottom w:val="none" w:sz="0" w:space="0" w:color="auto"/>
        <w:right w:val="none" w:sz="0" w:space="0" w:color="auto"/>
      </w:divBdr>
    </w:div>
    <w:div w:id="1444417477">
      <w:bodyDiv w:val="1"/>
      <w:marLeft w:val="0"/>
      <w:marRight w:val="0"/>
      <w:marTop w:val="0"/>
      <w:marBottom w:val="0"/>
      <w:divBdr>
        <w:top w:val="none" w:sz="0" w:space="0" w:color="auto"/>
        <w:left w:val="none" w:sz="0" w:space="0" w:color="auto"/>
        <w:bottom w:val="none" w:sz="0" w:space="0" w:color="auto"/>
        <w:right w:val="none" w:sz="0" w:space="0" w:color="auto"/>
      </w:divBdr>
    </w:div>
    <w:div w:id="1444955189">
      <w:bodyDiv w:val="1"/>
      <w:marLeft w:val="0"/>
      <w:marRight w:val="0"/>
      <w:marTop w:val="0"/>
      <w:marBottom w:val="0"/>
      <w:divBdr>
        <w:top w:val="none" w:sz="0" w:space="0" w:color="auto"/>
        <w:left w:val="none" w:sz="0" w:space="0" w:color="auto"/>
        <w:bottom w:val="none" w:sz="0" w:space="0" w:color="auto"/>
        <w:right w:val="none" w:sz="0" w:space="0" w:color="auto"/>
      </w:divBdr>
    </w:div>
    <w:div w:id="1445074514">
      <w:bodyDiv w:val="1"/>
      <w:marLeft w:val="0"/>
      <w:marRight w:val="0"/>
      <w:marTop w:val="0"/>
      <w:marBottom w:val="0"/>
      <w:divBdr>
        <w:top w:val="none" w:sz="0" w:space="0" w:color="auto"/>
        <w:left w:val="none" w:sz="0" w:space="0" w:color="auto"/>
        <w:bottom w:val="none" w:sz="0" w:space="0" w:color="auto"/>
        <w:right w:val="none" w:sz="0" w:space="0" w:color="auto"/>
      </w:divBdr>
    </w:div>
    <w:div w:id="1445147770">
      <w:bodyDiv w:val="1"/>
      <w:marLeft w:val="0"/>
      <w:marRight w:val="0"/>
      <w:marTop w:val="0"/>
      <w:marBottom w:val="0"/>
      <w:divBdr>
        <w:top w:val="none" w:sz="0" w:space="0" w:color="auto"/>
        <w:left w:val="none" w:sz="0" w:space="0" w:color="auto"/>
        <w:bottom w:val="none" w:sz="0" w:space="0" w:color="auto"/>
        <w:right w:val="none" w:sz="0" w:space="0" w:color="auto"/>
      </w:divBdr>
    </w:div>
    <w:div w:id="1445424218">
      <w:bodyDiv w:val="1"/>
      <w:marLeft w:val="0"/>
      <w:marRight w:val="0"/>
      <w:marTop w:val="0"/>
      <w:marBottom w:val="0"/>
      <w:divBdr>
        <w:top w:val="none" w:sz="0" w:space="0" w:color="auto"/>
        <w:left w:val="none" w:sz="0" w:space="0" w:color="auto"/>
        <w:bottom w:val="none" w:sz="0" w:space="0" w:color="auto"/>
        <w:right w:val="none" w:sz="0" w:space="0" w:color="auto"/>
      </w:divBdr>
    </w:div>
    <w:div w:id="1445536465">
      <w:bodyDiv w:val="1"/>
      <w:marLeft w:val="0"/>
      <w:marRight w:val="0"/>
      <w:marTop w:val="0"/>
      <w:marBottom w:val="0"/>
      <w:divBdr>
        <w:top w:val="none" w:sz="0" w:space="0" w:color="auto"/>
        <w:left w:val="none" w:sz="0" w:space="0" w:color="auto"/>
        <w:bottom w:val="none" w:sz="0" w:space="0" w:color="auto"/>
        <w:right w:val="none" w:sz="0" w:space="0" w:color="auto"/>
      </w:divBdr>
    </w:div>
    <w:div w:id="1447044905">
      <w:bodyDiv w:val="1"/>
      <w:marLeft w:val="0"/>
      <w:marRight w:val="0"/>
      <w:marTop w:val="0"/>
      <w:marBottom w:val="0"/>
      <w:divBdr>
        <w:top w:val="none" w:sz="0" w:space="0" w:color="auto"/>
        <w:left w:val="none" w:sz="0" w:space="0" w:color="auto"/>
        <w:bottom w:val="none" w:sz="0" w:space="0" w:color="auto"/>
        <w:right w:val="none" w:sz="0" w:space="0" w:color="auto"/>
      </w:divBdr>
    </w:div>
    <w:div w:id="1447116339">
      <w:bodyDiv w:val="1"/>
      <w:marLeft w:val="0"/>
      <w:marRight w:val="0"/>
      <w:marTop w:val="0"/>
      <w:marBottom w:val="0"/>
      <w:divBdr>
        <w:top w:val="none" w:sz="0" w:space="0" w:color="auto"/>
        <w:left w:val="none" w:sz="0" w:space="0" w:color="auto"/>
        <w:bottom w:val="none" w:sz="0" w:space="0" w:color="auto"/>
        <w:right w:val="none" w:sz="0" w:space="0" w:color="auto"/>
      </w:divBdr>
    </w:div>
    <w:div w:id="1447193562">
      <w:bodyDiv w:val="1"/>
      <w:marLeft w:val="0"/>
      <w:marRight w:val="0"/>
      <w:marTop w:val="0"/>
      <w:marBottom w:val="0"/>
      <w:divBdr>
        <w:top w:val="none" w:sz="0" w:space="0" w:color="auto"/>
        <w:left w:val="none" w:sz="0" w:space="0" w:color="auto"/>
        <w:bottom w:val="none" w:sz="0" w:space="0" w:color="auto"/>
        <w:right w:val="none" w:sz="0" w:space="0" w:color="auto"/>
      </w:divBdr>
    </w:div>
    <w:div w:id="1447509219">
      <w:bodyDiv w:val="1"/>
      <w:marLeft w:val="0"/>
      <w:marRight w:val="0"/>
      <w:marTop w:val="0"/>
      <w:marBottom w:val="0"/>
      <w:divBdr>
        <w:top w:val="none" w:sz="0" w:space="0" w:color="auto"/>
        <w:left w:val="none" w:sz="0" w:space="0" w:color="auto"/>
        <w:bottom w:val="none" w:sz="0" w:space="0" w:color="auto"/>
        <w:right w:val="none" w:sz="0" w:space="0" w:color="auto"/>
      </w:divBdr>
    </w:div>
    <w:div w:id="1447582853">
      <w:bodyDiv w:val="1"/>
      <w:marLeft w:val="0"/>
      <w:marRight w:val="0"/>
      <w:marTop w:val="0"/>
      <w:marBottom w:val="0"/>
      <w:divBdr>
        <w:top w:val="none" w:sz="0" w:space="0" w:color="auto"/>
        <w:left w:val="none" w:sz="0" w:space="0" w:color="auto"/>
        <w:bottom w:val="none" w:sz="0" w:space="0" w:color="auto"/>
        <w:right w:val="none" w:sz="0" w:space="0" w:color="auto"/>
      </w:divBdr>
    </w:div>
    <w:div w:id="1448697811">
      <w:bodyDiv w:val="1"/>
      <w:marLeft w:val="0"/>
      <w:marRight w:val="0"/>
      <w:marTop w:val="0"/>
      <w:marBottom w:val="0"/>
      <w:divBdr>
        <w:top w:val="none" w:sz="0" w:space="0" w:color="auto"/>
        <w:left w:val="none" w:sz="0" w:space="0" w:color="auto"/>
        <w:bottom w:val="none" w:sz="0" w:space="0" w:color="auto"/>
        <w:right w:val="none" w:sz="0" w:space="0" w:color="auto"/>
      </w:divBdr>
    </w:div>
    <w:div w:id="1450473351">
      <w:bodyDiv w:val="1"/>
      <w:marLeft w:val="0"/>
      <w:marRight w:val="0"/>
      <w:marTop w:val="0"/>
      <w:marBottom w:val="0"/>
      <w:divBdr>
        <w:top w:val="none" w:sz="0" w:space="0" w:color="auto"/>
        <w:left w:val="none" w:sz="0" w:space="0" w:color="auto"/>
        <w:bottom w:val="none" w:sz="0" w:space="0" w:color="auto"/>
        <w:right w:val="none" w:sz="0" w:space="0" w:color="auto"/>
      </w:divBdr>
    </w:div>
    <w:div w:id="1451437888">
      <w:bodyDiv w:val="1"/>
      <w:marLeft w:val="0"/>
      <w:marRight w:val="0"/>
      <w:marTop w:val="0"/>
      <w:marBottom w:val="0"/>
      <w:divBdr>
        <w:top w:val="none" w:sz="0" w:space="0" w:color="auto"/>
        <w:left w:val="none" w:sz="0" w:space="0" w:color="auto"/>
        <w:bottom w:val="none" w:sz="0" w:space="0" w:color="auto"/>
        <w:right w:val="none" w:sz="0" w:space="0" w:color="auto"/>
      </w:divBdr>
    </w:div>
    <w:div w:id="1452751168">
      <w:bodyDiv w:val="1"/>
      <w:marLeft w:val="0"/>
      <w:marRight w:val="0"/>
      <w:marTop w:val="0"/>
      <w:marBottom w:val="0"/>
      <w:divBdr>
        <w:top w:val="none" w:sz="0" w:space="0" w:color="auto"/>
        <w:left w:val="none" w:sz="0" w:space="0" w:color="auto"/>
        <w:bottom w:val="none" w:sz="0" w:space="0" w:color="auto"/>
        <w:right w:val="none" w:sz="0" w:space="0" w:color="auto"/>
      </w:divBdr>
    </w:div>
    <w:div w:id="1452899925">
      <w:bodyDiv w:val="1"/>
      <w:marLeft w:val="0"/>
      <w:marRight w:val="0"/>
      <w:marTop w:val="0"/>
      <w:marBottom w:val="0"/>
      <w:divBdr>
        <w:top w:val="none" w:sz="0" w:space="0" w:color="auto"/>
        <w:left w:val="none" w:sz="0" w:space="0" w:color="auto"/>
        <w:bottom w:val="none" w:sz="0" w:space="0" w:color="auto"/>
        <w:right w:val="none" w:sz="0" w:space="0" w:color="auto"/>
      </w:divBdr>
    </w:div>
    <w:div w:id="1454445441">
      <w:bodyDiv w:val="1"/>
      <w:marLeft w:val="0"/>
      <w:marRight w:val="0"/>
      <w:marTop w:val="0"/>
      <w:marBottom w:val="0"/>
      <w:divBdr>
        <w:top w:val="none" w:sz="0" w:space="0" w:color="auto"/>
        <w:left w:val="none" w:sz="0" w:space="0" w:color="auto"/>
        <w:bottom w:val="none" w:sz="0" w:space="0" w:color="auto"/>
        <w:right w:val="none" w:sz="0" w:space="0" w:color="auto"/>
      </w:divBdr>
    </w:div>
    <w:div w:id="1454591602">
      <w:bodyDiv w:val="1"/>
      <w:marLeft w:val="0"/>
      <w:marRight w:val="0"/>
      <w:marTop w:val="0"/>
      <w:marBottom w:val="0"/>
      <w:divBdr>
        <w:top w:val="none" w:sz="0" w:space="0" w:color="auto"/>
        <w:left w:val="none" w:sz="0" w:space="0" w:color="auto"/>
        <w:bottom w:val="none" w:sz="0" w:space="0" w:color="auto"/>
        <w:right w:val="none" w:sz="0" w:space="0" w:color="auto"/>
      </w:divBdr>
    </w:div>
    <w:div w:id="1454866064">
      <w:bodyDiv w:val="1"/>
      <w:marLeft w:val="0"/>
      <w:marRight w:val="0"/>
      <w:marTop w:val="0"/>
      <w:marBottom w:val="0"/>
      <w:divBdr>
        <w:top w:val="none" w:sz="0" w:space="0" w:color="auto"/>
        <w:left w:val="none" w:sz="0" w:space="0" w:color="auto"/>
        <w:bottom w:val="none" w:sz="0" w:space="0" w:color="auto"/>
        <w:right w:val="none" w:sz="0" w:space="0" w:color="auto"/>
      </w:divBdr>
    </w:div>
    <w:div w:id="1455979826">
      <w:bodyDiv w:val="1"/>
      <w:marLeft w:val="0"/>
      <w:marRight w:val="0"/>
      <w:marTop w:val="0"/>
      <w:marBottom w:val="0"/>
      <w:divBdr>
        <w:top w:val="none" w:sz="0" w:space="0" w:color="auto"/>
        <w:left w:val="none" w:sz="0" w:space="0" w:color="auto"/>
        <w:bottom w:val="none" w:sz="0" w:space="0" w:color="auto"/>
        <w:right w:val="none" w:sz="0" w:space="0" w:color="auto"/>
      </w:divBdr>
    </w:div>
    <w:div w:id="1456174943">
      <w:bodyDiv w:val="1"/>
      <w:marLeft w:val="0"/>
      <w:marRight w:val="0"/>
      <w:marTop w:val="0"/>
      <w:marBottom w:val="0"/>
      <w:divBdr>
        <w:top w:val="none" w:sz="0" w:space="0" w:color="auto"/>
        <w:left w:val="none" w:sz="0" w:space="0" w:color="auto"/>
        <w:bottom w:val="none" w:sz="0" w:space="0" w:color="auto"/>
        <w:right w:val="none" w:sz="0" w:space="0" w:color="auto"/>
      </w:divBdr>
    </w:div>
    <w:div w:id="1458599173">
      <w:bodyDiv w:val="1"/>
      <w:marLeft w:val="0"/>
      <w:marRight w:val="0"/>
      <w:marTop w:val="0"/>
      <w:marBottom w:val="0"/>
      <w:divBdr>
        <w:top w:val="none" w:sz="0" w:space="0" w:color="auto"/>
        <w:left w:val="none" w:sz="0" w:space="0" w:color="auto"/>
        <w:bottom w:val="none" w:sz="0" w:space="0" w:color="auto"/>
        <w:right w:val="none" w:sz="0" w:space="0" w:color="auto"/>
      </w:divBdr>
    </w:div>
    <w:div w:id="1460300845">
      <w:bodyDiv w:val="1"/>
      <w:marLeft w:val="0"/>
      <w:marRight w:val="0"/>
      <w:marTop w:val="0"/>
      <w:marBottom w:val="0"/>
      <w:divBdr>
        <w:top w:val="none" w:sz="0" w:space="0" w:color="auto"/>
        <w:left w:val="none" w:sz="0" w:space="0" w:color="auto"/>
        <w:bottom w:val="none" w:sz="0" w:space="0" w:color="auto"/>
        <w:right w:val="none" w:sz="0" w:space="0" w:color="auto"/>
      </w:divBdr>
    </w:div>
    <w:div w:id="1461532283">
      <w:bodyDiv w:val="1"/>
      <w:marLeft w:val="0"/>
      <w:marRight w:val="0"/>
      <w:marTop w:val="0"/>
      <w:marBottom w:val="0"/>
      <w:divBdr>
        <w:top w:val="none" w:sz="0" w:space="0" w:color="auto"/>
        <w:left w:val="none" w:sz="0" w:space="0" w:color="auto"/>
        <w:bottom w:val="none" w:sz="0" w:space="0" w:color="auto"/>
        <w:right w:val="none" w:sz="0" w:space="0" w:color="auto"/>
      </w:divBdr>
    </w:div>
    <w:div w:id="1461729810">
      <w:bodyDiv w:val="1"/>
      <w:marLeft w:val="0"/>
      <w:marRight w:val="0"/>
      <w:marTop w:val="0"/>
      <w:marBottom w:val="0"/>
      <w:divBdr>
        <w:top w:val="none" w:sz="0" w:space="0" w:color="auto"/>
        <w:left w:val="none" w:sz="0" w:space="0" w:color="auto"/>
        <w:bottom w:val="none" w:sz="0" w:space="0" w:color="auto"/>
        <w:right w:val="none" w:sz="0" w:space="0" w:color="auto"/>
      </w:divBdr>
    </w:div>
    <w:div w:id="1462264807">
      <w:bodyDiv w:val="1"/>
      <w:marLeft w:val="0"/>
      <w:marRight w:val="0"/>
      <w:marTop w:val="0"/>
      <w:marBottom w:val="0"/>
      <w:divBdr>
        <w:top w:val="none" w:sz="0" w:space="0" w:color="auto"/>
        <w:left w:val="none" w:sz="0" w:space="0" w:color="auto"/>
        <w:bottom w:val="none" w:sz="0" w:space="0" w:color="auto"/>
        <w:right w:val="none" w:sz="0" w:space="0" w:color="auto"/>
      </w:divBdr>
    </w:div>
    <w:div w:id="1463109964">
      <w:bodyDiv w:val="1"/>
      <w:marLeft w:val="0"/>
      <w:marRight w:val="0"/>
      <w:marTop w:val="0"/>
      <w:marBottom w:val="0"/>
      <w:divBdr>
        <w:top w:val="none" w:sz="0" w:space="0" w:color="auto"/>
        <w:left w:val="none" w:sz="0" w:space="0" w:color="auto"/>
        <w:bottom w:val="none" w:sz="0" w:space="0" w:color="auto"/>
        <w:right w:val="none" w:sz="0" w:space="0" w:color="auto"/>
      </w:divBdr>
    </w:div>
    <w:div w:id="1463571106">
      <w:bodyDiv w:val="1"/>
      <w:marLeft w:val="0"/>
      <w:marRight w:val="0"/>
      <w:marTop w:val="0"/>
      <w:marBottom w:val="0"/>
      <w:divBdr>
        <w:top w:val="none" w:sz="0" w:space="0" w:color="auto"/>
        <w:left w:val="none" w:sz="0" w:space="0" w:color="auto"/>
        <w:bottom w:val="none" w:sz="0" w:space="0" w:color="auto"/>
        <w:right w:val="none" w:sz="0" w:space="0" w:color="auto"/>
      </w:divBdr>
    </w:div>
    <w:div w:id="1464736731">
      <w:bodyDiv w:val="1"/>
      <w:marLeft w:val="0"/>
      <w:marRight w:val="0"/>
      <w:marTop w:val="0"/>
      <w:marBottom w:val="0"/>
      <w:divBdr>
        <w:top w:val="none" w:sz="0" w:space="0" w:color="auto"/>
        <w:left w:val="none" w:sz="0" w:space="0" w:color="auto"/>
        <w:bottom w:val="none" w:sz="0" w:space="0" w:color="auto"/>
        <w:right w:val="none" w:sz="0" w:space="0" w:color="auto"/>
      </w:divBdr>
    </w:div>
    <w:div w:id="1464880598">
      <w:bodyDiv w:val="1"/>
      <w:marLeft w:val="0"/>
      <w:marRight w:val="0"/>
      <w:marTop w:val="0"/>
      <w:marBottom w:val="0"/>
      <w:divBdr>
        <w:top w:val="none" w:sz="0" w:space="0" w:color="auto"/>
        <w:left w:val="none" w:sz="0" w:space="0" w:color="auto"/>
        <w:bottom w:val="none" w:sz="0" w:space="0" w:color="auto"/>
        <w:right w:val="none" w:sz="0" w:space="0" w:color="auto"/>
      </w:divBdr>
    </w:div>
    <w:div w:id="1465582252">
      <w:bodyDiv w:val="1"/>
      <w:marLeft w:val="0"/>
      <w:marRight w:val="0"/>
      <w:marTop w:val="0"/>
      <w:marBottom w:val="0"/>
      <w:divBdr>
        <w:top w:val="none" w:sz="0" w:space="0" w:color="auto"/>
        <w:left w:val="none" w:sz="0" w:space="0" w:color="auto"/>
        <w:bottom w:val="none" w:sz="0" w:space="0" w:color="auto"/>
        <w:right w:val="none" w:sz="0" w:space="0" w:color="auto"/>
      </w:divBdr>
    </w:div>
    <w:div w:id="1465584413">
      <w:bodyDiv w:val="1"/>
      <w:marLeft w:val="0"/>
      <w:marRight w:val="0"/>
      <w:marTop w:val="0"/>
      <w:marBottom w:val="0"/>
      <w:divBdr>
        <w:top w:val="none" w:sz="0" w:space="0" w:color="auto"/>
        <w:left w:val="none" w:sz="0" w:space="0" w:color="auto"/>
        <w:bottom w:val="none" w:sz="0" w:space="0" w:color="auto"/>
        <w:right w:val="none" w:sz="0" w:space="0" w:color="auto"/>
      </w:divBdr>
    </w:div>
    <w:div w:id="1466001310">
      <w:bodyDiv w:val="1"/>
      <w:marLeft w:val="0"/>
      <w:marRight w:val="0"/>
      <w:marTop w:val="0"/>
      <w:marBottom w:val="0"/>
      <w:divBdr>
        <w:top w:val="none" w:sz="0" w:space="0" w:color="auto"/>
        <w:left w:val="none" w:sz="0" w:space="0" w:color="auto"/>
        <w:bottom w:val="none" w:sz="0" w:space="0" w:color="auto"/>
        <w:right w:val="none" w:sz="0" w:space="0" w:color="auto"/>
      </w:divBdr>
    </w:div>
    <w:div w:id="1466073068">
      <w:bodyDiv w:val="1"/>
      <w:marLeft w:val="0"/>
      <w:marRight w:val="0"/>
      <w:marTop w:val="0"/>
      <w:marBottom w:val="0"/>
      <w:divBdr>
        <w:top w:val="none" w:sz="0" w:space="0" w:color="auto"/>
        <w:left w:val="none" w:sz="0" w:space="0" w:color="auto"/>
        <w:bottom w:val="none" w:sz="0" w:space="0" w:color="auto"/>
        <w:right w:val="none" w:sz="0" w:space="0" w:color="auto"/>
      </w:divBdr>
    </w:div>
    <w:div w:id="1466465085">
      <w:bodyDiv w:val="1"/>
      <w:marLeft w:val="0"/>
      <w:marRight w:val="0"/>
      <w:marTop w:val="0"/>
      <w:marBottom w:val="0"/>
      <w:divBdr>
        <w:top w:val="none" w:sz="0" w:space="0" w:color="auto"/>
        <w:left w:val="none" w:sz="0" w:space="0" w:color="auto"/>
        <w:bottom w:val="none" w:sz="0" w:space="0" w:color="auto"/>
        <w:right w:val="none" w:sz="0" w:space="0" w:color="auto"/>
      </w:divBdr>
    </w:div>
    <w:div w:id="1466653366">
      <w:bodyDiv w:val="1"/>
      <w:marLeft w:val="0"/>
      <w:marRight w:val="0"/>
      <w:marTop w:val="0"/>
      <w:marBottom w:val="0"/>
      <w:divBdr>
        <w:top w:val="none" w:sz="0" w:space="0" w:color="auto"/>
        <w:left w:val="none" w:sz="0" w:space="0" w:color="auto"/>
        <w:bottom w:val="none" w:sz="0" w:space="0" w:color="auto"/>
        <w:right w:val="none" w:sz="0" w:space="0" w:color="auto"/>
      </w:divBdr>
    </w:div>
    <w:div w:id="1468012958">
      <w:bodyDiv w:val="1"/>
      <w:marLeft w:val="0"/>
      <w:marRight w:val="0"/>
      <w:marTop w:val="0"/>
      <w:marBottom w:val="0"/>
      <w:divBdr>
        <w:top w:val="none" w:sz="0" w:space="0" w:color="auto"/>
        <w:left w:val="none" w:sz="0" w:space="0" w:color="auto"/>
        <w:bottom w:val="none" w:sz="0" w:space="0" w:color="auto"/>
        <w:right w:val="none" w:sz="0" w:space="0" w:color="auto"/>
      </w:divBdr>
    </w:div>
    <w:div w:id="1468279385">
      <w:bodyDiv w:val="1"/>
      <w:marLeft w:val="0"/>
      <w:marRight w:val="0"/>
      <w:marTop w:val="0"/>
      <w:marBottom w:val="0"/>
      <w:divBdr>
        <w:top w:val="none" w:sz="0" w:space="0" w:color="auto"/>
        <w:left w:val="none" w:sz="0" w:space="0" w:color="auto"/>
        <w:bottom w:val="none" w:sz="0" w:space="0" w:color="auto"/>
        <w:right w:val="none" w:sz="0" w:space="0" w:color="auto"/>
      </w:divBdr>
    </w:div>
    <w:div w:id="1468401562">
      <w:bodyDiv w:val="1"/>
      <w:marLeft w:val="0"/>
      <w:marRight w:val="0"/>
      <w:marTop w:val="0"/>
      <w:marBottom w:val="0"/>
      <w:divBdr>
        <w:top w:val="none" w:sz="0" w:space="0" w:color="auto"/>
        <w:left w:val="none" w:sz="0" w:space="0" w:color="auto"/>
        <w:bottom w:val="none" w:sz="0" w:space="0" w:color="auto"/>
        <w:right w:val="none" w:sz="0" w:space="0" w:color="auto"/>
      </w:divBdr>
    </w:div>
    <w:div w:id="1469470746">
      <w:bodyDiv w:val="1"/>
      <w:marLeft w:val="0"/>
      <w:marRight w:val="0"/>
      <w:marTop w:val="0"/>
      <w:marBottom w:val="0"/>
      <w:divBdr>
        <w:top w:val="none" w:sz="0" w:space="0" w:color="auto"/>
        <w:left w:val="none" w:sz="0" w:space="0" w:color="auto"/>
        <w:bottom w:val="none" w:sz="0" w:space="0" w:color="auto"/>
        <w:right w:val="none" w:sz="0" w:space="0" w:color="auto"/>
      </w:divBdr>
    </w:div>
    <w:div w:id="1469471189">
      <w:bodyDiv w:val="1"/>
      <w:marLeft w:val="0"/>
      <w:marRight w:val="0"/>
      <w:marTop w:val="0"/>
      <w:marBottom w:val="0"/>
      <w:divBdr>
        <w:top w:val="none" w:sz="0" w:space="0" w:color="auto"/>
        <w:left w:val="none" w:sz="0" w:space="0" w:color="auto"/>
        <w:bottom w:val="none" w:sz="0" w:space="0" w:color="auto"/>
        <w:right w:val="none" w:sz="0" w:space="0" w:color="auto"/>
      </w:divBdr>
    </w:div>
    <w:div w:id="1471482758">
      <w:bodyDiv w:val="1"/>
      <w:marLeft w:val="0"/>
      <w:marRight w:val="0"/>
      <w:marTop w:val="0"/>
      <w:marBottom w:val="0"/>
      <w:divBdr>
        <w:top w:val="none" w:sz="0" w:space="0" w:color="auto"/>
        <w:left w:val="none" w:sz="0" w:space="0" w:color="auto"/>
        <w:bottom w:val="none" w:sz="0" w:space="0" w:color="auto"/>
        <w:right w:val="none" w:sz="0" w:space="0" w:color="auto"/>
      </w:divBdr>
    </w:div>
    <w:div w:id="1472165544">
      <w:bodyDiv w:val="1"/>
      <w:marLeft w:val="0"/>
      <w:marRight w:val="0"/>
      <w:marTop w:val="0"/>
      <w:marBottom w:val="0"/>
      <w:divBdr>
        <w:top w:val="none" w:sz="0" w:space="0" w:color="auto"/>
        <w:left w:val="none" w:sz="0" w:space="0" w:color="auto"/>
        <w:bottom w:val="none" w:sz="0" w:space="0" w:color="auto"/>
        <w:right w:val="none" w:sz="0" w:space="0" w:color="auto"/>
      </w:divBdr>
    </w:div>
    <w:div w:id="1473134804">
      <w:bodyDiv w:val="1"/>
      <w:marLeft w:val="0"/>
      <w:marRight w:val="0"/>
      <w:marTop w:val="0"/>
      <w:marBottom w:val="0"/>
      <w:divBdr>
        <w:top w:val="none" w:sz="0" w:space="0" w:color="auto"/>
        <w:left w:val="none" w:sz="0" w:space="0" w:color="auto"/>
        <w:bottom w:val="none" w:sz="0" w:space="0" w:color="auto"/>
        <w:right w:val="none" w:sz="0" w:space="0" w:color="auto"/>
      </w:divBdr>
    </w:div>
    <w:div w:id="1474566274">
      <w:bodyDiv w:val="1"/>
      <w:marLeft w:val="0"/>
      <w:marRight w:val="0"/>
      <w:marTop w:val="0"/>
      <w:marBottom w:val="0"/>
      <w:divBdr>
        <w:top w:val="none" w:sz="0" w:space="0" w:color="auto"/>
        <w:left w:val="none" w:sz="0" w:space="0" w:color="auto"/>
        <w:bottom w:val="none" w:sz="0" w:space="0" w:color="auto"/>
        <w:right w:val="none" w:sz="0" w:space="0" w:color="auto"/>
      </w:divBdr>
    </w:div>
    <w:div w:id="1474710473">
      <w:bodyDiv w:val="1"/>
      <w:marLeft w:val="0"/>
      <w:marRight w:val="0"/>
      <w:marTop w:val="0"/>
      <w:marBottom w:val="0"/>
      <w:divBdr>
        <w:top w:val="none" w:sz="0" w:space="0" w:color="auto"/>
        <w:left w:val="none" w:sz="0" w:space="0" w:color="auto"/>
        <w:bottom w:val="none" w:sz="0" w:space="0" w:color="auto"/>
        <w:right w:val="none" w:sz="0" w:space="0" w:color="auto"/>
      </w:divBdr>
    </w:div>
    <w:div w:id="1475177738">
      <w:bodyDiv w:val="1"/>
      <w:marLeft w:val="0"/>
      <w:marRight w:val="0"/>
      <w:marTop w:val="0"/>
      <w:marBottom w:val="0"/>
      <w:divBdr>
        <w:top w:val="none" w:sz="0" w:space="0" w:color="auto"/>
        <w:left w:val="none" w:sz="0" w:space="0" w:color="auto"/>
        <w:bottom w:val="none" w:sz="0" w:space="0" w:color="auto"/>
        <w:right w:val="none" w:sz="0" w:space="0" w:color="auto"/>
      </w:divBdr>
    </w:div>
    <w:div w:id="1475440234">
      <w:bodyDiv w:val="1"/>
      <w:marLeft w:val="0"/>
      <w:marRight w:val="0"/>
      <w:marTop w:val="0"/>
      <w:marBottom w:val="0"/>
      <w:divBdr>
        <w:top w:val="none" w:sz="0" w:space="0" w:color="auto"/>
        <w:left w:val="none" w:sz="0" w:space="0" w:color="auto"/>
        <w:bottom w:val="none" w:sz="0" w:space="0" w:color="auto"/>
        <w:right w:val="none" w:sz="0" w:space="0" w:color="auto"/>
      </w:divBdr>
    </w:div>
    <w:div w:id="1475759306">
      <w:bodyDiv w:val="1"/>
      <w:marLeft w:val="0"/>
      <w:marRight w:val="0"/>
      <w:marTop w:val="0"/>
      <w:marBottom w:val="0"/>
      <w:divBdr>
        <w:top w:val="none" w:sz="0" w:space="0" w:color="auto"/>
        <w:left w:val="none" w:sz="0" w:space="0" w:color="auto"/>
        <w:bottom w:val="none" w:sz="0" w:space="0" w:color="auto"/>
        <w:right w:val="none" w:sz="0" w:space="0" w:color="auto"/>
      </w:divBdr>
    </w:div>
    <w:div w:id="1476406778">
      <w:bodyDiv w:val="1"/>
      <w:marLeft w:val="0"/>
      <w:marRight w:val="0"/>
      <w:marTop w:val="0"/>
      <w:marBottom w:val="0"/>
      <w:divBdr>
        <w:top w:val="none" w:sz="0" w:space="0" w:color="auto"/>
        <w:left w:val="none" w:sz="0" w:space="0" w:color="auto"/>
        <w:bottom w:val="none" w:sz="0" w:space="0" w:color="auto"/>
        <w:right w:val="none" w:sz="0" w:space="0" w:color="auto"/>
      </w:divBdr>
    </w:div>
    <w:div w:id="1476411255">
      <w:bodyDiv w:val="1"/>
      <w:marLeft w:val="0"/>
      <w:marRight w:val="0"/>
      <w:marTop w:val="0"/>
      <w:marBottom w:val="0"/>
      <w:divBdr>
        <w:top w:val="none" w:sz="0" w:space="0" w:color="auto"/>
        <w:left w:val="none" w:sz="0" w:space="0" w:color="auto"/>
        <w:bottom w:val="none" w:sz="0" w:space="0" w:color="auto"/>
        <w:right w:val="none" w:sz="0" w:space="0" w:color="auto"/>
      </w:divBdr>
    </w:div>
    <w:div w:id="1476726567">
      <w:bodyDiv w:val="1"/>
      <w:marLeft w:val="0"/>
      <w:marRight w:val="0"/>
      <w:marTop w:val="0"/>
      <w:marBottom w:val="0"/>
      <w:divBdr>
        <w:top w:val="none" w:sz="0" w:space="0" w:color="auto"/>
        <w:left w:val="none" w:sz="0" w:space="0" w:color="auto"/>
        <w:bottom w:val="none" w:sz="0" w:space="0" w:color="auto"/>
        <w:right w:val="none" w:sz="0" w:space="0" w:color="auto"/>
      </w:divBdr>
    </w:div>
    <w:div w:id="1476950787">
      <w:bodyDiv w:val="1"/>
      <w:marLeft w:val="0"/>
      <w:marRight w:val="0"/>
      <w:marTop w:val="0"/>
      <w:marBottom w:val="0"/>
      <w:divBdr>
        <w:top w:val="none" w:sz="0" w:space="0" w:color="auto"/>
        <w:left w:val="none" w:sz="0" w:space="0" w:color="auto"/>
        <w:bottom w:val="none" w:sz="0" w:space="0" w:color="auto"/>
        <w:right w:val="none" w:sz="0" w:space="0" w:color="auto"/>
      </w:divBdr>
    </w:div>
    <w:div w:id="1478065047">
      <w:bodyDiv w:val="1"/>
      <w:marLeft w:val="0"/>
      <w:marRight w:val="0"/>
      <w:marTop w:val="0"/>
      <w:marBottom w:val="0"/>
      <w:divBdr>
        <w:top w:val="none" w:sz="0" w:space="0" w:color="auto"/>
        <w:left w:val="none" w:sz="0" w:space="0" w:color="auto"/>
        <w:bottom w:val="none" w:sz="0" w:space="0" w:color="auto"/>
        <w:right w:val="none" w:sz="0" w:space="0" w:color="auto"/>
      </w:divBdr>
    </w:div>
    <w:div w:id="1478762776">
      <w:bodyDiv w:val="1"/>
      <w:marLeft w:val="0"/>
      <w:marRight w:val="0"/>
      <w:marTop w:val="0"/>
      <w:marBottom w:val="0"/>
      <w:divBdr>
        <w:top w:val="none" w:sz="0" w:space="0" w:color="auto"/>
        <w:left w:val="none" w:sz="0" w:space="0" w:color="auto"/>
        <w:bottom w:val="none" w:sz="0" w:space="0" w:color="auto"/>
        <w:right w:val="none" w:sz="0" w:space="0" w:color="auto"/>
      </w:divBdr>
    </w:div>
    <w:div w:id="1480073710">
      <w:bodyDiv w:val="1"/>
      <w:marLeft w:val="0"/>
      <w:marRight w:val="0"/>
      <w:marTop w:val="0"/>
      <w:marBottom w:val="0"/>
      <w:divBdr>
        <w:top w:val="none" w:sz="0" w:space="0" w:color="auto"/>
        <w:left w:val="none" w:sz="0" w:space="0" w:color="auto"/>
        <w:bottom w:val="none" w:sz="0" w:space="0" w:color="auto"/>
        <w:right w:val="none" w:sz="0" w:space="0" w:color="auto"/>
      </w:divBdr>
    </w:div>
    <w:div w:id="1480535127">
      <w:bodyDiv w:val="1"/>
      <w:marLeft w:val="0"/>
      <w:marRight w:val="0"/>
      <w:marTop w:val="0"/>
      <w:marBottom w:val="0"/>
      <w:divBdr>
        <w:top w:val="none" w:sz="0" w:space="0" w:color="auto"/>
        <w:left w:val="none" w:sz="0" w:space="0" w:color="auto"/>
        <w:bottom w:val="none" w:sz="0" w:space="0" w:color="auto"/>
        <w:right w:val="none" w:sz="0" w:space="0" w:color="auto"/>
      </w:divBdr>
    </w:div>
    <w:div w:id="1480727796">
      <w:bodyDiv w:val="1"/>
      <w:marLeft w:val="0"/>
      <w:marRight w:val="0"/>
      <w:marTop w:val="0"/>
      <w:marBottom w:val="0"/>
      <w:divBdr>
        <w:top w:val="none" w:sz="0" w:space="0" w:color="auto"/>
        <w:left w:val="none" w:sz="0" w:space="0" w:color="auto"/>
        <w:bottom w:val="none" w:sz="0" w:space="0" w:color="auto"/>
        <w:right w:val="none" w:sz="0" w:space="0" w:color="auto"/>
      </w:divBdr>
    </w:div>
    <w:div w:id="1480879846">
      <w:bodyDiv w:val="1"/>
      <w:marLeft w:val="0"/>
      <w:marRight w:val="0"/>
      <w:marTop w:val="0"/>
      <w:marBottom w:val="0"/>
      <w:divBdr>
        <w:top w:val="none" w:sz="0" w:space="0" w:color="auto"/>
        <w:left w:val="none" w:sz="0" w:space="0" w:color="auto"/>
        <w:bottom w:val="none" w:sz="0" w:space="0" w:color="auto"/>
        <w:right w:val="none" w:sz="0" w:space="0" w:color="auto"/>
      </w:divBdr>
    </w:div>
    <w:div w:id="1481732466">
      <w:bodyDiv w:val="1"/>
      <w:marLeft w:val="0"/>
      <w:marRight w:val="0"/>
      <w:marTop w:val="0"/>
      <w:marBottom w:val="0"/>
      <w:divBdr>
        <w:top w:val="none" w:sz="0" w:space="0" w:color="auto"/>
        <w:left w:val="none" w:sz="0" w:space="0" w:color="auto"/>
        <w:bottom w:val="none" w:sz="0" w:space="0" w:color="auto"/>
        <w:right w:val="none" w:sz="0" w:space="0" w:color="auto"/>
      </w:divBdr>
    </w:div>
    <w:div w:id="1482035863">
      <w:bodyDiv w:val="1"/>
      <w:marLeft w:val="0"/>
      <w:marRight w:val="0"/>
      <w:marTop w:val="0"/>
      <w:marBottom w:val="0"/>
      <w:divBdr>
        <w:top w:val="none" w:sz="0" w:space="0" w:color="auto"/>
        <w:left w:val="none" w:sz="0" w:space="0" w:color="auto"/>
        <w:bottom w:val="none" w:sz="0" w:space="0" w:color="auto"/>
        <w:right w:val="none" w:sz="0" w:space="0" w:color="auto"/>
      </w:divBdr>
    </w:div>
    <w:div w:id="1482500909">
      <w:bodyDiv w:val="1"/>
      <w:marLeft w:val="0"/>
      <w:marRight w:val="0"/>
      <w:marTop w:val="0"/>
      <w:marBottom w:val="0"/>
      <w:divBdr>
        <w:top w:val="none" w:sz="0" w:space="0" w:color="auto"/>
        <w:left w:val="none" w:sz="0" w:space="0" w:color="auto"/>
        <w:bottom w:val="none" w:sz="0" w:space="0" w:color="auto"/>
        <w:right w:val="none" w:sz="0" w:space="0" w:color="auto"/>
      </w:divBdr>
    </w:div>
    <w:div w:id="1483814624">
      <w:bodyDiv w:val="1"/>
      <w:marLeft w:val="0"/>
      <w:marRight w:val="0"/>
      <w:marTop w:val="0"/>
      <w:marBottom w:val="0"/>
      <w:divBdr>
        <w:top w:val="none" w:sz="0" w:space="0" w:color="auto"/>
        <w:left w:val="none" w:sz="0" w:space="0" w:color="auto"/>
        <w:bottom w:val="none" w:sz="0" w:space="0" w:color="auto"/>
        <w:right w:val="none" w:sz="0" w:space="0" w:color="auto"/>
      </w:divBdr>
    </w:div>
    <w:div w:id="1484854538">
      <w:bodyDiv w:val="1"/>
      <w:marLeft w:val="0"/>
      <w:marRight w:val="0"/>
      <w:marTop w:val="0"/>
      <w:marBottom w:val="0"/>
      <w:divBdr>
        <w:top w:val="none" w:sz="0" w:space="0" w:color="auto"/>
        <w:left w:val="none" w:sz="0" w:space="0" w:color="auto"/>
        <w:bottom w:val="none" w:sz="0" w:space="0" w:color="auto"/>
        <w:right w:val="none" w:sz="0" w:space="0" w:color="auto"/>
      </w:divBdr>
    </w:div>
    <w:div w:id="1485125059">
      <w:bodyDiv w:val="1"/>
      <w:marLeft w:val="0"/>
      <w:marRight w:val="0"/>
      <w:marTop w:val="0"/>
      <w:marBottom w:val="0"/>
      <w:divBdr>
        <w:top w:val="none" w:sz="0" w:space="0" w:color="auto"/>
        <w:left w:val="none" w:sz="0" w:space="0" w:color="auto"/>
        <w:bottom w:val="none" w:sz="0" w:space="0" w:color="auto"/>
        <w:right w:val="none" w:sz="0" w:space="0" w:color="auto"/>
      </w:divBdr>
    </w:div>
    <w:div w:id="1485271178">
      <w:bodyDiv w:val="1"/>
      <w:marLeft w:val="0"/>
      <w:marRight w:val="0"/>
      <w:marTop w:val="0"/>
      <w:marBottom w:val="0"/>
      <w:divBdr>
        <w:top w:val="none" w:sz="0" w:space="0" w:color="auto"/>
        <w:left w:val="none" w:sz="0" w:space="0" w:color="auto"/>
        <w:bottom w:val="none" w:sz="0" w:space="0" w:color="auto"/>
        <w:right w:val="none" w:sz="0" w:space="0" w:color="auto"/>
      </w:divBdr>
    </w:div>
    <w:div w:id="1485391191">
      <w:bodyDiv w:val="1"/>
      <w:marLeft w:val="0"/>
      <w:marRight w:val="0"/>
      <w:marTop w:val="0"/>
      <w:marBottom w:val="0"/>
      <w:divBdr>
        <w:top w:val="none" w:sz="0" w:space="0" w:color="auto"/>
        <w:left w:val="none" w:sz="0" w:space="0" w:color="auto"/>
        <w:bottom w:val="none" w:sz="0" w:space="0" w:color="auto"/>
        <w:right w:val="none" w:sz="0" w:space="0" w:color="auto"/>
      </w:divBdr>
    </w:div>
    <w:div w:id="1485471272">
      <w:bodyDiv w:val="1"/>
      <w:marLeft w:val="0"/>
      <w:marRight w:val="0"/>
      <w:marTop w:val="0"/>
      <w:marBottom w:val="0"/>
      <w:divBdr>
        <w:top w:val="none" w:sz="0" w:space="0" w:color="auto"/>
        <w:left w:val="none" w:sz="0" w:space="0" w:color="auto"/>
        <w:bottom w:val="none" w:sz="0" w:space="0" w:color="auto"/>
        <w:right w:val="none" w:sz="0" w:space="0" w:color="auto"/>
      </w:divBdr>
    </w:div>
    <w:div w:id="1486165721">
      <w:bodyDiv w:val="1"/>
      <w:marLeft w:val="0"/>
      <w:marRight w:val="0"/>
      <w:marTop w:val="0"/>
      <w:marBottom w:val="0"/>
      <w:divBdr>
        <w:top w:val="none" w:sz="0" w:space="0" w:color="auto"/>
        <w:left w:val="none" w:sz="0" w:space="0" w:color="auto"/>
        <w:bottom w:val="none" w:sz="0" w:space="0" w:color="auto"/>
        <w:right w:val="none" w:sz="0" w:space="0" w:color="auto"/>
      </w:divBdr>
    </w:div>
    <w:div w:id="1487940336">
      <w:bodyDiv w:val="1"/>
      <w:marLeft w:val="0"/>
      <w:marRight w:val="0"/>
      <w:marTop w:val="0"/>
      <w:marBottom w:val="0"/>
      <w:divBdr>
        <w:top w:val="none" w:sz="0" w:space="0" w:color="auto"/>
        <w:left w:val="none" w:sz="0" w:space="0" w:color="auto"/>
        <w:bottom w:val="none" w:sz="0" w:space="0" w:color="auto"/>
        <w:right w:val="none" w:sz="0" w:space="0" w:color="auto"/>
      </w:divBdr>
    </w:div>
    <w:div w:id="1488277202">
      <w:bodyDiv w:val="1"/>
      <w:marLeft w:val="0"/>
      <w:marRight w:val="0"/>
      <w:marTop w:val="0"/>
      <w:marBottom w:val="0"/>
      <w:divBdr>
        <w:top w:val="none" w:sz="0" w:space="0" w:color="auto"/>
        <w:left w:val="none" w:sz="0" w:space="0" w:color="auto"/>
        <w:bottom w:val="none" w:sz="0" w:space="0" w:color="auto"/>
        <w:right w:val="none" w:sz="0" w:space="0" w:color="auto"/>
      </w:divBdr>
    </w:div>
    <w:div w:id="1488747423">
      <w:bodyDiv w:val="1"/>
      <w:marLeft w:val="0"/>
      <w:marRight w:val="0"/>
      <w:marTop w:val="0"/>
      <w:marBottom w:val="0"/>
      <w:divBdr>
        <w:top w:val="none" w:sz="0" w:space="0" w:color="auto"/>
        <w:left w:val="none" w:sz="0" w:space="0" w:color="auto"/>
        <w:bottom w:val="none" w:sz="0" w:space="0" w:color="auto"/>
        <w:right w:val="none" w:sz="0" w:space="0" w:color="auto"/>
      </w:divBdr>
    </w:div>
    <w:div w:id="1488938289">
      <w:bodyDiv w:val="1"/>
      <w:marLeft w:val="0"/>
      <w:marRight w:val="0"/>
      <w:marTop w:val="0"/>
      <w:marBottom w:val="0"/>
      <w:divBdr>
        <w:top w:val="none" w:sz="0" w:space="0" w:color="auto"/>
        <w:left w:val="none" w:sz="0" w:space="0" w:color="auto"/>
        <w:bottom w:val="none" w:sz="0" w:space="0" w:color="auto"/>
        <w:right w:val="none" w:sz="0" w:space="0" w:color="auto"/>
      </w:divBdr>
    </w:div>
    <w:div w:id="1489906281">
      <w:bodyDiv w:val="1"/>
      <w:marLeft w:val="0"/>
      <w:marRight w:val="0"/>
      <w:marTop w:val="0"/>
      <w:marBottom w:val="0"/>
      <w:divBdr>
        <w:top w:val="none" w:sz="0" w:space="0" w:color="auto"/>
        <w:left w:val="none" w:sz="0" w:space="0" w:color="auto"/>
        <w:bottom w:val="none" w:sz="0" w:space="0" w:color="auto"/>
        <w:right w:val="none" w:sz="0" w:space="0" w:color="auto"/>
      </w:divBdr>
    </w:div>
    <w:div w:id="1491288783">
      <w:bodyDiv w:val="1"/>
      <w:marLeft w:val="0"/>
      <w:marRight w:val="0"/>
      <w:marTop w:val="0"/>
      <w:marBottom w:val="0"/>
      <w:divBdr>
        <w:top w:val="none" w:sz="0" w:space="0" w:color="auto"/>
        <w:left w:val="none" w:sz="0" w:space="0" w:color="auto"/>
        <w:bottom w:val="none" w:sz="0" w:space="0" w:color="auto"/>
        <w:right w:val="none" w:sz="0" w:space="0" w:color="auto"/>
      </w:divBdr>
    </w:div>
    <w:div w:id="1491404795">
      <w:bodyDiv w:val="1"/>
      <w:marLeft w:val="0"/>
      <w:marRight w:val="0"/>
      <w:marTop w:val="0"/>
      <w:marBottom w:val="0"/>
      <w:divBdr>
        <w:top w:val="none" w:sz="0" w:space="0" w:color="auto"/>
        <w:left w:val="none" w:sz="0" w:space="0" w:color="auto"/>
        <w:bottom w:val="none" w:sz="0" w:space="0" w:color="auto"/>
        <w:right w:val="none" w:sz="0" w:space="0" w:color="auto"/>
      </w:divBdr>
    </w:div>
    <w:div w:id="1491941085">
      <w:bodyDiv w:val="1"/>
      <w:marLeft w:val="0"/>
      <w:marRight w:val="0"/>
      <w:marTop w:val="0"/>
      <w:marBottom w:val="0"/>
      <w:divBdr>
        <w:top w:val="none" w:sz="0" w:space="0" w:color="auto"/>
        <w:left w:val="none" w:sz="0" w:space="0" w:color="auto"/>
        <w:bottom w:val="none" w:sz="0" w:space="0" w:color="auto"/>
        <w:right w:val="none" w:sz="0" w:space="0" w:color="auto"/>
      </w:divBdr>
    </w:div>
    <w:div w:id="1492794642">
      <w:bodyDiv w:val="1"/>
      <w:marLeft w:val="0"/>
      <w:marRight w:val="0"/>
      <w:marTop w:val="0"/>
      <w:marBottom w:val="0"/>
      <w:divBdr>
        <w:top w:val="none" w:sz="0" w:space="0" w:color="auto"/>
        <w:left w:val="none" w:sz="0" w:space="0" w:color="auto"/>
        <w:bottom w:val="none" w:sz="0" w:space="0" w:color="auto"/>
        <w:right w:val="none" w:sz="0" w:space="0" w:color="auto"/>
      </w:divBdr>
    </w:div>
    <w:div w:id="1494877473">
      <w:bodyDiv w:val="1"/>
      <w:marLeft w:val="0"/>
      <w:marRight w:val="0"/>
      <w:marTop w:val="0"/>
      <w:marBottom w:val="0"/>
      <w:divBdr>
        <w:top w:val="none" w:sz="0" w:space="0" w:color="auto"/>
        <w:left w:val="none" w:sz="0" w:space="0" w:color="auto"/>
        <w:bottom w:val="none" w:sz="0" w:space="0" w:color="auto"/>
        <w:right w:val="none" w:sz="0" w:space="0" w:color="auto"/>
      </w:divBdr>
    </w:div>
    <w:div w:id="1495216723">
      <w:bodyDiv w:val="1"/>
      <w:marLeft w:val="0"/>
      <w:marRight w:val="0"/>
      <w:marTop w:val="0"/>
      <w:marBottom w:val="0"/>
      <w:divBdr>
        <w:top w:val="none" w:sz="0" w:space="0" w:color="auto"/>
        <w:left w:val="none" w:sz="0" w:space="0" w:color="auto"/>
        <w:bottom w:val="none" w:sz="0" w:space="0" w:color="auto"/>
        <w:right w:val="none" w:sz="0" w:space="0" w:color="auto"/>
      </w:divBdr>
    </w:div>
    <w:div w:id="1495219462">
      <w:bodyDiv w:val="1"/>
      <w:marLeft w:val="0"/>
      <w:marRight w:val="0"/>
      <w:marTop w:val="0"/>
      <w:marBottom w:val="0"/>
      <w:divBdr>
        <w:top w:val="none" w:sz="0" w:space="0" w:color="auto"/>
        <w:left w:val="none" w:sz="0" w:space="0" w:color="auto"/>
        <w:bottom w:val="none" w:sz="0" w:space="0" w:color="auto"/>
        <w:right w:val="none" w:sz="0" w:space="0" w:color="auto"/>
      </w:divBdr>
    </w:div>
    <w:div w:id="1495296228">
      <w:bodyDiv w:val="1"/>
      <w:marLeft w:val="0"/>
      <w:marRight w:val="0"/>
      <w:marTop w:val="0"/>
      <w:marBottom w:val="0"/>
      <w:divBdr>
        <w:top w:val="none" w:sz="0" w:space="0" w:color="auto"/>
        <w:left w:val="none" w:sz="0" w:space="0" w:color="auto"/>
        <w:bottom w:val="none" w:sz="0" w:space="0" w:color="auto"/>
        <w:right w:val="none" w:sz="0" w:space="0" w:color="auto"/>
      </w:divBdr>
    </w:div>
    <w:div w:id="1495485546">
      <w:bodyDiv w:val="1"/>
      <w:marLeft w:val="0"/>
      <w:marRight w:val="0"/>
      <w:marTop w:val="0"/>
      <w:marBottom w:val="0"/>
      <w:divBdr>
        <w:top w:val="none" w:sz="0" w:space="0" w:color="auto"/>
        <w:left w:val="none" w:sz="0" w:space="0" w:color="auto"/>
        <w:bottom w:val="none" w:sz="0" w:space="0" w:color="auto"/>
        <w:right w:val="none" w:sz="0" w:space="0" w:color="auto"/>
      </w:divBdr>
    </w:div>
    <w:div w:id="1495489226">
      <w:bodyDiv w:val="1"/>
      <w:marLeft w:val="0"/>
      <w:marRight w:val="0"/>
      <w:marTop w:val="0"/>
      <w:marBottom w:val="0"/>
      <w:divBdr>
        <w:top w:val="none" w:sz="0" w:space="0" w:color="auto"/>
        <w:left w:val="none" w:sz="0" w:space="0" w:color="auto"/>
        <w:bottom w:val="none" w:sz="0" w:space="0" w:color="auto"/>
        <w:right w:val="none" w:sz="0" w:space="0" w:color="auto"/>
      </w:divBdr>
    </w:div>
    <w:div w:id="1496191970">
      <w:bodyDiv w:val="1"/>
      <w:marLeft w:val="0"/>
      <w:marRight w:val="0"/>
      <w:marTop w:val="0"/>
      <w:marBottom w:val="0"/>
      <w:divBdr>
        <w:top w:val="none" w:sz="0" w:space="0" w:color="auto"/>
        <w:left w:val="none" w:sz="0" w:space="0" w:color="auto"/>
        <w:bottom w:val="none" w:sz="0" w:space="0" w:color="auto"/>
        <w:right w:val="none" w:sz="0" w:space="0" w:color="auto"/>
      </w:divBdr>
    </w:div>
    <w:div w:id="1496916601">
      <w:bodyDiv w:val="1"/>
      <w:marLeft w:val="0"/>
      <w:marRight w:val="0"/>
      <w:marTop w:val="0"/>
      <w:marBottom w:val="0"/>
      <w:divBdr>
        <w:top w:val="none" w:sz="0" w:space="0" w:color="auto"/>
        <w:left w:val="none" w:sz="0" w:space="0" w:color="auto"/>
        <w:bottom w:val="none" w:sz="0" w:space="0" w:color="auto"/>
        <w:right w:val="none" w:sz="0" w:space="0" w:color="auto"/>
      </w:divBdr>
    </w:div>
    <w:div w:id="1497455437">
      <w:bodyDiv w:val="1"/>
      <w:marLeft w:val="0"/>
      <w:marRight w:val="0"/>
      <w:marTop w:val="0"/>
      <w:marBottom w:val="0"/>
      <w:divBdr>
        <w:top w:val="none" w:sz="0" w:space="0" w:color="auto"/>
        <w:left w:val="none" w:sz="0" w:space="0" w:color="auto"/>
        <w:bottom w:val="none" w:sz="0" w:space="0" w:color="auto"/>
        <w:right w:val="none" w:sz="0" w:space="0" w:color="auto"/>
      </w:divBdr>
    </w:div>
    <w:div w:id="1497458712">
      <w:bodyDiv w:val="1"/>
      <w:marLeft w:val="0"/>
      <w:marRight w:val="0"/>
      <w:marTop w:val="0"/>
      <w:marBottom w:val="0"/>
      <w:divBdr>
        <w:top w:val="none" w:sz="0" w:space="0" w:color="auto"/>
        <w:left w:val="none" w:sz="0" w:space="0" w:color="auto"/>
        <w:bottom w:val="none" w:sz="0" w:space="0" w:color="auto"/>
        <w:right w:val="none" w:sz="0" w:space="0" w:color="auto"/>
      </w:divBdr>
    </w:div>
    <w:div w:id="1497725540">
      <w:bodyDiv w:val="1"/>
      <w:marLeft w:val="0"/>
      <w:marRight w:val="0"/>
      <w:marTop w:val="0"/>
      <w:marBottom w:val="0"/>
      <w:divBdr>
        <w:top w:val="none" w:sz="0" w:space="0" w:color="auto"/>
        <w:left w:val="none" w:sz="0" w:space="0" w:color="auto"/>
        <w:bottom w:val="none" w:sz="0" w:space="0" w:color="auto"/>
        <w:right w:val="none" w:sz="0" w:space="0" w:color="auto"/>
      </w:divBdr>
    </w:div>
    <w:div w:id="1498350249">
      <w:bodyDiv w:val="1"/>
      <w:marLeft w:val="0"/>
      <w:marRight w:val="0"/>
      <w:marTop w:val="0"/>
      <w:marBottom w:val="0"/>
      <w:divBdr>
        <w:top w:val="none" w:sz="0" w:space="0" w:color="auto"/>
        <w:left w:val="none" w:sz="0" w:space="0" w:color="auto"/>
        <w:bottom w:val="none" w:sz="0" w:space="0" w:color="auto"/>
        <w:right w:val="none" w:sz="0" w:space="0" w:color="auto"/>
      </w:divBdr>
    </w:div>
    <w:div w:id="1499998056">
      <w:bodyDiv w:val="1"/>
      <w:marLeft w:val="0"/>
      <w:marRight w:val="0"/>
      <w:marTop w:val="0"/>
      <w:marBottom w:val="0"/>
      <w:divBdr>
        <w:top w:val="none" w:sz="0" w:space="0" w:color="auto"/>
        <w:left w:val="none" w:sz="0" w:space="0" w:color="auto"/>
        <w:bottom w:val="none" w:sz="0" w:space="0" w:color="auto"/>
        <w:right w:val="none" w:sz="0" w:space="0" w:color="auto"/>
      </w:divBdr>
    </w:div>
    <w:div w:id="1499999463">
      <w:bodyDiv w:val="1"/>
      <w:marLeft w:val="0"/>
      <w:marRight w:val="0"/>
      <w:marTop w:val="0"/>
      <w:marBottom w:val="0"/>
      <w:divBdr>
        <w:top w:val="none" w:sz="0" w:space="0" w:color="auto"/>
        <w:left w:val="none" w:sz="0" w:space="0" w:color="auto"/>
        <w:bottom w:val="none" w:sz="0" w:space="0" w:color="auto"/>
        <w:right w:val="none" w:sz="0" w:space="0" w:color="auto"/>
      </w:divBdr>
    </w:div>
    <w:div w:id="1500119643">
      <w:bodyDiv w:val="1"/>
      <w:marLeft w:val="0"/>
      <w:marRight w:val="0"/>
      <w:marTop w:val="0"/>
      <w:marBottom w:val="0"/>
      <w:divBdr>
        <w:top w:val="none" w:sz="0" w:space="0" w:color="auto"/>
        <w:left w:val="none" w:sz="0" w:space="0" w:color="auto"/>
        <w:bottom w:val="none" w:sz="0" w:space="0" w:color="auto"/>
        <w:right w:val="none" w:sz="0" w:space="0" w:color="auto"/>
      </w:divBdr>
    </w:div>
    <w:div w:id="1500853209">
      <w:bodyDiv w:val="1"/>
      <w:marLeft w:val="0"/>
      <w:marRight w:val="0"/>
      <w:marTop w:val="0"/>
      <w:marBottom w:val="0"/>
      <w:divBdr>
        <w:top w:val="none" w:sz="0" w:space="0" w:color="auto"/>
        <w:left w:val="none" w:sz="0" w:space="0" w:color="auto"/>
        <w:bottom w:val="none" w:sz="0" w:space="0" w:color="auto"/>
        <w:right w:val="none" w:sz="0" w:space="0" w:color="auto"/>
      </w:divBdr>
    </w:div>
    <w:div w:id="1501460784">
      <w:bodyDiv w:val="1"/>
      <w:marLeft w:val="0"/>
      <w:marRight w:val="0"/>
      <w:marTop w:val="0"/>
      <w:marBottom w:val="0"/>
      <w:divBdr>
        <w:top w:val="none" w:sz="0" w:space="0" w:color="auto"/>
        <w:left w:val="none" w:sz="0" w:space="0" w:color="auto"/>
        <w:bottom w:val="none" w:sz="0" w:space="0" w:color="auto"/>
        <w:right w:val="none" w:sz="0" w:space="0" w:color="auto"/>
      </w:divBdr>
    </w:div>
    <w:div w:id="1501845082">
      <w:bodyDiv w:val="1"/>
      <w:marLeft w:val="0"/>
      <w:marRight w:val="0"/>
      <w:marTop w:val="0"/>
      <w:marBottom w:val="0"/>
      <w:divBdr>
        <w:top w:val="none" w:sz="0" w:space="0" w:color="auto"/>
        <w:left w:val="none" w:sz="0" w:space="0" w:color="auto"/>
        <w:bottom w:val="none" w:sz="0" w:space="0" w:color="auto"/>
        <w:right w:val="none" w:sz="0" w:space="0" w:color="auto"/>
      </w:divBdr>
    </w:div>
    <w:div w:id="1502969279">
      <w:bodyDiv w:val="1"/>
      <w:marLeft w:val="0"/>
      <w:marRight w:val="0"/>
      <w:marTop w:val="0"/>
      <w:marBottom w:val="0"/>
      <w:divBdr>
        <w:top w:val="none" w:sz="0" w:space="0" w:color="auto"/>
        <w:left w:val="none" w:sz="0" w:space="0" w:color="auto"/>
        <w:bottom w:val="none" w:sz="0" w:space="0" w:color="auto"/>
        <w:right w:val="none" w:sz="0" w:space="0" w:color="auto"/>
      </w:divBdr>
    </w:div>
    <w:div w:id="1503617521">
      <w:bodyDiv w:val="1"/>
      <w:marLeft w:val="0"/>
      <w:marRight w:val="0"/>
      <w:marTop w:val="0"/>
      <w:marBottom w:val="0"/>
      <w:divBdr>
        <w:top w:val="none" w:sz="0" w:space="0" w:color="auto"/>
        <w:left w:val="none" w:sz="0" w:space="0" w:color="auto"/>
        <w:bottom w:val="none" w:sz="0" w:space="0" w:color="auto"/>
        <w:right w:val="none" w:sz="0" w:space="0" w:color="auto"/>
      </w:divBdr>
    </w:div>
    <w:div w:id="1504010332">
      <w:bodyDiv w:val="1"/>
      <w:marLeft w:val="0"/>
      <w:marRight w:val="0"/>
      <w:marTop w:val="0"/>
      <w:marBottom w:val="0"/>
      <w:divBdr>
        <w:top w:val="none" w:sz="0" w:space="0" w:color="auto"/>
        <w:left w:val="none" w:sz="0" w:space="0" w:color="auto"/>
        <w:bottom w:val="none" w:sz="0" w:space="0" w:color="auto"/>
        <w:right w:val="none" w:sz="0" w:space="0" w:color="auto"/>
      </w:divBdr>
    </w:div>
    <w:div w:id="1505239681">
      <w:bodyDiv w:val="1"/>
      <w:marLeft w:val="0"/>
      <w:marRight w:val="0"/>
      <w:marTop w:val="0"/>
      <w:marBottom w:val="0"/>
      <w:divBdr>
        <w:top w:val="none" w:sz="0" w:space="0" w:color="auto"/>
        <w:left w:val="none" w:sz="0" w:space="0" w:color="auto"/>
        <w:bottom w:val="none" w:sz="0" w:space="0" w:color="auto"/>
        <w:right w:val="none" w:sz="0" w:space="0" w:color="auto"/>
      </w:divBdr>
    </w:div>
    <w:div w:id="1505782666">
      <w:bodyDiv w:val="1"/>
      <w:marLeft w:val="0"/>
      <w:marRight w:val="0"/>
      <w:marTop w:val="0"/>
      <w:marBottom w:val="0"/>
      <w:divBdr>
        <w:top w:val="none" w:sz="0" w:space="0" w:color="auto"/>
        <w:left w:val="none" w:sz="0" w:space="0" w:color="auto"/>
        <w:bottom w:val="none" w:sz="0" w:space="0" w:color="auto"/>
        <w:right w:val="none" w:sz="0" w:space="0" w:color="auto"/>
      </w:divBdr>
    </w:div>
    <w:div w:id="1505822499">
      <w:bodyDiv w:val="1"/>
      <w:marLeft w:val="0"/>
      <w:marRight w:val="0"/>
      <w:marTop w:val="0"/>
      <w:marBottom w:val="0"/>
      <w:divBdr>
        <w:top w:val="none" w:sz="0" w:space="0" w:color="auto"/>
        <w:left w:val="none" w:sz="0" w:space="0" w:color="auto"/>
        <w:bottom w:val="none" w:sz="0" w:space="0" w:color="auto"/>
        <w:right w:val="none" w:sz="0" w:space="0" w:color="auto"/>
      </w:divBdr>
    </w:div>
    <w:div w:id="1505826979">
      <w:bodyDiv w:val="1"/>
      <w:marLeft w:val="0"/>
      <w:marRight w:val="0"/>
      <w:marTop w:val="0"/>
      <w:marBottom w:val="0"/>
      <w:divBdr>
        <w:top w:val="none" w:sz="0" w:space="0" w:color="auto"/>
        <w:left w:val="none" w:sz="0" w:space="0" w:color="auto"/>
        <w:bottom w:val="none" w:sz="0" w:space="0" w:color="auto"/>
        <w:right w:val="none" w:sz="0" w:space="0" w:color="auto"/>
      </w:divBdr>
    </w:div>
    <w:div w:id="1505975327">
      <w:bodyDiv w:val="1"/>
      <w:marLeft w:val="0"/>
      <w:marRight w:val="0"/>
      <w:marTop w:val="0"/>
      <w:marBottom w:val="0"/>
      <w:divBdr>
        <w:top w:val="none" w:sz="0" w:space="0" w:color="auto"/>
        <w:left w:val="none" w:sz="0" w:space="0" w:color="auto"/>
        <w:bottom w:val="none" w:sz="0" w:space="0" w:color="auto"/>
        <w:right w:val="none" w:sz="0" w:space="0" w:color="auto"/>
      </w:divBdr>
    </w:div>
    <w:div w:id="1506048538">
      <w:bodyDiv w:val="1"/>
      <w:marLeft w:val="0"/>
      <w:marRight w:val="0"/>
      <w:marTop w:val="0"/>
      <w:marBottom w:val="0"/>
      <w:divBdr>
        <w:top w:val="none" w:sz="0" w:space="0" w:color="auto"/>
        <w:left w:val="none" w:sz="0" w:space="0" w:color="auto"/>
        <w:bottom w:val="none" w:sz="0" w:space="0" w:color="auto"/>
        <w:right w:val="none" w:sz="0" w:space="0" w:color="auto"/>
      </w:divBdr>
    </w:div>
    <w:div w:id="1506090831">
      <w:bodyDiv w:val="1"/>
      <w:marLeft w:val="0"/>
      <w:marRight w:val="0"/>
      <w:marTop w:val="0"/>
      <w:marBottom w:val="0"/>
      <w:divBdr>
        <w:top w:val="none" w:sz="0" w:space="0" w:color="auto"/>
        <w:left w:val="none" w:sz="0" w:space="0" w:color="auto"/>
        <w:bottom w:val="none" w:sz="0" w:space="0" w:color="auto"/>
        <w:right w:val="none" w:sz="0" w:space="0" w:color="auto"/>
      </w:divBdr>
    </w:div>
    <w:div w:id="1508057002">
      <w:bodyDiv w:val="1"/>
      <w:marLeft w:val="0"/>
      <w:marRight w:val="0"/>
      <w:marTop w:val="0"/>
      <w:marBottom w:val="0"/>
      <w:divBdr>
        <w:top w:val="none" w:sz="0" w:space="0" w:color="auto"/>
        <w:left w:val="none" w:sz="0" w:space="0" w:color="auto"/>
        <w:bottom w:val="none" w:sz="0" w:space="0" w:color="auto"/>
        <w:right w:val="none" w:sz="0" w:space="0" w:color="auto"/>
      </w:divBdr>
    </w:div>
    <w:div w:id="1508128911">
      <w:bodyDiv w:val="1"/>
      <w:marLeft w:val="0"/>
      <w:marRight w:val="0"/>
      <w:marTop w:val="0"/>
      <w:marBottom w:val="0"/>
      <w:divBdr>
        <w:top w:val="none" w:sz="0" w:space="0" w:color="auto"/>
        <w:left w:val="none" w:sz="0" w:space="0" w:color="auto"/>
        <w:bottom w:val="none" w:sz="0" w:space="0" w:color="auto"/>
        <w:right w:val="none" w:sz="0" w:space="0" w:color="auto"/>
      </w:divBdr>
    </w:div>
    <w:div w:id="1509098099">
      <w:bodyDiv w:val="1"/>
      <w:marLeft w:val="0"/>
      <w:marRight w:val="0"/>
      <w:marTop w:val="0"/>
      <w:marBottom w:val="0"/>
      <w:divBdr>
        <w:top w:val="none" w:sz="0" w:space="0" w:color="auto"/>
        <w:left w:val="none" w:sz="0" w:space="0" w:color="auto"/>
        <w:bottom w:val="none" w:sz="0" w:space="0" w:color="auto"/>
        <w:right w:val="none" w:sz="0" w:space="0" w:color="auto"/>
      </w:divBdr>
    </w:div>
    <w:div w:id="1509170880">
      <w:bodyDiv w:val="1"/>
      <w:marLeft w:val="0"/>
      <w:marRight w:val="0"/>
      <w:marTop w:val="0"/>
      <w:marBottom w:val="0"/>
      <w:divBdr>
        <w:top w:val="none" w:sz="0" w:space="0" w:color="auto"/>
        <w:left w:val="none" w:sz="0" w:space="0" w:color="auto"/>
        <w:bottom w:val="none" w:sz="0" w:space="0" w:color="auto"/>
        <w:right w:val="none" w:sz="0" w:space="0" w:color="auto"/>
      </w:divBdr>
    </w:div>
    <w:div w:id="1511335899">
      <w:bodyDiv w:val="1"/>
      <w:marLeft w:val="0"/>
      <w:marRight w:val="0"/>
      <w:marTop w:val="0"/>
      <w:marBottom w:val="0"/>
      <w:divBdr>
        <w:top w:val="none" w:sz="0" w:space="0" w:color="auto"/>
        <w:left w:val="none" w:sz="0" w:space="0" w:color="auto"/>
        <w:bottom w:val="none" w:sz="0" w:space="0" w:color="auto"/>
        <w:right w:val="none" w:sz="0" w:space="0" w:color="auto"/>
      </w:divBdr>
    </w:div>
    <w:div w:id="1514343145">
      <w:bodyDiv w:val="1"/>
      <w:marLeft w:val="0"/>
      <w:marRight w:val="0"/>
      <w:marTop w:val="0"/>
      <w:marBottom w:val="0"/>
      <w:divBdr>
        <w:top w:val="none" w:sz="0" w:space="0" w:color="auto"/>
        <w:left w:val="none" w:sz="0" w:space="0" w:color="auto"/>
        <w:bottom w:val="none" w:sz="0" w:space="0" w:color="auto"/>
        <w:right w:val="none" w:sz="0" w:space="0" w:color="auto"/>
      </w:divBdr>
    </w:div>
    <w:div w:id="1514957883">
      <w:bodyDiv w:val="1"/>
      <w:marLeft w:val="0"/>
      <w:marRight w:val="0"/>
      <w:marTop w:val="0"/>
      <w:marBottom w:val="0"/>
      <w:divBdr>
        <w:top w:val="none" w:sz="0" w:space="0" w:color="auto"/>
        <w:left w:val="none" w:sz="0" w:space="0" w:color="auto"/>
        <w:bottom w:val="none" w:sz="0" w:space="0" w:color="auto"/>
        <w:right w:val="none" w:sz="0" w:space="0" w:color="auto"/>
      </w:divBdr>
    </w:div>
    <w:div w:id="1515144080">
      <w:bodyDiv w:val="1"/>
      <w:marLeft w:val="0"/>
      <w:marRight w:val="0"/>
      <w:marTop w:val="0"/>
      <w:marBottom w:val="0"/>
      <w:divBdr>
        <w:top w:val="none" w:sz="0" w:space="0" w:color="auto"/>
        <w:left w:val="none" w:sz="0" w:space="0" w:color="auto"/>
        <w:bottom w:val="none" w:sz="0" w:space="0" w:color="auto"/>
        <w:right w:val="none" w:sz="0" w:space="0" w:color="auto"/>
      </w:divBdr>
    </w:div>
    <w:div w:id="1516461046">
      <w:bodyDiv w:val="1"/>
      <w:marLeft w:val="0"/>
      <w:marRight w:val="0"/>
      <w:marTop w:val="0"/>
      <w:marBottom w:val="0"/>
      <w:divBdr>
        <w:top w:val="none" w:sz="0" w:space="0" w:color="auto"/>
        <w:left w:val="none" w:sz="0" w:space="0" w:color="auto"/>
        <w:bottom w:val="none" w:sz="0" w:space="0" w:color="auto"/>
        <w:right w:val="none" w:sz="0" w:space="0" w:color="auto"/>
      </w:divBdr>
    </w:div>
    <w:div w:id="1516771125">
      <w:bodyDiv w:val="1"/>
      <w:marLeft w:val="0"/>
      <w:marRight w:val="0"/>
      <w:marTop w:val="0"/>
      <w:marBottom w:val="0"/>
      <w:divBdr>
        <w:top w:val="none" w:sz="0" w:space="0" w:color="auto"/>
        <w:left w:val="none" w:sz="0" w:space="0" w:color="auto"/>
        <w:bottom w:val="none" w:sz="0" w:space="0" w:color="auto"/>
        <w:right w:val="none" w:sz="0" w:space="0" w:color="auto"/>
      </w:divBdr>
    </w:div>
    <w:div w:id="1517377906">
      <w:bodyDiv w:val="1"/>
      <w:marLeft w:val="0"/>
      <w:marRight w:val="0"/>
      <w:marTop w:val="0"/>
      <w:marBottom w:val="0"/>
      <w:divBdr>
        <w:top w:val="none" w:sz="0" w:space="0" w:color="auto"/>
        <w:left w:val="none" w:sz="0" w:space="0" w:color="auto"/>
        <w:bottom w:val="none" w:sz="0" w:space="0" w:color="auto"/>
        <w:right w:val="none" w:sz="0" w:space="0" w:color="auto"/>
      </w:divBdr>
    </w:div>
    <w:div w:id="1518036072">
      <w:bodyDiv w:val="1"/>
      <w:marLeft w:val="0"/>
      <w:marRight w:val="0"/>
      <w:marTop w:val="0"/>
      <w:marBottom w:val="0"/>
      <w:divBdr>
        <w:top w:val="none" w:sz="0" w:space="0" w:color="auto"/>
        <w:left w:val="none" w:sz="0" w:space="0" w:color="auto"/>
        <w:bottom w:val="none" w:sz="0" w:space="0" w:color="auto"/>
        <w:right w:val="none" w:sz="0" w:space="0" w:color="auto"/>
      </w:divBdr>
    </w:div>
    <w:div w:id="1518231080">
      <w:bodyDiv w:val="1"/>
      <w:marLeft w:val="0"/>
      <w:marRight w:val="0"/>
      <w:marTop w:val="0"/>
      <w:marBottom w:val="0"/>
      <w:divBdr>
        <w:top w:val="none" w:sz="0" w:space="0" w:color="auto"/>
        <w:left w:val="none" w:sz="0" w:space="0" w:color="auto"/>
        <w:bottom w:val="none" w:sz="0" w:space="0" w:color="auto"/>
        <w:right w:val="none" w:sz="0" w:space="0" w:color="auto"/>
      </w:divBdr>
    </w:div>
    <w:div w:id="1519654406">
      <w:bodyDiv w:val="1"/>
      <w:marLeft w:val="0"/>
      <w:marRight w:val="0"/>
      <w:marTop w:val="0"/>
      <w:marBottom w:val="0"/>
      <w:divBdr>
        <w:top w:val="none" w:sz="0" w:space="0" w:color="auto"/>
        <w:left w:val="none" w:sz="0" w:space="0" w:color="auto"/>
        <w:bottom w:val="none" w:sz="0" w:space="0" w:color="auto"/>
        <w:right w:val="none" w:sz="0" w:space="0" w:color="auto"/>
      </w:divBdr>
    </w:div>
    <w:div w:id="1520852337">
      <w:bodyDiv w:val="1"/>
      <w:marLeft w:val="0"/>
      <w:marRight w:val="0"/>
      <w:marTop w:val="0"/>
      <w:marBottom w:val="0"/>
      <w:divBdr>
        <w:top w:val="none" w:sz="0" w:space="0" w:color="auto"/>
        <w:left w:val="none" w:sz="0" w:space="0" w:color="auto"/>
        <w:bottom w:val="none" w:sz="0" w:space="0" w:color="auto"/>
        <w:right w:val="none" w:sz="0" w:space="0" w:color="auto"/>
      </w:divBdr>
    </w:div>
    <w:div w:id="1522821916">
      <w:bodyDiv w:val="1"/>
      <w:marLeft w:val="0"/>
      <w:marRight w:val="0"/>
      <w:marTop w:val="0"/>
      <w:marBottom w:val="0"/>
      <w:divBdr>
        <w:top w:val="none" w:sz="0" w:space="0" w:color="auto"/>
        <w:left w:val="none" w:sz="0" w:space="0" w:color="auto"/>
        <w:bottom w:val="none" w:sz="0" w:space="0" w:color="auto"/>
        <w:right w:val="none" w:sz="0" w:space="0" w:color="auto"/>
      </w:divBdr>
    </w:div>
    <w:div w:id="1523741644">
      <w:bodyDiv w:val="1"/>
      <w:marLeft w:val="0"/>
      <w:marRight w:val="0"/>
      <w:marTop w:val="0"/>
      <w:marBottom w:val="0"/>
      <w:divBdr>
        <w:top w:val="none" w:sz="0" w:space="0" w:color="auto"/>
        <w:left w:val="none" w:sz="0" w:space="0" w:color="auto"/>
        <w:bottom w:val="none" w:sz="0" w:space="0" w:color="auto"/>
        <w:right w:val="none" w:sz="0" w:space="0" w:color="auto"/>
      </w:divBdr>
    </w:div>
    <w:div w:id="1523976224">
      <w:bodyDiv w:val="1"/>
      <w:marLeft w:val="0"/>
      <w:marRight w:val="0"/>
      <w:marTop w:val="0"/>
      <w:marBottom w:val="0"/>
      <w:divBdr>
        <w:top w:val="none" w:sz="0" w:space="0" w:color="auto"/>
        <w:left w:val="none" w:sz="0" w:space="0" w:color="auto"/>
        <w:bottom w:val="none" w:sz="0" w:space="0" w:color="auto"/>
        <w:right w:val="none" w:sz="0" w:space="0" w:color="auto"/>
      </w:divBdr>
    </w:div>
    <w:div w:id="1524368459">
      <w:bodyDiv w:val="1"/>
      <w:marLeft w:val="0"/>
      <w:marRight w:val="0"/>
      <w:marTop w:val="0"/>
      <w:marBottom w:val="0"/>
      <w:divBdr>
        <w:top w:val="none" w:sz="0" w:space="0" w:color="auto"/>
        <w:left w:val="none" w:sz="0" w:space="0" w:color="auto"/>
        <w:bottom w:val="none" w:sz="0" w:space="0" w:color="auto"/>
        <w:right w:val="none" w:sz="0" w:space="0" w:color="auto"/>
      </w:divBdr>
    </w:div>
    <w:div w:id="1525291248">
      <w:bodyDiv w:val="1"/>
      <w:marLeft w:val="0"/>
      <w:marRight w:val="0"/>
      <w:marTop w:val="0"/>
      <w:marBottom w:val="0"/>
      <w:divBdr>
        <w:top w:val="none" w:sz="0" w:space="0" w:color="auto"/>
        <w:left w:val="none" w:sz="0" w:space="0" w:color="auto"/>
        <w:bottom w:val="none" w:sz="0" w:space="0" w:color="auto"/>
        <w:right w:val="none" w:sz="0" w:space="0" w:color="auto"/>
      </w:divBdr>
    </w:div>
    <w:div w:id="1525749077">
      <w:bodyDiv w:val="1"/>
      <w:marLeft w:val="0"/>
      <w:marRight w:val="0"/>
      <w:marTop w:val="0"/>
      <w:marBottom w:val="0"/>
      <w:divBdr>
        <w:top w:val="none" w:sz="0" w:space="0" w:color="auto"/>
        <w:left w:val="none" w:sz="0" w:space="0" w:color="auto"/>
        <w:bottom w:val="none" w:sz="0" w:space="0" w:color="auto"/>
        <w:right w:val="none" w:sz="0" w:space="0" w:color="auto"/>
      </w:divBdr>
    </w:div>
    <w:div w:id="1526942805">
      <w:bodyDiv w:val="1"/>
      <w:marLeft w:val="0"/>
      <w:marRight w:val="0"/>
      <w:marTop w:val="0"/>
      <w:marBottom w:val="0"/>
      <w:divBdr>
        <w:top w:val="none" w:sz="0" w:space="0" w:color="auto"/>
        <w:left w:val="none" w:sz="0" w:space="0" w:color="auto"/>
        <w:bottom w:val="none" w:sz="0" w:space="0" w:color="auto"/>
        <w:right w:val="none" w:sz="0" w:space="0" w:color="auto"/>
      </w:divBdr>
    </w:div>
    <w:div w:id="1527597527">
      <w:bodyDiv w:val="1"/>
      <w:marLeft w:val="0"/>
      <w:marRight w:val="0"/>
      <w:marTop w:val="0"/>
      <w:marBottom w:val="0"/>
      <w:divBdr>
        <w:top w:val="none" w:sz="0" w:space="0" w:color="auto"/>
        <w:left w:val="none" w:sz="0" w:space="0" w:color="auto"/>
        <w:bottom w:val="none" w:sz="0" w:space="0" w:color="auto"/>
        <w:right w:val="none" w:sz="0" w:space="0" w:color="auto"/>
      </w:divBdr>
    </w:div>
    <w:div w:id="1528330011">
      <w:bodyDiv w:val="1"/>
      <w:marLeft w:val="0"/>
      <w:marRight w:val="0"/>
      <w:marTop w:val="0"/>
      <w:marBottom w:val="0"/>
      <w:divBdr>
        <w:top w:val="none" w:sz="0" w:space="0" w:color="auto"/>
        <w:left w:val="none" w:sz="0" w:space="0" w:color="auto"/>
        <w:bottom w:val="none" w:sz="0" w:space="0" w:color="auto"/>
        <w:right w:val="none" w:sz="0" w:space="0" w:color="auto"/>
      </w:divBdr>
    </w:div>
    <w:div w:id="1528375293">
      <w:bodyDiv w:val="1"/>
      <w:marLeft w:val="0"/>
      <w:marRight w:val="0"/>
      <w:marTop w:val="0"/>
      <w:marBottom w:val="0"/>
      <w:divBdr>
        <w:top w:val="none" w:sz="0" w:space="0" w:color="auto"/>
        <w:left w:val="none" w:sz="0" w:space="0" w:color="auto"/>
        <w:bottom w:val="none" w:sz="0" w:space="0" w:color="auto"/>
        <w:right w:val="none" w:sz="0" w:space="0" w:color="auto"/>
      </w:divBdr>
    </w:div>
    <w:div w:id="1528450793">
      <w:bodyDiv w:val="1"/>
      <w:marLeft w:val="0"/>
      <w:marRight w:val="0"/>
      <w:marTop w:val="0"/>
      <w:marBottom w:val="0"/>
      <w:divBdr>
        <w:top w:val="none" w:sz="0" w:space="0" w:color="auto"/>
        <w:left w:val="none" w:sz="0" w:space="0" w:color="auto"/>
        <w:bottom w:val="none" w:sz="0" w:space="0" w:color="auto"/>
        <w:right w:val="none" w:sz="0" w:space="0" w:color="auto"/>
      </w:divBdr>
    </w:div>
    <w:div w:id="1530026731">
      <w:bodyDiv w:val="1"/>
      <w:marLeft w:val="0"/>
      <w:marRight w:val="0"/>
      <w:marTop w:val="0"/>
      <w:marBottom w:val="0"/>
      <w:divBdr>
        <w:top w:val="none" w:sz="0" w:space="0" w:color="auto"/>
        <w:left w:val="none" w:sz="0" w:space="0" w:color="auto"/>
        <w:bottom w:val="none" w:sz="0" w:space="0" w:color="auto"/>
        <w:right w:val="none" w:sz="0" w:space="0" w:color="auto"/>
      </w:divBdr>
    </w:div>
    <w:div w:id="1530070679">
      <w:bodyDiv w:val="1"/>
      <w:marLeft w:val="0"/>
      <w:marRight w:val="0"/>
      <w:marTop w:val="0"/>
      <w:marBottom w:val="0"/>
      <w:divBdr>
        <w:top w:val="none" w:sz="0" w:space="0" w:color="auto"/>
        <w:left w:val="none" w:sz="0" w:space="0" w:color="auto"/>
        <w:bottom w:val="none" w:sz="0" w:space="0" w:color="auto"/>
        <w:right w:val="none" w:sz="0" w:space="0" w:color="auto"/>
      </w:divBdr>
    </w:div>
    <w:div w:id="1530142682">
      <w:bodyDiv w:val="1"/>
      <w:marLeft w:val="0"/>
      <w:marRight w:val="0"/>
      <w:marTop w:val="0"/>
      <w:marBottom w:val="0"/>
      <w:divBdr>
        <w:top w:val="none" w:sz="0" w:space="0" w:color="auto"/>
        <w:left w:val="none" w:sz="0" w:space="0" w:color="auto"/>
        <w:bottom w:val="none" w:sz="0" w:space="0" w:color="auto"/>
        <w:right w:val="none" w:sz="0" w:space="0" w:color="auto"/>
      </w:divBdr>
    </w:div>
    <w:div w:id="1530677641">
      <w:bodyDiv w:val="1"/>
      <w:marLeft w:val="0"/>
      <w:marRight w:val="0"/>
      <w:marTop w:val="0"/>
      <w:marBottom w:val="0"/>
      <w:divBdr>
        <w:top w:val="none" w:sz="0" w:space="0" w:color="auto"/>
        <w:left w:val="none" w:sz="0" w:space="0" w:color="auto"/>
        <w:bottom w:val="none" w:sz="0" w:space="0" w:color="auto"/>
        <w:right w:val="none" w:sz="0" w:space="0" w:color="auto"/>
      </w:divBdr>
    </w:div>
    <w:div w:id="1530797454">
      <w:bodyDiv w:val="1"/>
      <w:marLeft w:val="0"/>
      <w:marRight w:val="0"/>
      <w:marTop w:val="0"/>
      <w:marBottom w:val="0"/>
      <w:divBdr>
        <w:top w:val="none" w:sz="0" w:space="0" w:color="auto"/>
        <w:left w:val="none" w:sz="0" w:space="0" w:color="auto"/>
        <w:bottom w:val="none" w:sz="0" w:space="0" w:color="auto"/>
        <w:right w:val="none" w:sz="0" w:space="0" w:color="auto"/>
      </w:divBdr>
    </w:div>
    <w:div w:id="1532263245">
      <w:bodyDiv w:val="1"/>
      <w:marLeft w:val="0"/>
      <w:marRight w:val="0"/>
      <w:marTop w:val="0"/>
      <w:marBottom w:val="0"/>
      <w:divBdr>
        <w:top w:val="none" w:sz="0" w:space="0" w:color="auto"/>
        <w:left w:val="none" w:sz="0" w:space="0" w:color="auto"/>
        <w:bottom w:val="none" w:sz="0" w:space="0" w:color="auto"/>
        <w:right w:val="none" w:sz="0" w:space="0" w:color="auto"/>
      </w:divBdr>
    </w:div>
    <w:div w:id="1533807294">
      <w:bodyDiv w:val="1"/>
      <w:marLeft w:val="0"/>
      <w:marRight w:val="0"/>
      <w:marTop w:val="0"/>
      <w:marBottom w:val="0"/>
      <w:divBdr>
        <w:top w:val="none" w:sz="0" w:space="0" w:color="auto"/>
        <w:left w:val="none" w:sz="0" w:space="0" w:color="auto"/>
        <w:bottom w:val="none" w:sz="0" w:space="0" w:color="auto"/>
        <w:right w:val="none" w:sz="0" w:space="0" w:color="auto"/>
      </w:divBdr>
    </w:div>
    <w:div w:id="1535147435">
      <w:bodyDiv w:val="1"/>
      <w:marLeft w:val="0"/>
      <w:marRight w:val="0"/>
      <w:marTop w:val="0"/>
      <w:marBottom w:val="0"/>
      <w:divBdr>
        <w:top w:val="none" w:sz="0" w:space="0" w:color="auto"/>
        <w:left w:val="none" w:sz="0" w:space="0" w:color="auto"/>
        <w:bottom w:val="none" w:sz="0" w:space="0" w:color="auto"/>
        <w:right w:val="none" w:sz="0" w:space="0" w:color="auto"/>
      </w:divBdr>
    </w:div>
    <w:div w:id="1536044431">
      <w:bodyDiv w:val="1"/>
      <w:marLeft w:val="0"/>
      <w:marRight w:val="0"/>
      <w:marTop w:val="0"/>
      <w:marBottom w:val="0"/>
      <w:divBdr>
        <w:top w:val="none" w:sz="0" w:space="0" w:color="auto"/>
        <w:left w:val="none" w:sz="0" w:space="0" w:color="auto"/>
        <w:bottom w:val="none" w:sz="0" w:space="0" w:color="auto"/>
        <w:right w:val="none" w:sz="0" w:space="0" w:color="auto"/>
      </w:divBdr>
    </w:div>
    <w:div w:id="1536846309">
      <w:bodyDiv w:val="1"/>
      <w:marLeft w:val="0"/>
      <w:marRight w:val="0"/>
      <w:marTop w:val="0"/>
      <w:marBottom w:val="0"/>
      <w:divBdr>
        <w:top w:val="none" w:sz="0" w:space="0" w:color="auto"/>
        <w:left w:val="none" w:sz="0" w:space="0" w:color="auto"/>
        <w:bottom w:val="none" w:sz="0" w:space="0" w:color="auto"/>
        <w:right w:val="none" w:sz="0" w:space="0" w:color="auto"/>
      </w:divBdr>
    </w:div>
    <w:div w:id="1537699815">
      <w:bodyDiv w:val="1"/>
      <w:marLeft w:val="0"/>
      <w:marRight w:val="0"/>
      <w:marTop w:val="0"/>
      <w:marBottom w:val="0"/>
      <w:divBdr>
        <w:top w:val="none" w:sz="0" w:space="0" w:color="auto"/>
        <w:left w:val="none" w:sz="0" w:space="0" w:color="auto"/>
        <w:bottom w:val="none" w:sz="0" w:space="0" w:color="auto"/>
        <w:right w:val="none" w:sz="0" w:space="0" w:color="auto"/>
      </w:divBdr>
    </w:div>
    <w:div w:id="1538272911">
      <w:bodyDiv w:val="1"/>
      <w:marLeft w:val="0"/>
      <w:marRight w:val="0"/>
      <w:marTop w:val="0"/>
      <w:marBottom w:val="0"/>
      <w:divBdr>
        <w:top w:val="none" w:sz="0" w:space="0" w:color="auto"/>
        <w:left w:val="none" w:sz="0" w:space="0" w:color="auto"/>
        <w:bottom w:val="none" w:sz="0" w:space="0" w:color="auto"/>
        <w:right w:val="none" w:sz="0" w:space="0" w:color="auto"/>
      </w:divBdr>
    </w:div>
    <w:div w:id="1539780135">
      <w:bodyDiv w:val="1"/>
      <w:marLeft w:val="0"/>
      <w:marRight w:val="0"/>
      <w:marTop w:val="0"/>
      <w:marBottom w:val="0"/>
      <w:divBdr>
        <w:top w:val="none" w:sz="0" w:space="0" w:color="auto"/>
        <w:left w:val="none" w:sz="0" w:space="0" w:color="auto"/>
        <w:bottom w:val="none" w:sz="0" w:space="0" w:color="auto"/>
        <w:right w:val="none" w:sz="0" w:space="0" w:color="auto"/>
      </w:divBdr>
    </w:div>
    <w:div w:id="1540358433">
      <w:bodyDiv w:val="1"/>
      <w:marLeft w:val="0"/>
      <w:marRight w:val="0"/>
      <w:marTop w:val="0"/>
      <w:marBottom w:val="0"/>
      <w:divBdr>
        <w:top w:val="none" w:sz="0" w:space="0" w:color="auto"/>
        <w:left w:val="none" w:sz="0" w:space="0" w:color="auto"/>
        <w:bottom w:val="none" w:sz="0" w:space="0" w:color="auto"/>
        <w:right w:val="none" w:sz="0" w:space="0" w:color="auto"/>
      </w:divBdr>
    </w:div>
    <w:div w:id="1541014096">
      <w:bodyDiv w:val="1"/>
      <w:marLeft w:val="0"/>
      <w:marRight w:val="0"/>
      <w:marTop w:val="0"/>
      <w:marBottom w:val="0"/>
      <w:divBdr>
        <w:top w:val="none" w:sz="0" w:space="0" w:color="auto"/>
        <w:left w:val="none" w:sz="0" w:space="0" w:color="auto"/>
        <w:bottom w:val="none" w:sz="0" w:space="0" w:color="auto"/>
        <w:right w:val="none" w:sz="0" w:space="0" w:color="auto"/>
      </w:divBdr>
    </w:div>
    <w:div w:id="1542473251">
      <w:bodyDiv w:val="1"/>
      <w:marLeft w:val="0"/>
      <w:marRight w:val="0"/>
      <w:marTop w:val="0"/>
      <w:marBottom w:val="0"/>
      <w:divBdr>
        <w:top w:val="none" w:sz="0" w:space="0" w:color="auto"/>
        <w:left w:val="none" w:sz="0" w:space="0" w:color="auto"/>
        <w:bottom w:val="none" w:sz="0" w:space="0" w:color="auto"/>
        <w:right w:val="none" w:sz="0" w:space="0" w:color="auto"/>
      </w:divBdr>
    </w:div>
    <w:div w:id="1542673887">
      <w:bodyDiv w:val="1"/>
      <w:marLeft w:val="0"/>
      <w:marRight w:val="0"/>
      <w:marTop w:val="0"/>
      <w:marBottom w:val="0"/>
      <w:divBdr>
        <w:top w:val="none" w:sz="0" w:space="0" w:color="auto"/>
        <w:left w:val="none" w:sz="0" w:space="0" w:color="auto"/>
        <w:bottom w:val="none" w:sz="0" w:space="0" w:color="auto"/>
        <w:right w:val="none" w:sz="0" w:space="0" w:color="auto"/>
      </w:divBdr>
    </w:div>
    <w:div w:id="1543638590">
      <w:bodyDiv w:val="1"/>
      <w:marLeft w:val="0"/>
      <w:marRight w:val="0"/>
      <w:marTop w:val="0"/>
      <w:marBottom w:val="0"/>
      <w:divBdr>
        <w:top w:val="none" w:sz="0" w:space="0" w:color="auto"/>
        <w:left w:val="none" w:sz="0" w:space="0" w:color="auto"/>
        <w:bottom w:val="none" w:sz="0" w:space="0" w:color="auto"/>
        <w:right w:val="none" w:sz="0" w:space="0" w:color="auto"/>
      </w:divBdr>
    </w:div>
    <w:div w:id="1544825359">
      <w:bodyDiv w:val="1"/>
      <w:marLeft w:val="0"/>
      <w:marRight w:val="0"/>
      <w:marTop w:val="0"/>
      <w:marBottom w:val="0"/>
      <w:divBdr>
        <w:top w:val="none" w:sz="0" w:space="0" w:color="auto"/>
        <w:left w:val="none" w:sz="0" w:space="0" w:color="auto"/>
        <w:bottom w:val="none" w:sz="0" w:space="0" w:color="auto"/>
        <w:right w:val="none" w:sz="0" w:space="0" w:color="auto"/>
      </w:divBdr>
    </w:div>
    <w:div w:id="1545629848">
      <w:bodyDiv w:val="1"/>
      <w:marLeft w:val="0"/>
      <w:marRight w:val="0"/>
      <w:marTop w:val="0"/>
      <w:marBottom w:val="0"/>
      <w:divBdr>
        <w:top w:val="none" w:sz="0" w:space="0" w:color="auto"/>
        <w:left w:val="none" w:sz="0" w:space="0" w:color="auto"/>
        <w:bottom w:val="none" w:sz="0" w:space="0" w:color="auto"/>
        <w:right w:val="none" w:sz="0" w:space="0" w:color="auto"/>
      </w:divBdr>
    </w:div>
    <w:div w:id="1546520436">
      <w:bodyDiv w:val="1"/>
      <w:marLeft w:val="0"/>
      <w:marRight w:val="0"/>
      <w:marTop w:val="0"/>
      <w:marBottom w:val="0"/>
      <w:divBdr>
        <w:top w:val="none" w:sz="0" w:space="0" w:color="auto"/>
        <w:left w:val="none" w:sz="0" w:space="0" w:color="auto"/>
        <w:bottom w:val="none" w:sz="0" w:space="0" w:color="auto"/>
        <w:right w:val="none" w:sz="0" w:space="0" w:color="auto"/>
      </w:divBdr>
    </w:div>
    <w:div w:id="1546941480">
      <w:bodyDiv w:val="1"/>
      <w:marLeft w:val="0"/>
      <w:marRight w:val="0"/>
      <w:marTop w:val="0"/>
      <w:marBottom w:val="0"/>
      <w:divBdr>
        <w:top w:val="none" w:sz="0" w:space="0" w:color="auto"/>
        <w:left w:val="none" w:sz="0" w:space="0" w:color="auto"/>
        <w:bottom w:val="none" w:sz="0" w:space="0" w:color="auto"/>
        <w:right w:val="none" w:sz="0" w:space="0" w:color="auto"/>
      </w:divBdr>
    </w:div>
    <w:div w:id="1547912095">
      <w:bodyDiv w:val="1"/>
      <w:marLeft w:val="0"/>
      <w:marRight w:val="0"/>
      <w:marTop w:val="0"/>
      <w:marBottom w:val="0"/>
      <w:divBdr>
        <w:top w:val="none" w:sz="0" w:space="0" w:color="auto"/>
        <w:left w:val="none" w:sz="0" w:space="0" w:color="auto"/>
        <w:bottom w:val="none" w:sz="0" w:space="0" w:color="auto"/>
        <w:right w:val="none" w:sz="0" w:space="0" w:color="auto"/>
      </w:divBdr>
    </w:div>
    <w:div w:id="1548184444">
      <w:bodyDiv w:val="1"/>
      <w:marLeft w:val="0"/>
      <w:marRight w:val="0"/>
      <w:marTop w:val="0"/>
      <w:marBottom w:val="0"/>
      <w:divBdr>
        <w:top w:val="none" w:sz="0" w:space="0" w:color="auto"/>
        <w:left w:val="none" w:sz="0" w:space="0" w:color="auto"/>
        <w:bottom w:val="none" w:sz="0" w:space="0" w:color="auto"/>
        <w:right w:val="none" w:sz="0" w:space="0" w:color="auto"/>
      </w:divBdr>
    </w:div>
    <w:div w:id="1549223023">
      <w:bodyDiv w:val="1"/>
      <w:marLeft w:val="0"/>
      <w:marRight w:val="0"/>
      <w:marTop w:val="0"/>
      <w:marBottom w:val="0"/>
      <w:divBdr>
        <w:top w:val="none" w:sz="0" w:space="0" w:color="auto"/>
        <w:left w:val="none" w:sz="0" w:space="0" w:color="auto"/>
        <w:bottom w:val="none" w:sz="0" w:space="0" w:color="auto"/>
        <w:right w:val="none" w:sz="0" w:space="0" w:color="auto"/>
      </w:divBdr>
    </w:div>
    <w:div w:id="1551768951">
      <w:bodyDiv w:val="1"/>
      <w:marLeft w:val="0"/>
      <w:marRight w:val="0"/>
      <w:marTop w:val="0"/>
      <w:marBottom w:val="0"/>
      <w:divBdr>
        <w:top w:val="none" w:sz="0" w:space="0" w:color="auto"/>
        <w:left w:val="none" w:sz="0" w:space="0" w:color="auto"/>
        <w:bottom w:val="none" w:sz="0" w:space="0" w:color="auto"/>
        <w:right w:val="none" w:sz="0" w:space="0" w:color="auto"/>
      </w:divBdr>
    </w:div>
    <w:div w:id="1555389266">
      <w:bodyDiv w:val="1"/>
      <w:marLeft w:val="0"/>
      <w:marRight w:val="0"/>
      <w:marTop w:val="0"/>
      <w:marBottom w:val="0"/>
      <w:divBdr>
        <w:top w:val="none" w:sz="0" w:space="0" w:color="auto"/>
        <w:left w:val="none" w:sz="0" w:space="0" w:color="auto"/>
        <w:bottom w:val="none" w:sz="0" w:space="0" w:color="auto"/>
        <w:right w:val="none" w:sz="0" w:space="0" w:color="auto"/>
      </w:divBdr>
    </w:div>
    <w:div w:id="1556618948">
      <w:bodyDiv w:val="1"/>
      <w:marLeft w:val="0"/>
      <w:marRight w:val="0"/>
      <w:marTop w:val="0"/>
      <w:marBottom w:val="0"/>
      <w:divBdr>
        <w:top w:val="none" w:sz="0" w:space="0" w:color="auto"/>
        <w:left w:val="none" w:sz="0" w:space="0" w:color="auto"/>
        <w:bottom w:val="none" w:sz="0" w:space="0" w:color="auto"/>
        <w:right w:val="none" w:sz="0" w:space="0" w:color="auto"/>
      </w:divBdr>
    </w:div>
    <w:div w:id="1556701581">
      <w:bodyDiv w:val="1"/>
      <w:marLeft w:val="0"/>
      <w:marRight w:val="0"/>
      <w:marTop w:val="0"/>
      <w:marBottom w:val="0"/>
      <w:divBdr>
        <w:top w:val="none" w:sz="0" w:space="0" w:color="auto"/>
        <w:left w:val="none" w:sz="0" w:space="0" w:color="auto"/>
        <w:bottom w:val="none" w:sz="0" w:space="0" w:color="auto"/>
        <w:right w:val="none" w:sz="0" w:space="0" w:color="auto"/>
      </w:divBdr>
    </w:div>
    <w:div w:id="1557549078">
      <w:bodyDiv w:val="1"/>
      <w:marLeft w:val="0"/>
      <w:marRight w:val="0"/>
      <w:marTop w:val="0"/>
      <w:marBottom w:val="0"/>
      <w:divBdr>
        <w:top w:val="none" w:sz="0" w:space="0" w:color="auto"/>
        <w:left w:val="none" w:sz="0" w:space="0" w:color="auto"/>
        <w:bottom w:val="none" w:sz="0" w:space="0" w:color="auto"/>
        <w:right w:val="none" w:sz="0" w:space="0" w:color="auto"/>
      </w:divBdr>
    </w:div>
    <w:div w:id="1558469833">
      <w:bodyDiv w:val="1"/>
      <w:marLeft w:val="0"/>
      <w:marRight w:val="0"/>
      <w:marTop w:val="0"/>
      <w:marBottom w:val="0"/>
      <w:divBdr>
        <w:top w:val="none" w:sz="0" w:space="0" w:color="auto"/>
        <w:left w:val="none" w:sz="0" w:space="0" w:color="auto"/>
        <w:bottom w:val="none" w:sz="0" w:space="0" w:color="auto"/>
        <w:right w:val="none" w:sz="0" w:space="0" w:color="auto"/>
      </w:divBdr>
    </w:div>
    <w:div w:id="1558515045">
      <w:bodyDiv w:val="1"/>
      <w:marLeft w:val="0"/>
      <w:marRight w:val="0"/>
      <w:marTop w:val="0"/>
      <w:marBottom w:val="0"/>
      <w:divBdr>
        <w:top w:val="none" w:sz="0" w:space="0" w:color="auto"/>
        <w:left w:val="none" w:sz="0" w:space="0" w:color="auto"/>
        <w:bottom w:val="none" w:sz="0" w:space="0" w:color="auto"/>
        <w:right w:val="none" w:sz="0" w:space="0" w:color="auto"/>
      </w:divBdr>
    </w:div>
    <w:div w:id="1560937237">
      <w:bodyDiv w:val="1"/>
      <w:marLeft w:val="0"/>
      <w:marRight w:val="0"/>
      <w:marTop w:val="0"/>
      <w:marBottom w:val="0"/>
      <w:divBdr>
        <w:top w:val="none" w:sz="0" w:space="0" w:color="auto"/>
        <w:left w:val="none" w:sz="0" w:space="0" w:color="auto"/>
        <w:bottom w:val="none" w:sz="0" w:space="0" w:color="auto"/>
        <w:right w:val="none" w:sz="0" w:space="0" w:color="auto"/>
      </w:divBdr>
    </w:div>
    <w:div w:id="1561402401">
      <w:bodyDiv w:val="1"/>
      <w:marLeft w:val="0"/>
      <w:marRight w:val="0"/>
      <w:marTop w:val="0"/>
      <w:marBottom w:val="0"/>
      <w:divBdr>
        <w:top w:val="none" w:sz="0" w:space="0" w:color="auto"/>
        <w:left w:val="none" w:sz="0" w:space="0" w:color="auto"/>
        <w:bottom w:val="none" w:sz="0" w:space="0" w:color="auto"/>
        <w:right w:val="none" w:sz="0" w:space="0" w:color="auto"/>
      </w:divBdr>
    </w:div>
    <w:div w:id="1561596740">
      <w:bodyDiv w:val="1"/>
      <w:marLeft w:val="0"/>
      <w:marRight w:val="0"/>
      <w:marTop w:val="0"/>
      <w:marBottom w:val="0"/>
      <w:divBdr>
        <w:top w:val="none" w:sz="0" w:space="0" w:color="auto"/>
        <w:left w:val="none" w:sz="0" w:space="0" w:color="auto"/>
        <w:bottom w:val="none" w:sz="0" w:space="0" w:color="auto"/>
        <w:right w:val="none" w:sz="0" w:space="0" w:color="auto"/>
      </w:divBdr>
    </w:div>
    <w:div w:id="1562055552">
      <w:bodyDiv w:val="1"/>
      <w:marLeft w:val="0"/>
      <w:marRight w:val="0"/>
      <w:marTop w:val="0"/>
      <w:marBottom w:val="0"/>
      <w:divBdr>
        <w:top w:val="none" w:sz="0" w:space="0" w:color="auto"/>
        <w:left w:val="none" w:sz="0" w:space="0" w:color="auto"/>
        <w:bottom w:val="none" w:sz="0" w:space="0" w:color="auto"/>
        <w:right w:val="none" w:sz="0" w:space="0" w:color="auto"/>
      </w:divBdr>
    </w:div>
    <w:div w:id="1562905302">
      <w:bodyDiv w:val="1"/>
      <w:marLeft w:val="0"/>
      <w:marRight w:val="0"/>
      <w:marTop w:val="0"/>
      <w:marBottom w:val="0"/>
      <w:divBdr>
        <w:top w:val="none" w:sz="0" w:space="0" w:color="auto"/>
        <w:left w:val="none" w:sz="0" w:space="0" w:color="auto"/>
        <w:bottom w:val="none" w:sz="0" w:space="0" w:color="auto"/>
        <w:right w:val="none" w:sz="0" w:space="0" w:color="auto"/>
      </w:divBdr>
    </w:div>
    <w:div w:id="1563061305">
      <w:bodyDiv w:val="1"/>
      <w:marLeft w:val="0"/>
      <w:marRight w:val="0"/>
      <w:marTop w:val="0"/>
      <w:marBottom w:val="0"/>
      <w:divBdr>
        <w:top w:val="none" w:sz="0" w:space="0" w:color="auto"/>
        <w:left w:val="none" w:sz="0" w:space="0" w:color="auto"/>
        <w:bottom w:val="none" w:sz="0" w:space="0" w:color="auto"/>
        <w:right w:val="none" w:sz="0" w:space="0" w:color="auto"/>
      </w:divBdr>
    </w:div>
    <w:div w:id="1563759735">
      <w:bodyDiv w:val="1"/>
      <w:marLeft w:val="0"/>
      <w:marRight w:val="0"/>
      <w:marTop w:val="0"/>
      <w:marBottom w:val="0"/>
      <w:divBdr>
        <w:top w:val="none" w:sz="0" w:space="0" w:color="auto"/>
        <w:left w:val="none" w:sz="0" w:space="0" w:color="auto"/>
        <w:bottom w:val="none" w:sz="0" w:space="0" w:color="auto"/>
        <w:right w:val="none" w:sz="0" w:space="0" w:color="auto"/>
      </w:divBdr>
    </w:div>
    <w:div w:id="1564170449">
      <w:bodyDiv w:val="1"/>
      <w:marLeft w:val="0"/>
      <w:marRight w:val="0"/>
      <w:marTop w:val="0"/>
      <w:marBottom w:val="0"/>
      <w:divBdr>
        <w:top w:val="none" w:sz="0" w:space="0" w:color="auto"/>
        <w:left w:val="none" w:sz="0" w:space="0" w:color="auto"/>
        <w:bottom w:val="none" w:sz="0" w:space="0" w:color="auto"/>
        <w:right w:val="none" w:sz="0" w:space="0" w:color="auto"/>
      </w:divBdr>
    </w:div>
    <w:div w:id="1564218743">
      <w:bodyDiv w:val="1"/>
      <w:marLeft w:val="0"/>
      <w:marRight w:val="0"/>
      <w:marTop w:val="0"/>
      <w:marBottom w:val="0"/>
      <w:divBdr>
        <w:top w:val="none" w:sz="0" w:space="0" w:color="auto"/>
        <w:left w:val="none" w:sz="0" w:space="0" w:color="auto"/>
        <w:bottom w:val="none" w:sz="0" w:space="0" w:color="auto"/>
        <w:right w:val="none" w:sz="0" w:space="0" w:color="auto"/>
      </w:divBdr>
    </w:div>
    <w:div w:id="1564295451">
      <w:bodyDiv w:val="1"/>
      <w:marLeft w:val="0"/>
      <w:marRight w:val="0"/>
      <w:marTop w:val="0"/>
      <w:marBottom w:val="0"/>
      <w:divBdr>
        <w:top w:val="none" w:sz="0" w:space="0" w:color="auto"/>
        <w:left w:val="none" w:sz="0" w:space="0" w:color="auto"/>
        <w:bottom w:val="none" w:sz="0" w:space="0" w:color="auto"/>
        <w:right w:val="none" w:sz="0" w:space="0" w:color="auto"/>
      </w:divBdr>
    </w:div>
    <w:div w:id="1564683897">
      <w:bodyDiv w:val="1"/>
      <w:marLeft w:val="0"/>
      <w:marRight w:val="0"/>
      <w:marTop w:val="0"/>
      <w:marBottom w:val="0"/>
      <w:divBdr>
        <w:top w:val="none" w:sz="0" w:space="0" w:color="auto"/>
        <w:left w:val="none" w:sz="0" w:space="0" w:color="auto"/>
        <w:bottom w:val="none" w:sz="0" w:space="0" w:color="auto"/>
        <w:right w:val="none" w:sz="0" w:space="0" w:color="auto"/>
      </w:divBdr>
    </w:div>
    <w:div w:id="1564757639">
      <w:bodyDiv w:val="1"/>
      <w:marLeft w:val="0"/>
      <w:marRight w:val="0"/>
      <w:marTop w:val="0"/>
      <w:marBottom w:val="0"/>
      <w:divBdr>
        <w:top w:val="none" w:sz="0" w:space="0" w:color="auto"/>
        <w:left w:val="none" w:sz="0" w:space="0" w:color="auto"/>
        <w:bottom w:val="none" w:sz="0" w:space="0" w:color="auto"/>
        <w:right w:val="none" w:sz="0" w:space="0" w:color="auto"/>
      </w:divBdr>
    </w:div>
    <w:div w:id="1565676120">
      <w:bodyDiv w:val="1"/>
      <w:marLeft w:val="0"/>
      <w:marRight w:val="0"/>
      <w:marTop w:val="0"/>
      <w:marBottom w:val="0"/>
      <w:divBdr>
        <w:top w:val="none" w:sz="0" w:space="0" w:color="auto"/>
        <w:left w:val="none" w:sz="0" w:space="0" w:color="auto"/>
        <w:bottom w:val="none" w:sz="0" w:space="0" w:color="auto"/>
        <w:right w:val="none" w:sz="0" w:space="0" w:color="auto"/>
      </w:divBdr>
    </w:div>
    <w:div w:id="1565749532">
      <w:bodyDiv w:val="1"/>
      <w:marLeft w:val="0"/>
      <w:marRight w:val="0"/>
      <w:marTop w:val="0"/>
      <w:marBottom w:val="0"/>
      <w:divBdr>
        <w:top w:val="none" w:sz="0" w:space="0" w:color="auto"/>
        <w:left w:val="none" w:sz="0" w:space="0" w:color="auto"/>
        <w:bottom w:val="none" w:sz="0" w:space="0" w:color="auto"/>
        <w:right w:val="none" w:sz="0" w:space="0" w:color="auto"/>
      </w:divBdr>
    </w:div>
    <w:div w:id="1565793707">
      <w:bodyDiv w:val="1"/>
      <w:marLeft w:val="0"/>
      <w:marRight w:val="0"/>
      <w:marTop w:val="0"/>
      <w:marBottom w:val="0"/>
      <w:divBdr>
        <w:top w:val="none" w:sz="0" w:space="0" w:color="auto"/>
        <w:left w:val="none" w:sz="0" w:space="0" w:color="auto"/>
        <w:bottom w:val="none" w:sz="0" w:space="0" w:color="auto"/>
        <w:right w:val="none" w:sz="0" w:space="0" w:color="auto"/>
      </w:divBdr>
    </w:div>
    <w:div w:id="1566376484">
      <w:bodyDiv w:val="1"/>
      <w:marLeft w:val="0"/>
      <w:marRight w:val="0"/>
      <w:marTop w:val="0"/>
      <w:marBottom w:val="0"/>
      <w:divBdr>
        <w:top w:val="none" w:sz="0" w:space="0" w:color="auto"/>
        <w:left w:val="none" w:sz="0" w:space="0" w:color="auto"/>
        <w:bottom w:val="none" w:sz="0" w:space="0" w:color="auto"/>
        <w:right w:val="none" w:sz="0" w:space="0" w:color="auto"/>
      </w:divBdr>
    </w:div>
    <w:div w:id="1566447297">
      <w:bodyDiv w:val="1"/>
      <w:marLeft w:val="0"/>
      <w:marRight w:val="0"/>
      <w:marTop w:val="0"/>
      <w:marBottom w:val="0"/>
      <w:divBdr>
        <w:top w:val="none" w:sz="0" w:space="0" w:color="auto"/>
        <w:left w:val="none" w:sz="0" w:space="0" w:color="auto"/>
        <w:bottom w:val="none" w:sz="0" w:space="0" w:color="auto"/>
        <w:right w:val="none" w:sz="0" w:space="0" w:color="auto"/>
      </w:divBdr>
    </w:div>
    <w:div w:id="1568880188">
      <w:bodyDiv w:val="1"/>
      <w:marLeft w:val="0"/>
      <w:marRight w:val="0"/>
      <w:marTop w:val="0"/>
      <w:marBottom w:val="0"/>
      <w:divBdr>
        <w:top w:val="none" w:sz="0" w:space="0" w:color="auto"/>
        <w:left w:val="none" w:sz="0" w:space="0" w:color="auto"/>
        <w:bottom w:val="none" w:sz="0" w:space="0" w:color="auto"/>
        <w:right w:val="none" w:sz="0" w:space="0" w:color="auto"/>
      </w:divBdr>
    </w:div>
    <w:div w:id="1569612920">
      <w:bodyDiv w:val="1"/>
      <w:marLeft w:val="0"/>
      <w:marRight w:val="0"/>
      <w:marTop w:val="0"/>
      <w:marBottom w:val="0"/>
      <w:divBdr>
        <w:top w:val="none" w:sz="0" w:space="0" w:color="auto"/>
        <w:left w:val="none" w:sz="0" w:space="0" w:color="auto"/>
        <w:bottom w:val="none" w:sz="0" w:space="0" w:color="auto"/>
        <w:right w:val="none" w:sz="0" w:space="0" w:color="auto"/>
      </w:divBdr>
    </w:div>
    <w:div w:id="1569656354">
      <w:bodyDiv w:val="1"/>
      <w:marLeft w:val="0"/>
      <w:marRight w:val="0"/>
      <w:marTop w:val="0"/>
      <w:marBottom w:val="0"/>
      <w:divBdr>
        <w:top w:val="none" w:sz="0" w:space="0" w:color="auto"/>
        <w:left w:val="none" w:sz="0" w:space="0" w:color="auto"/>
        <w:bottom w:val="none" w:sz="0" w:space="0" w:color="auto"/>
        <w:right w:val="none" w:sz="0" w:space="0" w:color="auto"/>
      </w:divBdr>
    </w:div>
    <w:div w:id="1570383141">
      <w:bodyDiv w:val="1"/>
      <w:marLeft w:val="0"/>
      <w:marRight w:val="0"/>
      <w:marTop w:val="0"/>
      <w:marBottom w:val="0"/>
      <w:divBdr>
        <w:top w:val="none" w:sz="0" w:space="0" w:color="auto"/>
        <w:left w:val="none" w:sz="0" w:space="0" w:color="auto"/>
        <w:bottom w:val="none" w:sz="0" w:space="0" w:color="auto"/>
        <w:right w:val="none" w:sz="0" w:space="0" w:color="auto"/>
      </w:divBdr>
    </w:div>
    <w:div w:id="1570850212">
      <w:bodyDiv w:val="1"/>
      <w:marLeft w:val="0"/>
      <w:marRight w:val="0"/>
      <w:marTop w:val="0"/>
      <w:marBottom w:val="0"/>
      <w:divBdr>
        <w:top w:val="none" w:sz="0" w:space="0" w:color="auto"/>
        <w:left w:val="none" w:sz="0" w:space="0" w:color="auto"/>
        <w:bottom w:val="none" w:sz="0" w:space="0" w:color="auto"/>
        <w:right w:val="none" w:sz="0" w:space="0" w:color="auto"/>
      </w:divBdr>
    </w:div>
    <w:div w:id="1571571828">
      <w:bodyDiv w:val="1"/>
      <w:marLeft w:val="0"/>
      <w:marRight w:val="0"/>
      <w:marTop w:val="0"/>
      <w:marBottom w:val="0"/>
      <w:divBdr>
        <w:top w:val="none" w:sz="0" w:space="0" w:color="auto"/>
        <w:left w:val="none" w:sz="0" w:space="0" w:color="auto"/>
        <w:bottom w:val="none" w:sz="0" w:space="0" w:color="auto"/>
        <w:right w:val="none" w:sz="0" w:space="0" w:color="auto"/>
      </w:divBdr>
    </w:div>
    <w:div w:id="1572084451">
      <w:bodyDiv w:val="1"/>
      <w:marLeft w:val="0"/>
      <w:marRight w:val="0"/>
      <w:marTop w:val="0"/>
      <w:marBottom w:val="0"/>
      <w:divBdr>
        <w:top w:val="none" w:sz="0" w:space="0" w:color="auto"/>
        <w:left w:val="none" w:sz="0" w:space="0" w:color="auto"/>
        <w:bottom w:val="none" w:sz="0" w:space="0" w:color="auto"/>
        <w:right w:val="none" w:sz="0" w:space="0" w:color="auto"/>
      </w:divBdr>
    </w:div>
    <w:div w:id="1573585742">
      <w:bodyDiv w:val="1"/>
      <w:marLeft w:val="0"/>
      <w:marRight w:val="0"/>
      <w:marTop w:val="0"/>
      <w:marBottom w:val="0"/>
      <w:divBdr>
        <w:top w:val="none" w:sz="0" w:space="0" w:color="auto"/>
        <w:left w:val="none" w:sz="0" w:space="0" w:color="auto"/>
        <w:bottom w:val="none" w:sz="0" w:space="0" w:color="auto"/>
        <w:right w:val="none" w:sz="0" w:space="0" w:color="auto"/>
      </w:divBdr>
    </w:div>
    <w:div w:id="1573930273">
      <w:bodyDiv w:val="1"/>
      <w:marLeft w:val="0"/>
      <w:marRight w:val="0"/>
      <w:marTop w:val="0"/>
      <w:marBottom w:val="0"/>
      <w:divBdr>
        <w:top w:val="none" w:sz="0" w:space="0" w:color="auto"/>
        <w:left w:val="none" w:sz="0" w:space="0" w:color="auto"/>
        <w:bottom w:val="none" w:sz="0" w:space="0" w:color="auto"/>
        <w:right w:val="none" w:sz="0" w:space="0" w:color="auto"/>
      </w:divBdr>
    </w:div>
    <w:div w:id="1574503867">
      <w:bodyDiv w:val="1"/>
      <w:marLeft w:val="0"/>
      <w:marRight w:val="0"/>
      <w:marTop w:val="0"/>
      <w:marBottom w:val="0"/>
      <w:divBdr>
        <w:top w:val="none" w:sz="0" w:space="0" w:color="auto"/>
        <w:left w:val="none" w:sz="0" w:space="0" w:color="auto"/>
        <w:bottom w:val="none" w:sz="0" w:space="0" w:color="auto"/>
        <w:right w:val="none" w:sz="0" w:space="0" w:color="auto"/>
      </w:divBdr>
    </w:div>
    <w:div w:id="1574506744">
      <w:bodyDiv w:val="1"/>
      <w:marLeft w:val="0"/>
      <w:marRight w:val="0"/>
      <w:marTop w:val="0"/>
      <w:marBottom w:val="0"/>
      <w:divBdr>
        <w:top w:val="none" w:sz="0" w:space="0" w:color="auto"/>
        <w:left w:val="none" w:sz="0" w:space="0" w:color="auto"/>
        <w:bottom w:val="none" w:sz="0" w:space="0" w:color="auto"/>
        <w:right w:val="none" w:sz="0" w:space="0" w:color="auto"/>
      </w:divBdr>
    </w:div>
    <w:div w:id="1575777465">
      <w:bodyDiv w:val="1"/>
      <w:marLeft w:val="0"/>
      <w:marRight w:val="0"/>
      <w:marTop w:val="0"/>
      <w:marBottom w:val="0"/>
      <w:divBdr>
        <w:top w:val="none" w:sz="0" w:space="0" w:color="auto"/>
        <w:left w:val="none" w:sz="0" w:space="0" w:color="auto"/>
        <w:bottom w:val="none" w:sz="0" w:space="0" w:color="auto"/>
        <w:right w:val="none" w:sz="0" w:space="0" w:color="auto"/>
      </w:divBdr>
    </w:div>
    <w:div w:id="1575972705">
      <w:bodyDiv w:val="1"/>
      <w:marLeft w:val="0"/>
      <w:marRight w:val="0"/>
      <w:marTop w:val="0"/>
      <w:marBottom w:val="0"/>
      <w:divBdr>
        <w:top w:val="none" w:sz="0" w:space="0" w:color="auto"/>
        <w:left w:val="none" w:sz="0" w:space="0" w:color="auto"/>
        <w:bottom w:val="none" w:sz="0" w:space="0" w:color="auto"/>
        <w:right w:val="none" w:sz="0" w:space="0" w:color="auto"/>
      </w:divBdr>
    </w:div>
    <w:div w:id="1576475261">
      <w:bodyDiv w:val="1"/>
      <w:marLeft w:val="0"/>
      <w:marRight w:val="0"/>
      <w:marTop w:val="0"/>
      <w:marBottom w:val="0"/>
      <w:divBdr>
        <w:top w:val="none" w:sz="0" w:space="0" w:color="auto"/>
        <w:left w:val="none" w:sz="0" w:space="0" w:color="auto"/>
        <w:bottom w:val="none" w:sz="0" w:space="0" w:color="auto"/>
        <w:right w:val="none" w:sz="0" w:space="0" w:color="auto"/>
      </w:divBdr>
    </w:div>
    <w:div w:id="1577399071">
      <w:bodyDiv w:val="1"/>
      <w:marLeft w:val="0"/>
      <w:marRight w:val="0"/>
      <w:marTop w:val="0"/>
      <w:marBottom w:val="0"/>
      <w:divBdr>
        <w:top w:val="none" w:sz="0" w:space="0" w:color="auto"/>
        <w:left w:val="none" w:sz="0" w:space="0" w:color="auto"/>
        <w:bottom w:val="none" w:sz="0" w:space="0" w:color="auto"/>
        <w:right w:val="none" w:sz="0" w:space="0" w:color="auto"/>
      </w:divBdr>
    </w:div>
    <w:div w:id="1577784788">
      <w:bodyDiv w:val="1"/>
      <w:marLeft w:val="0"/>
      <w:marRight w:val="0"/>
      <w:marTop w:val="0"/>
      <w:marBottom w:val="0"/>
      <w:divBdr>
        <w:top w:val="none" w:sz="0" w:space="0" w:color="auto"/>
        <w:left w:val="none" w:sz="0" w:space="0" w:color="auto"/>
        <w:bottom w:val="none" w:sz="0" w:space="0" w:color="auto"/>
        <w:right w:val="none" w:sz="0" w:space="0" w:color="auto"/>
      </w:divBdr>
    </w:div>
    <w:div w:id="1578634276">
      <w:bodyDiv w:val="1"/>
      <w:marLeft w:val="0"/>
      <w:marRight w:val="0"/>
      <w:marTop w:val="0"/>
      <w:marBottom w:val="0"/>
      <w:divBdr>
        <w:top w:val="none" w:sz="0" w:space="0" w:color="auto"/>
        <w:left w:val="none" w:sz="0" w:space="0" w:color="auto"/>
        <w:bottom w:val="none" w:sz="0" w:space="0" w:color="auto"/>
        <w:right w:val="none" w:sz="0" w:space="0" w:color="auto"/>
      </w:divBdr>
    </w:div>
    <w:div w:id="1578635975">
      <w:bodyDiv w:val="1"/>
      <w:marLeft w:val="0"/>
      <w:marRight w:val="0"/>
      <w:marTop w:val="0"/>
      <w:marBottom w:val="0"/>
      <w:divBdr>
        <w:top w:val="none" w:sz="0" w:space="0" w:color="auto"/>
        <w:left w:val="none" w:sz="0" w:space="0" w:color="auto"/>
        <w:bottom w:val="none" w:sz="0" w:space="0" w:color="auto"/>
        <w:right w:val="none" w:sz="0" w:space="0" w:color="auto"/>
      </w:divBdr>
    </w:div>
    <w:div w:id="1578783363">
      <w:bodyDiv w:val="1"/>
      <w:marLeft w:val="0"/>
      <w:marRight w:val="0"/>
      <w:marTop w:val="0"/>
      <w:marBottom w:val="0"/>
      <w:divBdr>
        <w:top w:val="none" w:sz="0" w:space="0" w:color="auto"/>
        <w:left w:val="none" w:sz="0" w:space="0" w:color="auto"/>
        <w:bottom w:val="none" w:sz="0" w:space="0" w:color="auto"/>
        <w:right w:val="none" w:sz="0" w:space="0" w:color="auto"/>
      </w:divBdr>
    </w:div>
    <w:div w:id="1579823685">
      <w:bodyDiv w:val="1"/>
      <w:marLeft w:val="0"/>
      <w:marRight w:val="0"/>
      <w:marTop w:val="0"/>
      <w:marBottom w:val="0"/>
      <w:divBdr>
        <w:top w:val="none" w:sz="0" w:space="0" w:color="auto"/>
        <w:left w:val="none" w:sz="0" w:space="0" w:color="auto"/>
        <w:bottom w:val="none" w:sz="0" w:space="0" w:color="auto"/>
        <w:right w:val="none" w:sz="0" w:space="0" w:color="auto"/>
      </w:divBdr>
    </w:div>
    <w:div w:id="1580359003">
      <w:bodyDiv w:val="1"/>
      <w:marLeft w:val="0"/>
      <w:marRight w:val="0"/>
      <w:marTop w:val="0"/>
      <w:marBottom w:val="0"/>
      <w:divBdr>
        <w:top w:val="none" w:sz="0" w:space="0" w:color="auto"/>
        <w:left w:val="none" w:sz="0" w:space="0" w:color="auto"/>
        <w:bottom w:val="none" w:sz="0" w:space="0" w:color="auto"/>
        <w:right w:val="none" w:sz="0" w:space="0" w:color="auto"/>
      </w:divBdr>
    </w:div>
    <w:div w:id="1580797044">
      <w:bodyDiv w:val="1"/>
      <w:marLeft w:val="0"/>
      <w:marRight w:val="0"/>
      <w:marTop w:val="0"/>
      <w:marBottom w:val="0"/>
      <w:divBdr>
        <w:top w:val="none" w:sz="0" w:space="0" w:color="auto"/>
        <w:left w:val="none" w:sz="0" w:space="0" w:color="auto"/>
        <w:bottom w:val="none" w:sz="0" w:space="0" w:color="auto"/>
        <w:right w:val="none" w:sz="0" w:space="0" w:color="auto"/>
      </w:divBdr>
    </w:div>
    <w:div w:id="1580870436">
      <w:bodyDiv w:val="1"/>
      <w:marLeft w:val="0"/>
      <w:marRight w:val="0"/>
      <w:marTop w:val="0"/>
      <w:marBottom w:val="0"/>
      <w:divBdr>
        <w:top w:val="none" w:sz="0" w:space="0" w:color="auto"/>
        <w:left w:val="none" w:sz="0" w:space="0" w:color="auto"/>
        <w:bottom w:val="none" w:sz="0" w:space="0" w:color="auto"/>
        <w:right w:val="none" w:sz="0" w:space="0" w:color="auto"/>
      </w:divBdr>
    </w:div>
    <w:div w:id="1581986554">
      <w:bodyDiv w:val="1"/>
      <w:marLeft w:val="0"/>
      <w:marRight w:val="0"/>
      <w:marTop w:val="0"/>
      <w:marBottom w:val="0"/>
      <w:divBdr>
        <w:top w:val="none" w:sz="0" w:space="0" w:color="auto"/>
        <w:left w:val="none" w:sz="0" w:space="0" w:color="auto"/>
        <w:bottom w:val="none" w:sz="0" w:space="0" w:color="auto"/>
        <w:right w:val="none" w:sz="0" w:space="0" w:color="auto"/>
      </w:divBdr>
    </w:div>
    <w:div w:id="1582981415">
      <w:bodyDiv w:val="1"/>
      <w:marLeft w:val="0"/>
      <w:marRight w:val="0"/>
      <w:marTop w:val="0"/>
      <w:marBottom w:val="0"/>
      <w:divBdr>
        <w:top w:val="none" w:sz="0" w:space="0" w:color="auto"/>
        <w:left w:val="none" w:sz="0" w:space="0" w:color="auto"/>
        <w:bottom w:val="none" w:sz="0" w:space="0" w:color="auto"/>
        <w:right w:val="none" w:sz="0" w:space="0" w:color="auto"/>
      </w:divBdr>
    </w:div>
    <w:div w:id="1583106431">
      <w:bodyDiv w:val="1"/>
      <w:marLeft w:val="0"/>
      <w:marRight w:val="0"/>
      <w:marTop w:val="0"/>
      <w:marBottom w:val="0"/>
      <w:divBdr>
        <w:top w:val="none" w:sz="0" w:space="0" w:color="auto"/>
        <w:left w:val="none" w:sz="0" w:space="0" w:color="auto"/>
        <w:bottom w:val="none" w:sz="0" w:space="0" w:color="auto"/>
        <w:right w:val="none" w:sz="0" w:space="0" w:color="auto"/>
      </w:divBdr>
    </w:div>
    <w:div w:id="1583492824">
      <w:bodyDiv w:val="1"/>
      <w:marLeft w:val="0"/>
      <w:marRight w:val="0"/>
      <w:marTop w:val="0"/>
      <w:marBottom w:val="0"/>
      <w:divBdr>
        <w:top w:val="none" w:sz="0" w:space="0" w:color="auto"/>
        <w:left w:val="none" w:sz="0" w:space="0" w:color="auto"/>
        <w:bottom w:val="none" w:sz="0" w:space="0" w:color="auto"/>
        <w:right w:val="none" w:sz="0" w:space="0" w:color="auto"/>
      </w:divBdr>
    </w:div>
    <w:div w:id="1585412262">
      <w:bodyDiv w:val="1"/>
      <w:marLeft w:val="0"/>
      <w:marRight w:val="0"/>
      <w:marTop w:val="0"/>
      <w:marBottom w:val="0"/>
      <w:divBdr>
        <w:top w:val="none" w:sz="0" w:space="0" w:color="auto"/>
        <w:left w:val="none" w:sz="0" w:space="0" w:color="auto"/>
        <w:bottom w:val="none" w:sz="0" w:space="0" w:color="auto"/>
        <w:right w:val="none" w:sz="0" w:space="0" w:color="auto"/>
      </w:divBdr>
    </w:div>
    <w:div w:id="1586962988">
      <w:bodyDiv w:val="1"/>
      <w:marLeft w:val="0"/>
      <w:marRight w:val="0"/>
      <w:marTop w:val="0"/>
      <w:marBottom w:val="0"/>
      <w:divBdr>
        <w:top w:val="none" w:sz="0" w:space="0" w:color="auto"/>
        <w:left w:val="none" w:sz="0" w:space="0" w:color="auto"/>
        <w:bottom w:val="none" w:sz="0" w:space="0" w:color="auto"/>
        <w:right w:val="none" w:sz="0" w:space="0" w:color="auto"/>
      </w:divBdr>
    </w:div>
    <w:div w:id="1587030258">
      <w:bodyDiv w:val="1"/>
      <w:marLeft w:val="0"/>
      <w:marRight w:val="0"/>
      <w:marTop w:val="0"/>
      <w:marBottom w:val="0"/>
      <w:divBdr>
        <w:top w:val="none" w:sz="0" w:space="0" w:color="auto"/>
        <w:left w:val="none" w:sz="0" w:space="0" w:color="auto"/>
        <w:bottom w:val="none" w:sz="0" w:space="0" w:color="auto"/>
        <w:right w:val="none" w:sz="0" w:space="0" w:color="auto"/>
      </w:divBdr>
    </w:div>
    <w:div w:id="1588732075">
      <w:bodyDiv w:val="1"/>
      <w:marLeft w:val="0"/>
      <w:marRight w:val="0"/>
      <w:marTop w:val="0"/>
      <w:marBottom w:val="0"/>
      <w:divBdr>
        <w:top w:val="none" w:sz="0" w:space="0" w:color="auto"/>
        <w:left w:val="none" w:sz="0" w:space="0" w:color="auto"/>
        <w:bottom w:val="none" w:sz="0" w:space="0" w:color="auto"/>
        <w:right w:val="none" w:sz="0" w:space="0" w:color="auto"/>
      </w:divBdr>
    </w:div>
    <w:div w:id="1589459899">
      <w:bodyDiv w:val="1"/>
      <w:marLeft w:val="0"/>
      <w:marRight w:val="0"/>
      <w:marTop w:val="0"/>
      <w:marBottom w:val="0"/>
      <w:divBdr>
        <w:top w:val="none" w:sz="0" w:space="0" w:color="auto"/>
        <w:left w:val="none" w:sz="0" w:space="0" w:color="auto"/>
        <w:bottom w:val="none" w:sz="0" w:space="0" w:color="auto"/>
        <w:right w:val="none" w:sz="0" w:space="0" w:color="auto"/>
      </w:divBdr>
    </w:div>
    <w:div w:id="1590001122">
      <w:bodyDiv w:val="1"/>
      <w:marLeft w:val="0"/>
      <w:marRight w:val="0"/>
      <w:marTop w:val="0"/>
      <w:marBottom w:val="0"/>
      <w:divBdr>
        <w:top w:val="none" w:sz="0" w:space="0" w:color="auto"/>
        <w:left w:val="none" w:sz="0" w:space="0" w:color="auto"/>
        <w:bottom w:val="none" w:sz="0" w:space="0" w:color="auto"/>
        <w:right w:val="none" w:sz="0" w:space="0" w:color="auto"/>
      </w:divBdr>
    </w:div>
    <w:div w:id="1591692534">
      <w:bodyDiv w:val="1"/>
      <w:marLeft w:val="0"/>
      <w:marRight w:val="0"/>
      <w:marTop w:val="0"/>
      <w:marBottom w:val="0"/>
      <w:divBdr>
        <w:top w:val="none" w:sz="0" w:space="0" w:color="auto"/>
        <w:left w:val="none" w:sz="0" w:space="0" w:color="auto"/>
        <w:bottom w:val="none" w:sz="0" w:space="0" w:color="auto"/>
        <w:right w:val="none" w:sz="0" w:space="0" w:color="auto"/>
      </w:divBdr>
    </w:div>
    <w:div w:id="1595094292">
      <w:bodyDiv w:val="1"/>
      <w:marLeft w:val="0"/>
      <w:marRight w:val="0"/>
      <w:marTop w:val="0"/>
      <w:marBottom w:val="0"/>
      <w:divBdr>
        <w:top w:val="none" w:sz="0" w:space="0" w:color="auto"/>
        <w:left w:val="none" w:sz="0" w:space="0" w:color="auto"/>
        <w:bottom w:val="none" w:sz="0" w:space="0" w:color="auto"/>
        <w:right w:val="none" w:sz="0" w:space="0" w:color="auto"/>
      </w:divBdr>
    </w:div>
    <w:div w:id="1595438173">
      <w:bodyDiv w:val="1"/>
      <w:marLeft w:val="0"/>
      <w:marRight w:val="0"/>
      <w:marTop w:val="0"/>
      <w:marBottom w:val="0"/>
      <w:divBdr>
        <w:top w:val="none" w:sz="0" w:space="0" w:color="auto"/>
        <w:left w:val="none" w:sz="0" w:space="0" w:color="auto"/>
        <w:bottom w:val="none" w:sz="0" w:space="0" w:color="auto"/>
        <w:right w:val="none" w:sz="0" w:space="0" w:color="auto"/>
      </w:divBdr>
    </w:div>
    <w:div w:id="1595821680">
      <w:bodyDiv w:val="1"/>
      <w:marLeft w:val="0"/>
      <w:marRight w:val="0"/>
      <w:marTop w:val="0"/>
      <w:marBottom w:val="0"/>
      <w:divBdr>
        <w:top w:val="none" w:sz="0" w:space="0" w:color="auto"/>
        <w:left w:val="none" w:sz="0" w:space="0" w:color="auto"/>
        <w:bottom w:val="none" w:sz="0" w:space="0" w:color="auto"/>
        <w:right w:val="none" w:sz="0" w:space="0" w:color="auto"/>
      </w:divBdr>
    </w:div>
    <w:div w:id="1595867638">
      <w:bodyDiv w:val="1"/>
      <w:marLeft w:val="0"/>
      <w:marRight w:val="0"/>
      <w:marTop w:val="0"/>
      <w:marBottom w:val="0"/>
      <w:divBdr>
        <w:top w:val="none" w:sz="0" w:space="0" w:color="auto"/>
        <w:left w:val="none" w:sz="0" w:space="0" w:color="auto"/>
        <w:bottom w:val="none" w:sz="0" w:space="0" w:color="auto"/>
        <w:right w:val="none" w:sz="0" w:space="0" w:color="auto"/>
      </w:divBdr>
    </w:div>
    <w:div w:id="1596329595">
      <w:bodyDiv w:val="1"/>
      <w:marLeft w:val="0"/>
      <w:marRight w:val="0"/>
      <w:marTop w:val="0"/>
      <w:marBottom w:val="0"/>
      <w:divBdr>
        <w:top w:val="none" w:sz="0" w:space="0" w:color="auto"/>
        <w:left w:val="none" w:sz="0" w:space="0" w:color="auto"/>
        <w:bottom w:val="none" w:sz="0" w:space="0" w:color="auto"/>
        <w:right w:val="none" w:sz="0" w:space="0" w:color="auto"/>
      </w:divBdr>
    </w:div>
    <w:div w:id="1596665592">
      <w:bodyDiv w:val="1"/>
      <w:marLeft w:val="0"/>
      <w:marRight w:val="0"/>
      <w:marTop w:val="0"/>
      <w:marBottom w:val="0"/>
      <w:divBdr>
        <w:top w:val="none" w:sz="0" w:space="0" w:color="auto"/>
        <w:left w:val="none" w:sz="0" w:space="0" w:color="auto"/>
        <w:bottom w:val="none" w:sz="0" w:space="0" w:color="auto"/>
        <w:right w:val="none" w:sz="0" w:space="0" w:color="auto"/>
      </w:divBdr>
    </w:div>
    <w:div w:id="1597440395">
      <w:bodyDiv w:val="1"/>
      <w:marLeft w:val="0"/>
      <w:marRight w:val="0"/>
      <w:marTop w:val="0"/>
      <w:marBottom w:val="0"/>
      <w:divBdr>
        <w:top w:val="none" w:sz="0" w:space="0" w:color="auto"/>
        <w:left w:val="none" w:sz="0" w:space="0" w:color="auto"/>
        <w:bottom w:val="none" w:sz="0" w:space="0" w:color="auto"/>
        <w:right w:val="none" w:sz="0" w:space="0" w:color="auto"/>
      </w:divBdr>
    </w:div>
    <w:div w:id="1597594624">
      <w:bodyDiv w:val="1"/>
      <w:marLeft w:val="0"/>
      <w:marRight w:val="0"/>
      <w:marTop w:val="0"/>
      <w:marBottom w:val="0"/>
      <w:divBdr>
        <w:top w:val="none" w:sz="0" w:space="0" w:color="auto"/>
        <w:left w:val="none" w:sz="0" w:space="0" w:color="auto"/>
        <w:bottom w:val="none" w:sz="0" w:space="0" w:color="auto"/>
        <w:right w:val="none" w:sz="0" w:space="0" w:color="auto"/>
      </w:divBdr>
    </w:div>
    <w:div w:id="1597598015">
      <w:bodyDiv w:val="1"/>
      <w:marLeft w:val="0"/>
      <w:marRight w:val="0"/>
      <w:marTop w:val="0"/>
      <w:marBottom w:val="0"/>
      <w:divBdr>
        <w:top w:val="none" w:sz="0" w:space="0" w:color="auto"/>
        <w:left w:val="none" w:sz="0" w:space="0" w:color="auto"/>
        <w:bottom w:val="none" w:sz="0" w:space="0" w:color="auto"/>
        <w:right w:val="none" w:sz="0" w:space="0" w:color="auto"/>
      </w:divBdr>
    </w:div>
    <w:div w:id="1598631628">
      <w:bodyDiv w:val="1"/>
      <w:marLeft w:val="0"/>
      <w:marRight w:val="0"/>
      <w:marTop w:val="0"/>
      <w:marBottom w:val="0"/>
      <w:divBdr>
        <w:top w:val="none" w:sz="0" w:space="0" w:color="auto"/>
        <w:left w:val="none" w:sz="0" w:space="0" w:color="auto"/>
        <w:bottom w:val="none" w:sz="0" w:space="0" w:color="auto"/>
        <w:right w:val="none" w:sz="0" w:space="0" w:color="auto"/>
      </w:divBdr>
    </w:div>
    <w:div w:id="1600479586">
      <w:bodyDiv w:val="1"/>
      <w:marLeft w:val="0"/>
      <w:marRight w:val="0"/>
      <w:marTop w:val="0"/>
      <w:marBottom w:val="0"/>
      <w:divBdr>
        <w:top w:val="none" w:sz="0" w:space="0" w:color="auto"/>
        <w:left w:val="none" w:sz="0" w:space="0" w:color="auto"/>
        <w:bottom w:val="none" w:sz="0" w:space="0" w:color="auto"/>
        <w:right w:val="none" w:sz="0" w:space="0" w:color="auto"/>
      </w:divBdr>
    </w:div>
    <w:div w:id="1601064853">
      <w:bodyDiv w:val="1"/>
      <w:marLeft w:val="0"/>
      <w:marRight w:val="0"/>
      <w:marTop w:val="0"/>
      <w:marBottom w:val="0"/>
      <w:divBdr>
        <w:top w:val="none" w:sz="0" w:space="0" w:color="auto"/>
        <w:left w:val="none" w:sz="0" w:space="0" w:color="auto"/>
        <w:bottom w:val="none" w:sz="0" w:space="0" w:color="auto"/>
        <w:right w:val="none" w:sz="0" w:space="0" w:color="auto"/>
      </w:divBdr>
    </w:div>
    <w:div w:id="1601182978">
      <w:bodyDiv w:val="1"/>
      <w:marLeft w:val="0"/>
      <w:marRight w:val="0"/>
      <w:marTop w:val="0"/>
      <w:marBottom w:val="0"/>
      <w:divBdr>
        <w:top w:val="none" w:sz="0" w:space="0" w:color="auto"/>
        <w:left w:val="none" w:sz="0" w:space="0" w:color="auto"/>
        <w:bottom w:val="none" w:sz="0" w:space="0" w:color="auto"/>
        <w:right w:val="none" w:sz="0" w:space="0" w:color="auto"/>
      </w:divBdr>
    </w:div>
    <w:div w:id="1601643625">
      <w:bodyDiv w:val="1"/>
      <w:marLeft w:val="0"/>
      <w:marRight w:val="0"/>
      <w:marTop w:val="0"/>
      <w:marBottom w:val="0"/>
      <w:divBdr>
        <w:top w:val="none" w:sz="0" w:space="0" w:color="auto"/>
        <w:left w:val="none" w:sz="0" w:space="0" w:color="auto"/>
        <w:bottom w:val="none" w:sz="0" w:space="0" w:color="auto"/>
        <w:right w:val="none" w:sz="0" w:space="0" w:color="auto"/>
      </w:divBdr>
    </w:div>
    <w:div w:id="1602453477">
      <w:bodyDiv w:val="1"/>
      <w:marLeft w:val="0"/>
      <w:marRight w:val="0"/>
      <w:marTop w:val="0"/>
      <w:marBottom w:val="0"/>
      <w:divBdr>
        <w:top w:val="none" w:sz="0" w:space="0" w:color="auto"/>
        <w:left w:val="none" w:sz="0" w:space="0" w:color="auto"/>
        <w:bottom w:val="none" w:sz="0" w:space="0" w:color="auto"/>
        <w:right w:val="none" w:sz="0" w:space="0" w:color="auto"/>
      </w:divBdr>
    </w:div>
    <w:div w:id="1602687952">
      <w:bodyDiv w:val="1"/>
      <w:marLeft w:val="0"/>
      <w:marRight w:val="0"/>
      <w:marTop w:val="0"/>
      <w:marBottom w:val="0"/>
      <w:divBdr>
        <w:top w:val="none" w:sz="0" w:space="0" w:color="auto"/>
        <w:left w:val="none" w:sz="0" w:space="0" w:color="auto"/>
        <w:bottom w:val="none" w:sz="0" w:space="0" w:color="auto"/>
        <w:right w:val="none" w:sz="0" w:space="0" w:color="auto"/>
      </w:divBdr>
    </w:div>
    <w:div w:id="1602688085">
      <w:bodyDiv w:val="1"/>
      <w:marLeft w:val="0"/>
      <w:marRight w:val="0"/>
      <w:marTop w:val="0"/>
      <w:marBottom w:val="0"/>
      <w:divBdr>
        <w:top w:val="none" w:sz="0" w:space="0" w:color="auto"/>
        <w:left w:val="none" w:sz="0" w:space="0" w:color="auto"/>
        <w:bottom w:val="none" w:sz="0" w:space="0" w:color="auto"/>
        <w:right w:val="none" w:sz="0" w:space="0" w:color="auto"/>
      </w:divBdr>
    </w:div>
    <w:div w:id="1603494853">
      <w:bodyDiv w:val="1"/>
      <w:marLeft w:val="0"/>
      <w:marRight w:val="0"/>
      <w:marTop w:val="0"/>
      <w:marBottom w:val="0"/>
      <w:divBdr>
        <w:top w:val="none" w:sz="0" w:space="0" w:color="auto"/>
        <w:left w:val="none" w:sz="0" w:space="0" w:color="auto"/>
        <w:bottom w:val="none" w:sz="0" w:space="0" w:color="auto"/>
        <w:right w:val="none" w:sz="0" w:space="0" w:color="auto"/>
      </w:divBdr>
    </w:div>
    <w:div w:id="1603877045">
      <w:bodyDiv w:val="1"/>
      <w:marLeft w:val="0"/>
      <w:marRight w:val="0"/>
      <w:marTop w:val="0"/>
      <w:marBottom w:val="0"/>
      <w:divBdr>
        <w:top w:val="none" w:sz="0" w:space="0" w:color="auto"/>
        <w:left w:val="none" w:sz="0" w:space="0" w:color="auto"/>
        <w:bottom w:val="none" w:sz="0" w:space="0" w:color="auto"/>
        <w:right w:val="none" w:sz="0" w:space="0" w:color="auto"/>
      </w:divBdr>
    </w:div>
    <w:div w:id="1604460444">
      <w:bodyDiv w:val="1"/>
      <w:marLeft w:val="0"/>
      <w:marRight w:val="0"/>
      <w:marTop w:val="0"/>
      <w:marBottom w:val="0"/>
      <w:divBdr>
        <w:top w:val="none" w:sz="0" w:space="0" w:color="auto"/>
        <w:left w:val="none" w:sz="0" w:space="0" w:color="auto"/>
        <w:bottom w:val="none" w:sz="0" w:space="0" w:color="auto"/>
        <w:right w:val="none" w:sz="0" w:space="0" w:color="auto"/>
      </w:divBdr>
    </w:div>
    <w:div w:id="1605263885">
      <w:bodyDiv w:val="1"/>
      <w:marLeft w:val="0"/>
      <w:marRight w:val="0"/>
      <w:marTop w:val="0"/>
      <w:marBottom w:val="0"/>
      <w:divBdr>
        <w:top w:val="none" w:sz="0" w:space="0" w:color="auto"/>
        <w:left w:val="none" w:sz="0" w:space="0" w:color="auto"/>
        <w:bottom w:val="none" w:sz="0" w:space="0" w:color="auto"/>
        <w:right w:val="none" w:sz="0" w:space="0" w:color="auto"/>
      </w:divBdr>
    </w:div>
    <w:div w:id="1607225300">
      <w:bodyDiv w:val="1"/>
      <w:marLeft w:val="0"/>
      <w:marRight w:val="0"/>
      <w:marTop w:val="0"/>
      <w:marBottom w:val="0"/>
      <w:divBdr>
        <w:top w:val="none" w:sz="0" w:space="0" w:color="auto"/>
        <w:left w:val="none" w:sz="0" w:space="0" w:color="auto"/>
        <w:bottom w:val="none" w:sz="0" w:space="0" w:color="auto"/>
        <w:right w:val="none" w:sz="0" w:space="0" w:color="auto"/>
      </w:divBdr>
    </w:div>
    <w:div w:id="1607544900">
      <w:bodyDiv w:val="1"/>
      <w:marLeft w:val="0"/>
      <w:marRight w:val="0"/>
      <w:marTop w:val="0"/>
      <w:marBottom w:val="0"/>
      <w:divBdr>
        <w:top w:val="none" w:sz="0" w:space="0" w:color="auto"/>
        <w:left w:val="none" w:sz="0" w:space="0" w:color="auto"/>
        <w:bottom w:val="none" w:sz="0" w:space="0" w:color="auto"/>
        <w:right w:val="none" w:sz="0" w:space="0" w:color="auto"/>
      </w:divBdr>
    </w:div>
    <w:div w:id="1607615297">
      <w:bodyDiv w:val="1"/>
      <w:marLeft w:val="0"/>
      <w:marRight w:val="0"/>
      <w:marTop w:val="0"/>
      <w:marBottom w:val="0"/>
      <w:divBdr>
        <w:top w:val="none" w:sz="0" w:space="0" w:color="auto"/>
        <w:left w:val="none" w:sz="0" w:space="0" w:color="auto"/>
        <w:bottom w:val="none" w:sz="0" w:space="0" w:color="auto"/>
        <w:right w:val="none" w:sz="0" w:space="0" w:color="auto"/>
      </w:divBdr>
    </w:div>
    <w:div w:id="1609502824">
      <w:bodyDiv w:val="1"/>
      <w:marLeft w:val="0"/>
      <w:marRight w:val="0"/>
      <w:marTop w:val="0"/>
      <w:marBottom w:val="0"/>
      <w:divBdr>
        <w:top w:val="none" w:sz="0" w:space="0" w:color="auto"/>
        <w:left w:val="none" w:sz="0" w:space="0" w:color="auto"/>
        <w:bottom w:val="none" w:sz="0" w:space="0" w:color="auto"/>
        <w:right w:val="none" w:sz="0" w:space="0" w:color="auto"/>
      </w:divBdr>
    </w:div>
    <w:div w:id="1610047390">
      <w:bodyDiv w:val="1"/>
      <w:marLeft w:val="0"/>
      <w:marRight w:val="0"/>
      <w:marTop w:val="0"/>
      <w:marBottom w:val="0"/>
      <w:divBdr>
        <w:top w:val="none" w:sz="0" w:space="0" w:color="auto"/>
        <w:left w:val="none" w:sz="0" w:space="0" w:color="auto"/>
        <w:bottom w:val="none" w:sz="0" w:space="0" w:color="auto"/>
        <w:right w:val="none" w:sz="0" w:space="0" w:color="auto"/>
      </w:divBdr>
    </w:div>
    <w:div w:id="1610312999">
      <w:bodyDiv w:val="1"/>
      <w:marLeft w:val="0"/>
      <w:marRight w:val="0"/>
      <w:marTop w:val="0"/>
      <w:marBottom w:val="0"/>
      <w:divBdr>
        <w:top w:val="none" w:sz="0" w:space="0" w:color="auto"/>
        <w:left w:val="none" w:sz="0" w:space="0" w:color="auto"/>
        <w:bottom w:val="none" w:sz="0" w:space="0" w:color="auto"/>
        <w:right w:val="none" w:sz="0" w:space="0" w:color="auto"/>
      </w:divBdr>
    </w:div>
    <w:div w:id="1610355169">
      <w:bodyDiv w:val="1"/>
      <w:marLeft w:val="0"/>
      <w:marRight w:val="0"/>
      <w:marTop w:val="0"/>
      <w:marBottom w:val="0"/>
      <w:divBdr>
        <w:top w:val="none" w:sz="0" w:space="0" w:color="auto"/>
        <w:left w:val="none" w:sz="0" w:space="0" w:color="auto"/>
        <w:bottom w:val="none" w:sz="0" w:space="0" w:color="auto"/>
        <w:right w:val="none" w:sz="0" w:space="0" w:color="auto"/>
      </w:divBdr>
    </w:div>
    <w:div w:id="1610507166">
      <w:bodyDiv w:val="1"/>
      <w:marLeft w:val="0"/>
      <w:marRight w:val="0"/>
      <w:marTop w:val="0"/>
      <w:marBottom w:val="0"/>
      <w:divBdr>
        <w:top w:val="none" w:sz="0" w:space="0" w:color="auto"/>
        <w:left w:val="none" w:sz="0" w:space="0" w:color="auto"/>
        <w:bottom w:val="none" w:sz="0" w:space="0" w:color="auto"/>
        <w:right w:val="none" w:sz="0" w:space="0" w:color="auto"/>
      </w:divBdr>
    </w:div>
    <w:div w:id="1610970269">
      <w:bodyDiv w:val="1"/>
      <w:marLeft w:val="0"/>
      <w:marRight w:val="0"/>
      <w:marTop w:val="0"/>
      <w:marBottom w:val="0"/>
      <w:divBdr>
        <w:top w:val="none" w:sz="0" w:space="0" w:color="auto"/>
        <w:left w:val="none" w:sz="0" w:space="0" w:color="auto"/>
        <w:bottom w:val="none" w:sz="0" w:space="0" w:color="auto"/>
        <w:right w:val="none" w:sz="0" w:space="0" w:color="auto"/>
      </w:divBdr>
    </w:div>
    <w:div w:id="1611429596">
      <w:bodyDiv w:val="1"/>
      <w:marLeft w:val="0"/>
      <w:marRight w:val="0"/>
      <w:marTop w:val="0"/>
      <w:marBottom w:val="0"/>
      <w:divBdr>
        <w:top w:val="none" w:sz="0" w:space="0" w:color="auto"/>
        <w:left w:val="none" w:sz="0" w:space="0" w:color="auto"/>
        <w:bottom w:val="none" w:sz="0" w:space="0" w:color="auto"/>
        <w:right w:val="none" w:sz="0" w:space="0" w:color="auto"/>
      </w:divBdr>
    </w:div>
    <w:div w:id="1613394095">
      <w:bodyDiv w:val="1"/>
      <w:marLeft w:val="0"/>
      <w:marRight w:val="0"/>
      <w:marTop w:val="0"/>
      <w:marBottom w:val="0"/>
      <w:divBdr>
        <w:top w:val="none" w:sz="0" w:space="0" w:color="auto"/>
        <w:left w:val="none" w:sz="0" w:space="0" w:color="auto"/>
        <w:bottom w:val="none" w:sz="0" w:space="0" w:color="auto"/>
        <w:right w:val="none" w:sz="0" w:space="0" w:color="auto"/>
      </w:divBdr>
    </w:div>
    <w:div w:id="1615820361">
      <w:bodyDiv w:val="1"/>
      <w:marLeft w:val="0"/>
      <w:marRight w:val="0"/>
      <w:marTop w:val="0"/>
      <w:marBottom w:val="0"/>
      <w:divBdr>
        <w:top w:val="none" w:sz="0" w:space="0" w:color="auto"/>
        <w:left w:val="none" w:sz="0" w:space="0" w:color="auto"/>
        <w:bottom w:val="none" w:sz="0" w:space="0" w:color="auto"/>
        <w:right w:val="none" w:sz="0" w:space="0" w:color="auto"/>
      </w:divBdr>
    </w:div>
    <w:div w:id="1616253589">
      <w:bodyDiv w:val="1"/>
      <w:marLeft w:val="0"/>
      <w:marRight w:val="0"/>
      <w:marTop w:val="0"/>
      <w:marBottom w:val="0"/>
      <w:divBdr>
        <w:top w:val="none" w:sz="0" w:space="0" w:color="auto"/>
        <w:left w:val="none" w:sz="0" w:space="0" w:color="auto"/>
        <w:bottom w:val="none" w:sz="0" w:space="0" w:color="auto"/>
        <w:right w:val="none" w:sz="0" w:space="0" w:color="auto"/>
      </w:divBdr>
    </w:div>
    <w:div w:id="1616253685">
      <w:bodyDiv w:val="1"/>
      <w:marLeft w:val="0"/>
      <w:marRight w:val="0"/>
      <w:marTop w:val="0"/>
      <w:marBottom w:val="0"/>
      <w:divBdr>
        <w:top w:val="none" w:sz="0" w:space="0" w:color="auto"/>
        <w:left w:val="none" w:sz="0" w:space="0" w:color="auto"/>
        <w:bottom w:val="none" w:sz="0" w:space="0" w:color="auto"/>
        <w:right w:val="none" w:sz="0" w:space="0" w:color="auto"/>
      </w:divBdr>
    </w:div>
    <w:div w:id="1618096879">
      <w:bodyDiv w:val="1"/>
      <w:marLeft w:val="0"/>
      <w:marRight w:val="0"/>
      <w:marTop w:val="0"/>
      <w:marBottom w:val="0"/>
      <w:divBdr>
        <w:top w:val="none" w:sz="0" w:space="0" w:color="auto"/>
        <w:left w:val="none" w:sz="0" w:space="0" w:color="auto"/>
        <w:bottom w:val="none" w:sz="0" w:space="0" w:color="auto"/>
        <w:right w:val="none" w:sz="0" w:space="0" w:color="auto"/>
      </w:divBdr>
    </w:div>
    <w:div w:id="1618759993">
      <w:bodyDiv w:val="1"/>
      <w:marLeft w:val="0"/>
      <w:marRight w:val="0"/>
      <w:marTop w:val="0"/>
      <w:marBottom w:val="0"/>
      <w:divBdr>
        <w:top w:val="none" w:sz="0" w:space="0" w:color="auto"/>
        <w:left w:val="none" w:sz="0" w:space="0" w:color="auto"/>
        <w:bottom w:val="none" w:sz="0" w:space="0" w:color="auto"/>
        <w:right w:val="none" w:sz="0" w:space="0" w:color="auto"/>
      </w:divBdr>
    </w:div>
    <w:div w:id="1619138161">
      <w:bodyDiv w:val="1"/>
      <w:marLeft w:val="0"/>
      <w:marRight w:val="0"/>
      <w:marTop w:val="0"/>
      <w:marBottom w:val="0"/>
      <w:divBdr>
        <w:top w:val="none" w:sz="0" w:space="0" w:color="auto"/>
        <w:left w:val="none" w:sz="0" w:space="0" w:color="auto"/>
        <w:bottom w:val="none" w:sz="0" w:space="0" w:color="auto"/>
        <w:right w:val="none" w:sz="0" w:space="0" w:color="auto"/>
      </w:divBdr>
    </w:div>
    <w:div w:id="1620330352">
      <w:bodyDiv w:val="1"/>
      <w:marLeft w:val="0"/>
      <w:marRight w:val="0"/>
      <w:marTop w:val="0"/>
      <w:marBottom w:val="0"/>
      <w:divBdr>
        <w:top w:val="none" w:sz="0" w:space="0" w:color="auto"/>
        <w:left w:val="none" w:sz="0" w:space="0" w:color="auto"/>
        <w:bottom w:val="none" w:sz="0" w:space="0" w:color="auto"/>
        <w:right w:val="none" w:sz="0" w:space="0" w:color="auto"/>
      </w:divBdr>
    </w:div>
    <w:div w:id="1620331048">
      <w:bodyDiv w:val="1"/>
      <w:marLeft w:val="0"/>
      <w:marRight w:val="0"/>
      <w:marTop w:val="0"/>
      <w:marBottom w:val="0"/>
      <w:divBdr>
        <w:top w:val="none" w:sz="0" w:space="0" w:color="auto"/>
        <w:left w:val="none" w:sz="0" w:space="0" w:color="auto"/>
        <w:bottom w:val="none" w:sz="0" w:space="0" w:color="auto"/>
        <w:right w:val="none" w:sz="0" w:space="0" w:color="auto"/>
      </w:divBdr>
    </w:div>
    <w:div w:id="1620841703">
      <w:bodyDiv w:val="1"/>
      <w:marLeft w:val="0"/>
      <w:marRight w:val="0"/>
      <w:marTop w:val="0"/>
      <w:marBottom w:val="0"/>
      <w:divBdr>
        <w:top w:val="none" w:sz="0" w:space="0" w:color="auto"/>
        <w:left w:val="none" w:sz="0" w:space="0" w:color="auto"/>
        <w:bottom w:val="none" w:sz="0" w:space="0" w:color="auto"/>
        <w:right w:val="none" w:sz="0" w:space="0" w:color="auto"/>
      </w:divBdr>
    </w:div>
    <w:div w:id="1621379626">
      <w:bodyDiv w:val="1"/>
      <w:marLeft w:val="0"/>
      <w:marRight w:val="0"/>
      <w:marTop w:val="0"/>
      <w:marBottom w:val="0"/>
      <w:divBdr>
        <w:top w:val="none" w:sz="0" w:space="0" w:color="auto"/>
        <w:left w:val="none" w:sz="0" w:space="0" w:color="auto"/>
        <w:bottom w:val="none" w:sz="0" w:space="0" w:color="auto"/>
        <w:right w:val="none" w:sz="0" w:space="0" w:color="auto"/>
      </w:divBdr>
    </w:div>
    <w:div w:id="1621448412">
      <w:bodyDiv w:val="1"/>
      <w:marLeft w:val="0"/>
      <w:marRight w:val="0"/>
      <w:marTop w:val="0"/>
      <w:marBottom w:val="0"/>
      <w:divBdr>
        <w:top w:val="none" w:sz="0" w:space="0" w:color="auto"/>
        <w:left w:val="none" w:sz="0" w:space="0" w:color="auto"/>
        <w:bottom w:val="none" w:sz="0" w:space="0" w:color="auto"/>
        <w:right w:val="none" w:sz="0" w:space="0" w:color="auto"/>
      </w:divBdr>
    </w:div>
    <w:div w:id="1621834055">
      <w:bodyDiv w:val="1"/>
      <w:marLeft w:val="0"/>
      <w:marRight w:val="0"/>
      <w:marTop w:val="0"/>
      <w:marBottom w:val="0"/>
      <w:divBdr>
        <w:top w:val="none" w:sz="0" w:space="0" w:color="auto"/>
        <w:left w:val="none" w:sz="0" w:space="0" w:color="auto"/>
        <w:bottom w:val="none" w:sz="0" w:space="0" w:color="auto"/>
        <w:right w:val="none" w:sz="0" w:space="0" w:color="auto"/>
      </w:divBdr>
    </w:div>
    <w:div w:id="1623262255">
      <w:bodyDiv w:val="1"/>
      <w:marLeft w:val="0"/>
      <w:marRight w:val="0"/>
      <w:marTop w:val="0"/>
      <w:marBottom w:val="0"/>
      <w:divBdr>
        <w:top w:val="none" w:sz="0" w:space="0" w:color="auto"/>
        <w:left w:val="none" w:sz="0" w:space="0" w:color="auto"/>
        <w:bottom w:val="none" w:sz="0" w:space="0" w:color="auto"/>
        <w:right w:val="none" w:sz="0" w:space="0" w:color="auto"/>
      </w:divBdr>
    </w:div>
    <w:div w:id="1623681666">
      <w:bodyDiv w:val="1"/>
      <w:marLeft w:val="0"/>
      <w:marRight w:val="0"/>
      <w:marTop w:val="0"/>
      <w:marBottom w:val="0"/>
      <w:divBdr>
        <w:top w:val="none" w:sz="0" w:space="0" w:color="auto"/>
        <w:left w:val="none" w:sz="0" w:space="0" w:color="auto"/>
        <w:bottom w:val="none" w:sz="0" w:space="0" w:color="auto"/>
        <w:right w:val="none" w:sz="0" w:space="0" w:color="auto"/>
      </w:divBdr>
    </w:div>
    <w:div w:id="1623921741">
      <w:bodyDiv w:val="1"/>
      <w:marLeft w:val="0"/>
      <w:marRight w:val="0"/>
      <w:marTop w:val="0"/>
      <w:marBottom w:val="0"/>
      <w:divBdr>
        <w:top w:val="none" w:sz="0" w:space="0" w:color="auto"/>
        <w:left w:val="none" w:sz="0" w:space="0" w:color="auto"/>
        <w:bottom w:val="none" w:sz="0" w:space="0" w:color="auto"/>
        <w:right w:val="none" w:sz="0" w:space="0" w:color="auto"/>
      </w:divBdr>
    </w:div>
    <w:div w:id="1624581524">
      <w:bodyDiv w:val="1"/>
      <w:marLeft w:val="0"/>
      <w:marRight w:val="0"/>
      <w:marTop w:val="0"/>
      <w:marBottom w:val="0"/>
      <w:divBdr>
        <w:top w:val="none" w:sz="0" w:space="0" w:color="auto"/>
        <w:left w:val="none" w:sz="0" w:space="0" w:color="auto"/>
        <w:bottom w:val="none" w:sz="0" w:space="0" w:color="auto"/>
        <w:right w:val="none" w:sz="0" w:space="0" w:color="auto"/>
      </w:divBdr>
    </w:div>
    <w:div w:id="1625035753">
      <w:bodyDiv w:val="1"/>
      <w:marLeft w:val="0"/>
      <w:marRight w:val="0"/>
      <w:marTop w:val="0"/>
      <w:marBottom w:val="0"/>
      <w:divBdr>
        <w:top w:val="none" w:sz="0" w:space="0" w:color="auto"/>
        <w:left w:val="none" w:sz="0" w:space="0" w:color="auto"/>
        <w:bottom w:val="none" w:sz="0" w:space="0" w:color="auto"/>
        <w:right w:val="none" w:sz="0" w:space="0" w:color="auto"/>
      </w:divBdr>
    </w:div>
    <w:div w:id="1625698441">
      <w:bodyDiv w:val="1"/>
      <w:marLeft w:val="0"/>
      <w:marRight w:val="0"/>
      <w:marTop w:val="0"/>
      <w:marBottom w:val="0"/>
      <w:divBdr>
        <w:top w:val="none" w:sz="0" w:space="0" w:color="auto"/>
        <w:left w:val="none" w:sz="0" w:space="0" w:color="auto"/>
        <w:bottom w:val="none" w:sz="0" w:space="0" w:color="auto"/>
        <w:right w:val="none" w:sz="0" w:space="0" w:color="auto"/>
      </w:divBdr>
    </w:div>
    <w:div w:id="1626279439">
      <w:bodyDiv w:val="1"/>
      <w:marLeft w:val="0"/>
      <w:marRight w:val="0"/>
      <w:marTop w:val="0"/>
      <w:marBottom w:val="0"/>
      <w:divBdr>
        <w:top w:val="none" w:sz="0" w:space="0" w:color="auto"/>
        <w:left w:val="none" w:sz="0" w:space="0" w:color="auto"/>
        <w:bottom w:val="none" w:sz="0" w:space="0" w:color="auto"/>
        <w:right w:val="none" w:sz="0" w:space="0" w:color="auto"/>
      </w:divBdr>
    </w:div>
    <w:div w:id="1627589840">
      <w:bodyDiv w:val="1"/>
      <w:marLeft w:val="0"/>
      <w:marRight w:val="0"/>
      <w:marTop w:val="0"/>
      <w:marBottom w:val="0"/>
      <w:divBdr>
        <w:top w:val="none" w:sz="0" w:space="0" w:color="auto"/>
        <w:left w:val="none" w:sz="0" w:space="0" w:color="auto"/>
        <w:bottom w:val="none" w:sz="0" w:space="0" w:color="auto"/>
        <w:right w:val="none" w:sz="0" w:space="0" w:color="auto"/>
      </w:divBdr>
    </w:div>
    <w:div w:id="1628008947">
      <w:bodyDiv w:val="1"/>
      <w:marLeft w:val="0"/>
      <w:marRight w:val="0"/>
      <w:marTop w:val="0"/>
      <w:marBottom w:val="0"/>
      <w:divBdr>
        <w:top w:val="none" w:sz="0" w:space="0" w:color="auto"/>
        <w:left w:val="none" w:sz="0" w:space="0" w:color="auto"/>
        <w:bottom w:val="none" w:sz="0" w:space="0" w:color="auto"/>
        <w:right w:val="none" w:sz="0" w:space="0" w:color="auto"/>
      </w:divBdr>
    </w:div>
    <w:div w:id="1628505627">
      <w:bodyDiv w:val="1"/>
      <w:marLeft w:val="0"/>
      <w:marRight w:val="0"/>
      <w:marTop w:val="0"/>
      <w:marBottom w:val="0"/>
      <w:divBdr>
        <w:top w:val="none" w:sz="0" w:space="0" w:color="auto"/>
        <w:left w:val="none" w:sz="0" w:space="0" w:color="auto"/>
        <w:bottom w:val="none" w:sz="0" w:space="0" w:color="auto"/>
        <w:right w:val="none" w:sz="0" w:space="0" w:color="auto"/>
      </w:divBdr>
    </w:div>
    <w:div w:id="1629239832">
      <w:bodyDiv w:val="1"/>
      <w:marLeft w:val="0"/>
      <w:marRight w:val="0"/>
      <w:marTop w:val="0"/>
      <w:marBottom w:val="0"/>
      <w:divBdr>
        <w:top w:val="none" w:sz="0" w:space="0" w:color="auto"/>
        <w:left w:val="none" w:sz="0" w:space="0" w:color="auto"/>
        <w:bottom w:val="none" w:sz="0" w:space="0" w:color="auto"/>
        <w:right w:val="none" w:sz="0" w:space="0" w:color="auto"/>
      </w:divBdr>
    </w:div>
    <w:div w:id="1629697653">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31011350">
      <w:bodyDiv w:val="1"/>
      <w:marLeft w:val="0"/>
      <w:marRight w:val="0"/>
      <w:marTop w:val="0"/>
      <w:marBottom w:val="0"/>
      <w:divBdr>
        <w:top w:val="none" w:sz="0" w:space="0" w:color="auto"/>
        <w:left w:val="none" w:sz="0" w:space="0" w:color="auto"/>
        <w:bottom w:val="none" w:sz="0" w:space="0" w:color="auto"/>
        <w:right w:val="none" w:sz="0" w:space="0" w:color="auto"/>
      </w:divBdr>
    </w:div>
    <w:div w:id="1631203671">
      <w:bodyDiv w:val="1"/>
      <w:marLeft w:val="0"/>
      <w:marRight w:val="0"/>
      <w:marTop w:val="0"/>
      <w:marBottom w:val="0"/>
      <w:divBdr>
        <w:top w:val="none" w:sz="0" w:space="0" w:color="auto"/>
        <w:left w:val="none" w:sz="0" w:space="0" w:color="auto"/>
        <w:bottom w:val="none" w:sz="0" w:space="0" w:color="auto"/>
        <w:right w:val="none" w:sz="0" w:space="0" w:color="auto"/>
      </w:divBdr>
    </w:div>
    <w:div w:id="1631860553">
      <w:bodyDiv w:val="1"/>
      <w:marLeft w:val="0"/>
      <w:marRight w:val="0"/>
      <w:marTop w:val="0"/>
      <w:marBottom w:val="0"/>
      <w:divBdr>
        <w:top w:val="none" w:sz="0" w:space="0" w:color="auto"/>
        <w:left w:val="none" w:sz="0" w:space="0" w:color="auto"/>
        <w:bottom w:val="none" w:sz="0" w:space="0" w:color="auto"/>
        <w:right w:val="none" w:sz="0" w:space="0" w:color="auto"/>
      </w:divBdr>
    </w:div>
    <w:div w:id="1632633283">
      <w:bodyDiv w:val="1"/>
      <w:marLeft w:val="0"/>
      <w:marRight w:val="0"/>
      <w:marTop w:val="0"/>
      <w:marBottom w:val="0"/>
      <w:divBdr>
        <w:top w:val="none" w:sz="0" w:space="0" w:color="auto"/>
        <w:left w:val="none" w:sz="0" w:space="0" w:color="auto"/>
        <w:bottom w:val="none" w:sz="0" w:space="0" w:color="auto"/>
        <w:right w:val="none" w:sz="0" w:space="0" w:color="auto"/>
      </w:divBdr>
    </w:div>
    <w:div w:id="1632662880">
      <w:bodyDiv w:val="1"/>
      <w:marLeft w:val="0"/>
      <w:marRight w:val="0"/>
      <w:marTop w:val="0"/>
      <w:marBottom w:val="0"/>
      <w:divBdr>
        <w:top w:val="none" w:sz="0" w:space="0" w:color="auto"/>
        <w:left w:val="none" w:sz="0" w:space="0" w:color="auto"/>
        <w:bottom w:val="none" w:sz="0" w:space="0" w:color="auto"/>
        <w:right w:val="none" w:sz="0" w:space="0" w:color="auto"/>
      </w:divBdr>
    </w:div>
    <w:div w:id="1633167942">
      <w:bodyDiv w:val="1"/>
      <w:marLeft w:val="0"/>
      <w:marRight w:val="0"/>
      <w:marTop w:val="0"/>
      <w:marBottom w:val="0"/>
      <w:divBdr>
        <w:top w:val="none" w:sz="0" w:space="0" w:color="auto"/>
        <w:left w:val="none" w:sz="0" w:space="0" w:color="auto"/>
        <w:bottom w:val="none" w:sz="0" w:space="0" w:color="auto"/>
        <w:right w:val="none" w:sz="0" w:space="0" w:color="auto"/>
      </w:divBdr>
    </w:div>
    <w:div w:id="1633363619">
      <w:bodyDiv w:val="1"/>
      <w:marLeft w:val="0"/>
      <w:marRight w:val="0"/>
      <w:marTop w:val="0"/>
      <w:marBottom w:val="0"/>
      <w:divBdr>
        <w:top w:val="none" w:sz="0" w:space="0" w:color="auto"/>
        <w:left w:val="none" w:sz="0" w:space="0" w:color="auto"/>
        <w:bottom w:val="none" w:sz="0" w:space="0" w:color="auto"/>
        <w:right w:val="none" w:sz="0" w:space="0" w:color="auto"/>
      </w:divBdr>
    </w:div>
    <w:div w:id="1635060164">
      <w:bodyDiv w:val="1"/>
      <w:marLeft w:val="0"/>
      <w:marRight w:val="0"/>
      <w:marTop w:val="0"/>
      <w:marBottom w:val="0"/>
      <w:divBdr>
        <w:top w:val="none" w:sz="0" w:space="0" w:color="auto"/>
        <w:left w:val="none" w:sz="0" w:space="0" w:color="auto"/>
        <w:bottom w:val="none" w:sz="0" w:space="0" w:color="auto"/>
        <w:right w:val="none" w:sz="0" w:space="0" w:color="auto"/>
      </w:divBdr>
    </w:div>
    <w:div w:id="1635677044">
      <w:bodyDiv w:val="1"/>
      <w:marLeft w:val="0"/>
      <w:marRight w:val="0"/>
      <w:marTop w:val="0"/>
      <w:marBottom w:val="0"/>
      <w:divBdr>
        <w:top w:val="none" w:sz="0" w:space="0" w:color="auto"/>
        <w:left w:val="none" w:sz="0" w:space="0" w:color="auto"/>
        <w:bottom w:val="none" w:sz="0" w:space="0" w:color="auto"/>
        <w:right w:val="none" w:sz="0" w:space="0" w:color="auto"/>
      </w:divBdr>
    </w:div>
    <w:div w:id="1635796009">
      <w:bodyDiv w:val="1"/>
      <w:marLeft w:val="0"/>
      <w:marRight w:val="0"/>
      <w:marTop w:val="0"/>
      <w:marBottom w:val="0"/>
      <w:divBdr>
        <w:top w:val="none" w:sz="0" w:space="0" w:color="auto"/>
        <w:left w:val="none" w:sz="0" w:space="0" w:color="auto"/>
        <w:bottom w:val="none" w:sz="0" w:space="0" w:color="auto"/>
        <w:right w:val="none" w:sz="0" w:space="0" w:color="auto"/>
      </w:divBdr>
    </w:div>
    <w:div w:id="1635984167">
      <w:bodyDiv w:val="1"/>
      <w:marLeft w:val="0"/>
      <w:marRight w:val="0"/>
      <w:marTop w:val="0"/>
      <w:marBottom w:val="0"/>
      <w:divBdr>
        <w:top w:val="none" w:sz="0" w:space="0" w:color="auto"/>
        <w:left w:val="none" w:sz="0" w:space="0" w:color="auto"/>
        <w:bottom w:val="none" w:sz="0" w:space="0" w:color="auto"/>
        <w:right w:val="none" w:sz="0" w:space="0" w:color="auto"/>
      </w:divBdr>
    </w:div>
    <w:div w:id="1636059335">
      <w:bodyDiv w:val="1"/>
      <w:marLeft w:val="0"/>
      <w:marRight w:val="0"/>
      <w:marTop w:val="0"/>
      <w:marBottom w:val="0"/>
      <w:divBdr>
        <w:top w:val="none" w:sz="0" w:space="0" w:color="auto"/>
        <w:left w:val="none" w:sz="0" w:space="0" w:color="auto"/>
        <w:bottom w:val="none" w:sz="0" w:space="0" w:color="auto"/>
        <w:right w:val="none" w:sz="0" w:space="0" w:color="auto"/>
      </w:divBdr>
    </w:div>
    <w:div w:id="1639190454">
      <w:bodyDiv w:val="1"/>
      <w:marLeft w:val="0"/>
      <w:marRight w:val="0"/>
      <w:marTop w:val="0"/>
      <w:marBottom w:val="0"/>
      <w:divBdr>
        <w:top w:val="none" w:sz="0" w:space="0" w:color="auto"/>
        <w:left w:val="none" w:sz="0" w:space="0" w:color="auto"/>
        <w:bottom w:val="none" w:sz="0" w:space="0" w:color="auto"/>
        <w:right w:val="none" w:sz="0" w:space="0" w:color="auto"/>
      </w:divBdr>
    </w:div>
    <w:div w:id="1640258479">
      <w:bodyDiv w:val="1"/>
      <w:marLeft w:val="0"/>
      <w:marRight w:val="0"/>
      <w:marTop w:val="0"/>
      <w:marBottom w:val="0"/>
      <w:divBdr>
        <w:top w:val="none" w:sz="0" w:space="0" w:color="auto"/>
        <w:left w:val="none" w:sz="0" w:space="0" w:color="auto"/>
        <w:bottom w:val="none" w:sz="0" w:space="0" w:color="auto"/>
        <w:right w:val="none" w:sz="0" w:space="0" w:color="auto"/>
      </w:divBdr>
    </w:div>
    <w:div w:id="1640838101">
      <w:bodyDiv w:val="1"/>
      <w:marLeft w:val="0"/>
      <w:marRight w:val="0"/>
      <w:marTop w:val="0"/>
      <w:marBottom w:val="0"/>
      <w:divBdr>
        <w:top w:val="none" w:sz="0" w:space="0" w:color="auto"/>
        <w:left w:val="none" w:sz="0" w:space="0" w:color="auto"/>
        <w:bottom w:val="none" w:sz="0" w:space="0" w:color="auto"/>
        <w:right w:val="none" w:sz="0" w:space="0" w:color="auto"/>
      </w:divBdr>
    </w:div>
    <w:div w:id="1640838703">
      <w:bodyDiv w:val="1"/>
      <w:marLeft w:val="0"/>
      <w:marRight w:val="0"/>
      <w:marTop w:val="0"/>
      <w:marBottom w:val="0"/>
      <w:divBdr>
        <w:top w:val="none" w:sz="0" w:space="0" w:color="auto"/>
        <w:left w:val="none" w:sz="0" w:space="0" w:color="auto"/>
        <w:bottom w:val="none" w:sz="0" w:space="0" w:color="auto"/>
        <w:right w:val="none" w:sz="0" w:space="0" w:color="auto"/>
      </w:divBdr>
    </w:div>
    <w:div w:id="1640956977">
      <w:bodyDiv w:val="1"/>
      <w:marLeft w:val="0"/>
      <w:marRight w:val="0"/>
      <w:marTop w:val="0"/>
      <w:marBottom w:val="0"/>
      <w:divBdr>
        <w:top w:val="none" w:sz="0" w:space="0" w:color="auto"/>
        <w:left w:val="none" w:sz="0" w:space="0" w:color="auto"/>
        <w:bottom w:val="none" w:sz="0" w:space="0" w:color="auto"/>
        <w:right w:val="none" w:sz="0" w:space="0" w:color="auto"/>
      </w:divBdr>
    </w:div>
    <w:div w:id="1640958259">
      <w:bodyDiv w:val="1"/>
      <w:marLeft w:val="0"/>
      <w:marRight w:val="0"/>
      <w:marTop w:val="0"/>
      <w:marBottom w:val="0"/>
      <w:divBdr>
        <w:top w:val="none" w:sz="0" w:space="0" w:color="auto"/>
        <w:left w:val="none" w:sz="0" w:space="0" w:color="auto"/>
        <w:bottom w:val="none" w:sz="0" w:space="0" w:color="auto"/>
        <w:right w:val="none" w:sz="0" w:space="0" w:color="auto"/>
      </w:divBdr>
    </w:div>
    <w:div w:id="1641694384">
      <w:bodyDiv w:val="1"/>
      <w:marLeft w:val="0"/>
      <w:marRight w:val="0"/>
      <w:marTop w:val="0"/>
      <w:marBottom w:val="0"/>
      <w:divBdr>
        <w:top w:val="none" w:sz="0" w:space="0" w:color="auto"/>
        <w:left w:val="none" w:sz="0" w:space="0" w:color="auto"/>
        <w:bottom w:val="none" w:sz="0" w:space="0" w:color="auto"/>
        <w:right w:val="none" w:sz="0" w:space="0" w:color="auto"/>
      </w:divBdr>
    </w:div>
    <w:div w:id="1643071872">
      <w:bodyDiv w:val="1"/>
      <w:marLeft w:val="0"/>
      <w:marRight w:val="0"/>
      <w:marTop w:val="0"/>
      <w:marBottom w:val="0"/>
      <w:divBdr>
        <w:top w:val="none" w:sz="0" w:space="0" w:color="auto"/>
        <w:left w:val="none" w:sz="0" w:space="0" w:color="auto"/>
        <w:bottom w:val="none" w:sz="0" w:space="0" w:color="auto"/>
        <w:right w:val="none" w:sz="0" w:space="0" w:color="auto"/>
      </w:divBdr>
    </w:div>
    <w:div w:id="1643123305">
      <w:bodyDiv w:val="1"/>
      <w:marLeft w:val="0"/>
      <w:marRight w:val="0"/>
      <w:marTop w:val="0"/>
      <w:marBottom w:val="0"/>
      <w:divBdr>
        <w:top w:val="none" w:sz="0" w:space="0" w:color="auto"/>
        <w:left w:val="none" w:sz="0" w:space="0" w:color="auto"/>
        <w:bottom w:val="none" w:sz="0" w:space="0" w:color="auto"/>
        <w:right w:val="none" w:sz="0" w:space="0" w:color="auto"/>
      </w:divBdr>
    </w:div>
    <w:div w:id="1643190981">
      <w:bodyDiv w:val="1"/>
      <w:marLeft w:val="0"/>
      <w:marRight w:val="0"/>
      <w:marTop w:val="0"/>
      <w:marBottom w:val="0"/>
      <w:divBdr>
        <w:top w:val="none" w:sz="0" w:space="0" w:color="auto"/>
        <w:left w:val="none" w:sz="0" w:space="0" w:color="auto"/>
        <w:bottom w:val="none" w:sz="0" w:space="0" w:color="auto"/>
        <w:right w:val="none" w:sz="0" w:space="0" w:color="auto"/>
      </w:divBdr>
    </w:div>
    <w:div w:id="1643346015">
      <w:bodyDiv w:val="1"/>
      <w:marLeft w:val="0"/>
      <w:marRight w:val="0"/>
      <w:marTop w:val="0"/>
      <w:marBottom w:val="0"/>
      <w:divBdr>
        <w:top w:val="none" w:sz="0" w:space="0" w:color="auto"/>
        <w:left w:val="none" w:sz="0" w:space="0" w:color="auto"/>
        <w:bottom w:val="none" w:sz="0" w:space="0" w:color="auto"/>
        <w:right w:val="none" w:sz="0" w:space="0" w:color="auto"/>
      </w:divBdr>
    </w:div>
    <w:div w:id="1644308564">
      <w:bodyDiv w:val="1"/>
      <w:marLeft w:val="0"/>
      <w:marRight w:val="0"/>
      <w:marTop w:val="0"/>
      <w:marBottom w:val="0"/>
      <w:divBdr>
        <w:top w:val="none" w:sz="0" w:space="0" w:color="auto"/>
        <w:left w:val="none" w:sz="0" w:space="0" w:color="auto"/>
        <w:bottom w:val="none" w:sz="0" w:space="0" w:color="auto"/>
        <w:right w:val="none" w:sz="0" w:space="0" w:color="auto"/>
      </w:divBdr>
    </w:div>
    <w:div w:id="1645769902">
      <w:bodyDiv w:val="1"/>
      <w:marLeft w:val="0"/>
      <w:marRight w:val="0"/>
      <w:marTop w:val="0"/>
      <w:marBottom w:val="0"/>
      <w:divBdr>
        <w:top w:val="none" w:sz="0" w:space="0" w:color="auto"/>
        <w:left w:val="none" w:sz="0" w:space="0" w:color="auto"/>
        <w:bottom w:val="none" w:sz="0" w:space="0" w:color="auto"/>
        <w:right w:val="none" w:sz="0" w:space="0" w:color="auto"/>
      </w:divBdr>
    </w:div>
    <w:div w:id="1647315246">
      <w:bodyDiv w:val="1"/>
      <w:marLeft w:val="0"/>
      <w:marRight w:val="0"/>
      <w:marTop w:val="0"/>
      <w:marBottom w:val="0"/>
      <w:divBdr>
        <w:top w:val="none" w:sz="0" w:space="0" w:color="auto"/>
        <w:left w:val="none" w:sz="0" w:space="0" w:color="auto"/>
        <w:bottom w:val="none" w:sz="0" w:space="0" w:color="auto"/>
        <w:right w:val="none" w:sz="0" w:space="0" w:color="auto"/>
      </w:divBdr>
    </w:div>
    <w:div w:id="1647510049">
      <w:bodyDiv w:val="1"/>
      <w:marLeft w:val="0"/>
      <w:marRight w:val="0"/>
      <w:marTop w:val="0"/>
      <w:marBottom w:val="0"/>
      <w:divBdr>
        <w:top w:val="none" w:sz="0" w:space="0" w:color="auto"/>
        <w:left w:val="none" w:sz="0" w:space="0" w:color="auto"/>
        <w:bottom w:val="none" w:sz="0" w:space="0" w:color="auto"/>
        <w:right w:val="none" w:sz="0" w:space="0" w:color="auto"/>
      </w:divBdr>
    </w:div>
    <w:div w:id="1648050768">
      <w:bodyDiv w:val="1"/>
      <w:marLeft w:val="0"/>
      <w:marRight w:val="0"/>
      <w:marTop w:val="0"/>
      <w:marBottom w:val="0"/>
      <w:divBdr>
        <w:top w:val="none" w:sz="0" w:space="0" w:color="auto"/>
        <w:left w:val="none" w:sz="0" w:space="0" w:color="auto"/>
        <w:bottom w:val="none" w:sz="0" w:space="0" w:color="auto"/>
        <w:right w:val="none" w:sz="0" w:space="0" w:color="auto"/>
      </w:divBdr>
    </w:div>
    <w:div w:id="1648170479">
      <w:bodyDiv w:val="1"/>
      <w:marLeft w:val="0"/>
      <w:marRight w:val="0"/>
      <w:marTop w:val="0"/>
      <w:marBottom w:val="0"/>
      <w:divBdr>
        <w:top w:val="none" w:sz="0" w:space="0" w:color="auto"/>
        <w:left w:val="none" w:sz="0" w:space="0" w:color="auto"/>
        <w:bottom w:val="none" w:sz="0" w:space="0" w:color="auto"/>
        <w:right w:val="none" w:sz="0" w:space="0" w:color="auto"/>
      </w:divBdr>
    </w:div>
    <w:div w:id="1648197209">
      <w:bodyDiv w:val="1"/>
      <w:marLeft w:val="0"/>
      <w:marRight w:val="0"/>
      <w:marTop w:val="0"/>
      <w:marBottom w:val="0"/>
      <w:divBdr>
        <w:top w:val="none" w:sz="0" w:space="0" w:color="auto"/>
        <w:left w:val="none" w:sz="0" w:space="0" w:color="auto"/>
        <w:bottom w:val="none" w:sz="0" w:space="0" w:color="auto"/>
        <w:right w:val="none" w:sz="0" w:space="0" w:color="auto"/>
      </w:divBdr>
    </w:div>
    <w:div w:id="1648507102">
      <w:bodyDiv w:val="1"/>
      <w:marLeft w:val="0"/>
      <w:marRight w:val="0"/>
      <w:marTop w:val="0"/>
      <w:marBottom w:val="0"/>
      <w:divBdr>
        <w:top w:val="none" w:sz="0" w:space="0" w:color="auto"/>
        <w:left w:val="none" w:sz="0" w:space="0" w:color="auto"/>
        <w:bottom w:val="none" w:sz="0" w:space="0" w:color="auto"/>
        <w:right w:val="none" w:sz="0" w:space="0" w:color="auto"/>
      </w:divBdr>
    </w:div>
    <w:div w:id="1648705767">
      <w:bodyDiv w:val="1"/>
      <w:marLeft w:val="0"/>
      <w:marRight w:val="0"/>
      <w:marTop w:val="0"/>
      <w:marBottom w:val="0"/>
      <w:divBdr>
        <w:top w:val="none" w:sz="0" w:space="0" w:color="auto"/>
        <w:left w:val="none" w:sz="0" w:space="0" w:color="auto"/>
        <w:bottom w:val="none" w:sz="0" w:space="0" w:color="auto"/>
        <w:right w:val="none" w:sz="0" w:space="0" w:color="auto"/>
      </w:divBdr>
    </w:div>
    <w:div w:id="1649164427">
      <w:bodyDiv w:val="1"/>
      <w:marLeft w:val="0"/>
      <w:marRight w:val="0"/>
      <w:marTop w:val="0"/>
      <w:marBottom w:val="0"/>
      <w:divBdr>
        <w:top w:val="none" w:sz="0" w:space="0" w:color="auto"/>
        <w:left w:val="none" w:sz="0" w:space="0" w:color="auto"/>
        <w:bottom w:val="none" w:sz="0" w:space="0" w:color="auto"/>
        <w:right w:val="none" w:sz="0" w:space="0" w:color="auto"/>
      </w:divBdr>
    </w:div>
    <w:div w:id="1649289519">
      <w:bodyDiv w:val="1"/>
      <w:marLeft w:val="0"/>
      <w:marRight w:val="0"/>
      <w:marTop w:val="0"/>
      <w:marBottom w:val="0"/>
      <w:divBdr>
        <w:top w:val="none" w:sz="0" w:space="0" w:color="auto"/>
        <w:left w:val="none" w:sz="0" w:space="0" w:color="auto"/>
        <w:bottom w:val="none" w:sz="0" w:space="0" w:color="auto"/>
        <w:right w:val="none" w:sz="0" w:space="0" w:color="auto"/>
      </w:divBdr>
    </w:div>
    <w:div w:id="1650015482">
      <w:bodyDiv w:val="1"/>
      <w:marLeft w:val="0"/>
      <w:marRight w:val="0"/>
      <w:marTop w:val="0"/>
      <w:marBottom w:val="0"/>
      <w:divBdr>
        <w:top w:val="none" w:sz="0" w:space="0" w:color="auto"/>
        <w:left w:val="none" w:sz="0" w:space="0" w:color="auto"/>
        <w:bottom w:val="none" w:sz="0" w:space="0" w:color="auto"/>
        <w:right w:val="none" w:sz="0" w:space="0" w:color="auto"/>
      </w:divBdr>
    </w:div>
    <w:div w:id="1650934790">
      <w:bodyDiv w:val="1"/>
      <w:marLeft w:val="0"/>
      <w:marRight w:val="0"/>
      <w:marTop w:val="0"/>
      <w:marBottom w:val="0"/>
      <w:divBdr>
        <w:top w:val="none" w:sz="0" w:space="0" w:color="auto"/>
        <w:left w:val="none" w:sz="0" w:space="0" w:color="auto"/>
        <w:bottom w:val="none" w:sz="0" w:space="0" w:color="auto"/>
        <w:right w:val="none" w:sz="0" w:space="0" w:color="auto"/>
      </w:divBdr>
    </w:div>
    <w:div w:id="1651328251">
      <w:bodyDiv w:val="1"/>
      <w:marLeft w:val="0"/>
      <w:marRight w:val="0"/>
      <w:marTop w:val="0"/>
      <w:marBottom w:val="0"/>
      <w:divBdr>
        <w:top w:val="none" w:sz="0" w:space="0" w:color="auto"/>
        <w:left w:val="none" w:sz="0" w:space="0" w:color="auto"/>
        <w:bottom w:val="none" w:sz="0" w:space="0" w:color="auto"/>
        <w:right w:val="none" w:sz="0" w:space="0" w:color="auto"/>
      </w:divBdr>
    </w:div>
    <w:div w:id="1652365973">
      <w:bodyDiv w:val="1"/>
      <w:marLeft w:val="0"/>
      <w:marRight w:val="0"/>
      <w:marTop w:val="0"/>
      <w:marBottom w:val="0"/>
      <w:divBdr>
        <w:top w:val="none" w:sz="0" w:space="0" w:color="auto"/>
        <w:left w:val="none" w:sz="0" w:space="0" w:color="auto"/>
        <w:bottom w:val="none" w:sz="0" w:space="0" w:color="auto"/>
        <w:right w:val="none" w:sz="0" w:space="0" w:color="auto"/>
      </w:divBdr>
    </w:div>
    <w:div w:id="1652520318">
      <w:bodyDiv w:val="1"/>
      <w:marLeft w:val="0"/>
      <w:marRight w:val="0"/>
      <w:marTop w:val="0"/>
      <w:marBottom w:val="0"/>
      <w:divBdr>
        <w:top w:val="none" w:sz="0" w:space="0" w:color="auto"/>
        <w:left w:val="none" w:sz="0" w:space="0" w:color="auto"/>
        <w:bottom w:val="none" w:sz="0" w:space="0" w:color="auto"/>
        <w:right w:val="none" w:sz="0" w:space="0" w:color="auto"/>
      </w:divBdr>
    </w:div>
    <w:div w:id="1652832312">
      <w:bodyDiv w:val="1"/>
      <w:marLeft w:val="0"/>
      <w:marRight w:val="0"/>
      <w:marTop w:val="0"/>
      <w:marBottom w:val="0"/>
      <w:divBdr>
        <w:top w:val="none" w:sz="0" w:space="0" w:color="auto"/>
        <w:left w:val="none" w:sz="0" w:space="0" w:color="auto"/>
        <w:bottom w:val="none" w:sz="0" w:space="0" w:color="auto"/>
        <w:right w:val="none" w:sz="0" w:space="0" w:color="auto"/>
      </w:divBdr>
    </w:div>
    <w:div w:id="1653093547">
      <w:bodyDiv w:val="1"/>
      <w:marLeft w:val="0"/>
      <w:marRight w:val="0"/>
      <w:marTop w:val="0"/>
      <w:marBottom w:val="0"/>
      <w:divBdr>
        <w:top w:val="none" w:sz="0" w:space="0" w:color="auto"/>
        <w:left w:val="none" w:sz="0" w:space="0" w:color="auto"/>
        <w:bottom w:val="none" w:sz="0" w:space="0" w:color="auto"/>
        <w:right w:val="none" w:sz="0" w:space="0" w:color="auto"/>
      </w:divBdr>
    </w:div>
    <w:div w:id="1654333495">
      <w:bodyDiv w:val="1"/>
      <w:marLeft w:val="0"/>
      <w:marRight w:val="0"/>
      <w:marTop w:val="0"/>
      <w:marBottom w:val="0"/>
      <w:divBdr>
        <w:top w:val="none" w:sz="0" w:space="0" w:color="auto"/>
        <w:left w:val="none" w:sz="0" w:space="0" w:color="auto"/>
        <w:bottom w:val="none" w:sz="0" w:space="0" w:color="auto"/>
        <w:right w:val="none" w:sz="0" w:space="0" w:color="auto"/>
      </w:divBdr>
    </w:div>
    <w:div w:id="1654674098">
      <w:bodyDiv w:val="1"/>
      <w:marLeft w:val="0"/>
      <w:marRight w:val="0"/>
      <w:marTop w:val="0"/>
      <w:marBottom w:val="0"/>
      <w:divBdr>
        <w:top w:val="none" w:sz="0" w:space="0" w:color="auto"/>
        <w:left w:val="none" w:sz="0" w:space="0" w:color="auto"/>
        <w:bottom w:val="none" w:sz="0" w:space="0" w:color="auto"/>
        <w:right w:val="none" w:sz="0" w:space="0" w:color="auto"/>
      </w:divBdr>
    </w:div>
    <w:div w:id="1655836430">
      <w:bodyDiv w:val="1"/>
      <w:marLeft w:val="0"/>
      <w:marRight w:val="0"/>
      <w:marTop w:val="0"/>
      <w:marBottom w:val="0"/>
      <w:divBdr>
        <w:top w:val="none" w:sz="0" w:space="0" w:color="auto"/>
        <w:left w:val="none" w:sz="0" w:space="0" w:color="auto"/>
        <w:bottom w:val="none" w:sz="0" w:space="0" w:color="auto"/>
        <w:right w:val="none" w:sz="0" w:space="0" w:color="auto"/>
      </w:divBdr>
    </w:div>
    <w:div w:id="1655913112">
      <w:bodyDiv w:val="1"/>
      <w:marLeft w:val="0"/>
      <w:marRight w:val="0"/>
      <w:marTop w:val="0"/>
      <w:marBottom w:val="0"/>
      <w:divBdr>
        <w:top w:val="none" w:sz="0" w:space="0" w:color="auto"/>
        <w:left w:val="none" w:sz="0" w:space="0" w:color="auto"/>
        <w:bottom w:val="none" w:sz="0" w:space="0" w:color="auto"/>
        <w:right w:val="none" w:sz="0" w:space="0" w:color="auto"/>
      </w:divBdr>
    </w:div>
    <w:div w:id="1656913078">
      <w:bodyDiv w:val="1"/>
      <w:marLeft w:val="0"/>
      <w:marRight w:val="0"/>
      <w:marTop w:val="0"/>
      <w:marBottom w:val="0"/>
      <w:divBdr>
        <w:top w:val="none" w:sz="0" w:space="0" w:color="auto"/>
        <w:left w:val="none" w:sz="0" w:space="0" w:color="auto"/>
        <w:bottom w:val="none" w:sz="0" w:space="0" w:color="auto"/>
        <w:right w:val="none" w:sz="0" w:space="0" w:color="auto"/>
      </w:divBdr>
    </w:div>
    <w:div w:id="1657033068">
      <w:bodyDiv w:val="1"/>
      <w:marLeft w:val="0"/>
      <w:marRight w:val="0"/>
      <w:marTop w:val="0"/>
      <w:marBottom w:val="0"/>
      <w:divBdr>
        <w:top w:val="none" w:sz="0" w:space="0" w:color="auto"/>
        <w:left w:val="none" w:sz="0" w:space="0" w:color="auto"/>
        <w:bottom w:val="none" w:sz="0" w:space="0" w:color="auto"/>
        <w:right w:val="none" w:sz="0" w:space="0" w:color="auto"/>
      </w:divBdr>
    </w:div>
    <w:div w:id="1657343186">
      <w:bodyDiv w:val="1"/>
      <w:marLeft w:val="0"/>
      <w:marRight w:val="0"/>
      <w:marTop w:val="0"/>
      <w:marBottom w:val="0"/>
      <w:divBdr>
        <w:top w:val="none" w:sz="0" w:space="0" w:color="auto"/>
        <w:left w:val="none" w:sz="0" w:space="0" w:color="auto"/>
        <w:bottom w:val="none" w:sz="0" w:space="0" w:color="auto"/>
        <w:right w:val="none" w:sz="0" w:space="0" w:color="auto"/>
      </w:divBdr>
    </w:div>
    <w:div w:id="1657488208">
      <w:bodyDiv w:val="1"/>
      <w:marLeft w:val="0"/>
      <w:marRight w:val="0"/>
      <w:marTop w:val="0"/>
      <w:marBottom w:val="0"/>
      <w:divBdr>
        <w:top w:val="none" w:sz="0" w:space="0" w:color="auto"/>
        <w:left w:val="none" w:sz="0" w:space="0" w:color="auto"/>
        <w:bottom w:val="none" w:sz="0" w:space="0" w:color="auto"/>
        <w:right w:val="none" w:sz="0" w:space="0" w:color="auto"/>
      </w:divBdr>
    </w:div>
    <w:div w:id="1657759306">
      <w:bodyDiv w:val="1"/>
      <w:marLeft w:val="0"/>
      <w:marRight w:val="0"/>
      <w:marTop w:val="0"/>
      <w:marBottom w:val="0"/>
      <w:divBdr>
        <w:top w:val="none" w:sz="0" w:space="0" w:color="auto"/>
        <w:left w:val="none" w:sz="0" w:space="0" w:color="auto"/>
        <w:bottom w:val="none" w:sz="0" w:space="0" w:color="auto"/>
        <w:right w:val="none" w:sz="0" w:space="0" w:color="auto"/>
      </w:divBdr>
    </w:div>
    <w:div w:id="1658072043">
      <w:bodyDiv w:val="1"/>
      <w:marLeft w:val="0"/>
      <w:marRight w:val="0"/>
      <w:marTop w:val="0"/>
      <w:marBottom w:val="0"/>
      <w:divBdr>
        <w:top w:val="none" w:sz="0" w:space="0" w:color="auto"/>
        <w:left w:val="none" w:sz="0" w:space="0" w:color="auto"/>
        <w:bottom w:val="none" w:sz="0" w:space="0" w:color="auto"/>
        <w:right w:val="none" w:sz="0" w:space="0" w:color="auto"/>
      </w:divBdr>
    </w:div>
    <w:div w:id="1658613074">
      <w:bodyDiv w:val="1"/>
      <w:marLeft w:val="0"/>
      <w:marRight w:val="0"/>
      <w:marTop w:val="0"/>
      <w:marBottom w:val="0"/>
      <w:divBdr>
        <w:top w:val="none" w:sz="0" w:space="0" w:color="auto"/>
        <w:left w:val="none" w:sz="0" w:space="0" w:color="auto"/>
        <w:bottom w:val="none" w:sz="0" w:space="0" w:color="auto"/>
        <w:right w:val="none" w:sz="0" w:space="0" w:color="auto"/>
      </w:divBdr>
    </w:div>
    <w:div w:id="1661039581">
      <w:bodyDiv w:val="1"/>
      <w:marLeft w:val="0"/>
      <w:marRight w:val="0"/>
      <w:marTop w:val="0"/>
      <w:marBottom w:val="0"/>
      <w:divBdr>
        <w:top w:val="none" w:sz="0" w:space="0" w:color="auto"/>
        <w:left w:val="none" w:sz="0" w:space="0" w:color="auto"/>
        <w:bottom w:val="none" w:sz="0" w:space="0" w:color="auto"/>
        <w:right w:val="none" w:sz="0" w:space="0" w:color="auto"/>
      </w:divBdr>
    </w:div>
    <w:div w:id="1661150202">
      <w:bodyDiv w:val="1"/>
      <w:marLeft w:val="0"/>
      <w:marRight w:val="0"/>
      <w:marTop w:val="0"/>
      <w:marBottom w:val="0"/>
      <w:divBdr>
        <w:top w:val="none" w:sz="0" w:space="0" w:color="auto"/>
        <w:left w:val="none" w:sz="0" w:space="0" w:color="auto"/>
        <w:bottom w:val="none" w:sz="0" w:space="0" w:color="auto"/>
        <w:right w:val="none" w:sz="0" w:space="0" w:color="auto"/>
      </w:divBdr>
    </w:div>
    <w:div w:id="1661152564">
      <w:bodyDiv w:val="1"/>
      <w:marLeft w:val="0"/>
      <w:marRight w:val="0"/>
      <w:marTop w:val="0"/>
      <w:marBottom w:val="0"/>
      <w:divBdr>
        <w:top w:val="none" w:sz="0" w:space="0" w:color="auto"/>
        <w:left w:val="none" w:sz="0" w:space="0" w:color="auto"/>
        <w:bottom w:val="none" w:sz="0" w:space="0" w:color="auto"/>
        <w:right w:val="none" w:sz="0" w:space="0" w:color="auto"/>
      </w:divBdr>
    </w:div>
    <w:div w:id="1662612503">
      <w:bodyDiv w:val="1"/>
      <w:marLeft w:val="0"/>
      <w:marRight w:val="0"/>
      <w:marTop w:val="0"/>
      <w:marBottom w:val="0"/>
      <w:divBdr>
        <w:top w:val="none" w:sz="0" w:space="0" w:color="auto"/>
        <w:left w:val="none" w:sz="0" w:space="0" w:color="auto"/>
        <w:bottom w:val="none" w:sz="0" w:space="0" w:color="auto"/>
        <w:right w:val="none" w:sz="0" w:space="0" w:color="auto"/>
      </w:divBdr>
    </w:div>
    <w:div w:id="1662930741">
      <w:bodyDiv w:val="1"/>
      <w:marLeft w:val="0"/>
      <w:marRight w:val="0"/>
      <w:marTop w:val="0"/>
      <w:marBottom w:val="0"/>
      <w:divBdr>
        <w:top w:val="none" w:sz="0" w:space="0" w:color="auto"/>
        <w:left w:val="none" w:sz="0" w:space="0" w:color="auto"/>
        <w:bottom w:val="none" w:sz="0" w:space="0" w:color="auto"/>
        <w:right w:val="none" w:sz="0" w:space="0" w:color="auto"/>
      </w:divBdr>
    </w:div>
    <w:div w:id="1663387547">
      <w:bodyDiv w:val="1"/>
      <w:marLeft w:val="0"/>
      <w:marRight w:val="0"/>
      <w:marTop w:val="0"/>
      <w:marBottom w:val="0"/>
      <w:divBdr>
        <w:top w:val="none" w:sz="0" w:space="0" w:color="auto"/>
        <w:left w:val="none" w:sz="0" w:space="0" w:color="auto"/>
        <w:bottom w:val="none" w:sz="0" w:space="0" w:color="auto"/>
        <w:right w:val="none" w:sz="0" w:space="0" w:color="auto"/>
      </w:divBdr>
    </w:div>
    <w:div w:id="1663846663">
      <w:bodyDiv w:val="1"/>
      <w:marLeft w:val="0"/>
      <w:marRight w:val="0"/>
      <w:marTop w:val="0"/>
      <w:marBottom w:val="0"/>
      <w:divBdr>
        <w:top w:val="none" w:sz="0" w:space="0" w:color="auto"/>
        <w:left w:val="none" w:sz="0" w:space="0" w:color="auto"/>
        <w:bottom w:val="none" w:sz="0" w:space="0" w:color="auto"/>
        <w:right w:val="none" w:sz="0" w:space="0" w:color="auto"/>
      </w:divBdr>
    </w:div>
    <w:div w:id="1664551622">
      <w:bodyDiv w:val="1"/>
      <w:marLeft w:val="0"/>
      <w:marRight w:val="0"/>
      <w:marTop w:val="0"/>
      <w:marBottom w:val="0"/>
      <w:divBdr>
        <w:top w:val="none" w:sz="0" w:space="0" w:color="auto"/>
        <w:left w:val="none" w:sz="0" w:space="0" w:color="auto"/>
        <w:bottom w:val="none" w:sz="0" w:space="0" w:color="auto"/>
        <w:right w:val="none" w:sz="0" w:space="0" w:color="auto"/>
      </w:divBdr>
    </w:div>
    <w:div w:id="1665284411">
      <w:bodyDiv w:val="1"/>
      <w:marLeft w:val="0"/>
      <w:marRight w:val="0"/>
      <w:marTop w:val="0"/>
      <w:marBottom w:val="0"/>
      <w:divBdr>
        <w:top w:val="none" w:sz="0" w:space="0" w:color="auto"/>
        <w:left w:val="none" w:sz="0" w:space="0" w:color="auto"/>
        <w:bottom w:val="none" w:sz="0" w:space="0" w:color="auto"/>
        <w:right w:val="none" w:sz="0" w:space="0" w:color="auto"/>
      </w:divBdr>
    </w:div>
    <w:div w:id="1666854389">
      <w:bodyDiv w:val="1"/>
      <w:marLeft w:val="0"/>
      <w:marRight w:val="0"/>
      <w:marTop w:val="0"/>
      <w:marBottom w:val="0"/>
      <w:divBdr>
        <w:top w:val="none" w:sz="0" w:space="0" w:color="auto"/>
        <w:left w:val="none" w:sz="0" w:space="0" w:color="auto"/>
        <w:bottom w:val="none" w:sz="0" w:space="0" w:color="auto"/>
        <w:right w:val="none" w:sz="0" w:space="0" w:color="auto"/>
      </w:divBdr>
    </w:div>
    <w:div w:id="1667056461">
      <w:bodyDiv w:val="1"/>
      <w:marLeft w:val="0"/>
      <w:marRight w:val="0"/>
      <w:marTop w:val="0"/>
      <w:marBottom w:val="0"/>
      <w:divBdr>
        <w:top w:val="none" w:sz="0" w:space="0" w:color="auto"/>
        <w:left w:val="none" w:sz="0" w:space="0" w:color="auto"/>
        <w:bottom w:val="none" w:sz="0" w:space="0" w:color="auto"/>
        <w:right w:val="none" w:sz="0" w:space="0" w:color="auto"/>
      </w:divBdr>
    </w:div>
    <w:div w:id="1667318002">
      <w:bodyDiv w:val="1"/>
      <w:marLeft w:val="0"/>
      <w:marRight w:val="0"/>
      <w:marTop w:val="0"/>
      <w:marBottom w:val="0"/>
      <w:divBdr>
        <w:top w:val="none" w:sz="0" w:space="0" w:color="auto"/>
        <w:left w:val="none" w:sz="0" w:space="0" w:color="auto"/>
        <w:bottom w:val="none" w:sz="0" w:space="0" w:color="auto"/>
        <w:right w:val="none" w:sz="0" w:space="0" w:color="auto"/>
      </w:divBdr>
    </w:div>
    <w:div w:id="1667828595">
      <w:bodyDiv w:val="1"/>
      <w:marLeft w:val="0"/>
      <w:marRight w:val="0"/>
      <w:marTop w:val="0"/>
      <w:marBottom w:val="0"/>
      <w:divBdr>
        <w:top w:val="none" w:sz="0" w:space="0" w:color="auto"/>
        <w:left w:val="none" w:sz="0" w:space="0" w:color="auto"/>
        <w:bottom w:val="none" w:sz="0" w:space="0" w:color="auto"/>
        <w:right w:val="none" w:sz="0" w:space="0" w:color="auto"/>
      </w:divBdr>
    </w:div>
    <w:div w:id="1669017779">
      <w:bodyDiv w:val="1"/>
      <w:marLeft w:val="0"/>
      <w:marRight w:val="0"/>
      <w:marTop w:val="0"/>
      <w:marBottom w:val="0"/>
      <w:divBdr>
        <w:top w:val="none" w:sz="0" w:space="0" w:color="auto"/>
        <w:left w:val="none" w:sz="0" w:space="0" w:color="auto"/>
        <w:bottom w:val="none" w:sz="0" w:space="0" w:color="auto"/>
        <w:right w:val="none" w:sz="0" w:space="0" w:color="auto"/>
      </w:divBdr>
    </w:div>
    <w:div w:id="1669361884">
      <w:bodyDiv w:val="1"/>
      <w:marLeft w:val="0"/>
      <w:marRight w:val="0"/>
      <w:marTop w:val="0"/>
      <w:marBottom w:val="0"/>
      <w:divBdr>
        <w:top w:val="none" w:sz="0" w:space="0" w:color="auto"/>
        <w:left w:val="none" w:sz="0" w:space="0" w:color="auto"/>
        <w:bottom w:val="none" w:sz="0" w:space="0" w:color="auto"/>
        <w:right w:val="none" w:sz="0" w:space="0" w:color="auto"/>
      </w:divBdr>
    </w:div>
    <w:div w:id="1669553206">
      <w:bodyDiv w:val="1"/>
      <w:marLeft w:val="0"/>
      <w:marRight w:val="0"/>
      <w:marTop w:val="0"/>
      <w:marBottom w:val="0"/>
      <w:divBdr>
        <w:top w:val="none" w:sz="0" w:space="0" w:color="auto"/>
        <w:left w:val="none" w:sz="0" w:space="0" w:color="auto"/>
        <w:bottom w:val="none" w:sz="0" w:space="0" w:color="auto"/>
        <w:right w:val="none" w:sz="0" w:space="0" w:color="auto"/>
      </w:divBdr>
    </w:div>
    <w:div w:id="1669559607">
      <w:bodyDiv w:val="1"/>
      <w:marLeft w:val="0"/>
      <w:marRight w:val="0"/>
      <w:marTop w:val="0"/>
      <w:marBottom w:val="0"/>
      <w:divBdr>
        <w:top w:val="none" w:sz="0" w:space="0" w:color="auto"/>
        <w:left w:val="none" w:sz="0" w:space="0" w:color="auto"/>
        <w:bottom w:val="none" w:sz="0" w:space="0" w:color="auto"/>
        <w:right w:val="none" w:sz="0" w:space="0" w:color="auto"/>
      </w:divBdr>
    </w:div>
    <w:div w:id="1669821440">
      <w:bodyDiv w:val="1"/>
      <w:marLeft w:val="0"/>
      <w:marRight w:val="0"/>
      <w:marTop w:val="0"/>
      <w:marBottom w:val="0"/>
      <w:divBdr>
        <w:top w:val="none" w:sz="0" w:space="0" w:color="auto"/>
        <w:left w:val="none" w:sz="0" w:space="0" w:color="auto"/>
        <w:bottom w:val="none" w:sz="0" w:space="0" w:color="auto"/>
        <w:right w:val="none" w:sz="0" w:space="0" w:color="auto"/>
      </w:divBdr>
    </w:div>
    <w:div w:id="1671329847">
      <w:bodyDiv w:val="1"/>
      <w:marLeft w:val="0"/>
      <w:marRight w:val="0"/>
      <w:marTop w:val="0"/>
      <w:marBottom w:val="0"/>
      <w:divBdr>
        <w:top w:val="none" w:sz="0" w:space="0" w:color="auto"/>
        <w:left w:val="none" w:sz="0" w:space="0" w:color="auto"/>
        <w:bottom w:val="none" w:sz="0" w:space="0" w:color="auto"/>
        <w:right w:val="none" w:sz="0" w:space="0" w:color="auto"/>
      </w:divBdr>
    </w:div>
    <w:div w:id="1673215691">
      <w:bodyDiv w:val="1"/>
      <w:marLeft w:val="0"/>
      <w:marRight w:val="0"/>
      <w:marTop w:val="0"/>
      <w:marBottom w:val="0"/>
      <w:divBdr>
        <w:top w:val="none" w:sz="0" w:space="0" w:color="auto"/>
        <w:left w:val="none" w:sz="0" w:space="0" w:color="auto"/>
        <w:bottom w:val="none" w:sz="0" w:space="0" w:color="auto"/>
        <w:right w:val="none" w:sz="0" w:space="0" w:color="auto"/>
      </w:divBdr>
    </w:div>
    <w:div w:id="1673605904">
      <w:bodyDiv w:val="1"/>
      <w:marLeft w:val="0"/>
      <w:marRight w:val="0"/>
      <w:marTop w:val="0"/>
      <w:marBottom w:val="0"/>
      <w:divBdr>
        <w:top w:val="none" w:sz="0" w:space="0" w:color="auto"/>
        <w:left w:val="none" w:sz="0" w:space="0" w:color="auto"/>
        <w:bottom w:val="none" w:sz="0" w:space="0" w:color="auto"/>
        <w:right w:val="none" w:sz="0" w:space="0" w:color="auto"/>
      </w:divBdr>
    </w:div>
    <w:div w:id="1674337836">
      <w:bodyDiv w:val="1"/>
      <w:marLeft w:val="0"/>
      <w:marRight w:val="0"/>
      <w:marTop w:val="0"/>
      <w:marBottom w:val="0"/>
      <w:divBdr>
        <w:top w:val="none" w:sz="0" w:space="0" w:color="auto"/>
        <w:left w:val="none" w:sz="0" w:space="0" w:color="auto"/>
        <w:bottom w:val="none" w:sz="0" w:space="0" w:color="auto"/>
        <w:right w:val="none" w:sz="0" w:space="0" w:color="auto"/>
      </w:divBdr>
    </w:div>
    <w:div w:id="1674725691">
      <w:bodyDiv w:val="1"/>
      <w:marLeft w:val="0"/>
      <w:marRight w:val="0"/>
      <w:marTop w:val="0"/>
      <w:marBottom w:val="0"/>
      <w:divBdr>
        <w:top w:val="none" w:sz="0" w:space="0" w:color="auto"/>
        <w:left w:val="none" w:sz="0" w:space="0" w:color="auto"/>
        <w:bottom w:val="none" w:sz="0" w:space="0" w:color="auto"/>
        <w:right w:val="none" w:sz="0" w:space="0" w:color="auto"/>
      </w:divBdr>
    </w:div>
    <w:div w:id="1675302434">
      <w:bodyDiv w:val="1"/>
      <w:marLeft w:val="0"/>
      <w:marRight w:val="0"/>
      <w:marTop w:val="0"/>
      <w:marBottom w:val="0"/>
      <w:divBdr>
        <w:top w:val="none" w:sz="0" w:space="0" w:color="auto"/>
        <w:left w:val="none" w:sz="0" w:space="0" w:color="auto"/>
        <w:bottom w:val="none" w:sz="0" w:space="0" w:color="auto"/>
        <w:right w:val="none" w:sz="0" w:space="0" w:color="auto"/>
      </w:divBdr>
    </w:div>
    <w:div w:id="1676180149">
      <w:bodyDiv w:val="1"/>
      <w:marLeft w:val="0"/>
      <w:marRight w:val="0"/>
      <w:marTop w:val="0"/>
      <w:marBottom w:val="0"/>
      <w:divBdr>
        <w:top w:val="none" w:sz="0" w:space="0" w:color="auto"/>
        <w:left w:val="none" w:sz="0" w:space="0" w:color="auto"/>
        <w:bottom w:val="none" w:sz="0" w:space="0" w:color="auto"/>
        <w:right w:val="none" w:sz="0" w:space="0" w:color="auto"/>
      </w:divBdr>
    </w:div>
    <w:div w:id="1676230350">
      <w:bodyDiv w:val="1"/>
      <w:marLeft w:val="0"/>
      <w:marRight w:val="0"/>
      <w:marTop w:val="0"/>
      <w:marBottom w:val="0"/>
      <w:divBdr>
        <w:top w:val="none" w:sz="0" w:space="0" w:color="auto"/>
        <w:left w:val="none" w:sz="0" w:space="0" w:color="auto"/>
        <w:bottom w:val="none" w:sz="0" w:space="0" w:color="auto"/>
        <w:right w:val="none" w:sz="0" w:space="0" w:color="auto"/>
      </w:divBdr>
    </w:div>
    <w:div w:id="1677030201">
      <w:bodyDiv w:val="1"/>
      <w:marLeft w:val="0"/>
      <w:marRight w:val="0"/>
      <w:marTop w:val="0"/>
      <w:marBottom w:val="0"/>
      <w:divBdr>
        <w:top w:val="none" w:sz="0" w:space="0" w:color="auto"/>
        <w:left w:val="none" w:sz="0" w:space="0" w:color="auto"/>
        <w:bottom w:val="none" w:sz="0" w:space="0" w:color="auto"/>
        <w:right w:val="none" w:sz="0" w:space="0" w:color="auto"/>
      </w:divBdr>
    </w:div>
    <w:div w:id="1677265128">
      <w:bodyDiv w:val="1"/>
      <w:marLeft w:val="0"/>
      <w:marRight w:val="0"/>
      <w:marTop w:val="0"/>
      <w:marBottom w:val="0"/>
      <w:divBdr>
        <w:top w:val="none" w:sz="0" w:space="0" w:color="auto"/>
        <w:left w:val="none" w:sz="0" w:space="0" w:color="auto"/>
        <w:bottom w:val="none" w:sz="0" w:space="0" w:color="auto"/>
        <w:right w:val="none" w:sz="0" w:space="0" w:color="auto"/>
      </w:divBdr>
    </w:div>
    <w:div w:id="1677490682">
      <w:bodyDiv w:val="1"/>
      <w:marLeft w:val="0"/>
      <w:marRight w:val="0"/>
      <w:marTop w:val="0"/>
      <w:marBottom w:val="0"/>
      <w:divBdr>
        <w:top w:val="none" w:sz="0" w:space="0" w:color="auto"/>
        <w:left w:val="none" w:sz="0" w:space="0" w:color="auto"/>
        <w:bottom w:val="none" w:sz="0" w:space="0" w:color="auto"/>
        <w:right w:val="none" w:sz="0" w:space="0" w:color="auto"/>
      </w:divBdr>
    </w:div>
    <w:div w:id="1677732820">
      <w:bodyDiv w:val="1"/>
      <w:marLeft w:val="0"/>
      <w:marRight w:val="0"/>
      <w:marTop w:val="0"/>
      <w:marBottom w:val="0"/>
      <w:divBdr>
        <w:top w:val="none" w:sz="0" w:space="0" w:color="auto"/>
        <w:left w:val="none" w:sz="0" w:space="0" w:color="auto"/>
        <w:bottom w:val="none" w:sz="0" w:space="0" w:color="auto"/>
        <w:right w:val="none" w:sz="0" w:space="0" w:color="auto"/>
      </w:divBdr>
    </w:div>
    <w:div w:id="1678001207">
      <w:bodyDiv w:val="1"/>
      <w:marLeft w:val="0"/>
      <w:marRight w:val="0"/>
      <w:marTop w:val="0"/>
      <w:marBottom w:val="0"/>
      <w:divBdr>
        <w:top w:val="none" w:sz="0" w:space="0" w:color="auto"/>
        <w:left w:val="none" w:sz="0" w:space="0" w:color="auto"/>
        <w:bottom w:val="none" w:sz="0" w:space="0" w:color="auto"/>
        <w:right w:val="none" w:sz="0" w:space="0" w:color="auto"/>
      </w:divBdr>
    </w:div>
    <w:div w:id="1678078448">
      <w:bodyDiv w:val="1"/>
      <w:marLeft w:val="0"/>
      <w:marRight w:val="0"/>
      <w:marTop w:val="0"/>
      <w:marBottom w:val="0"/>
      <w:divBdr>
        <w:top w:val="none" w:sz="0" w:space="0" w:color="auto"/>
        <w:left w:val="none" w:sz="0" w:space="0" w:color="auto"/>
        <w:bottom w:val="none" w:sz="0" w:space="0" w:color="auto"/>
        <w:right w:val="none" w:sz="0" w:space="0" w:color="auto"/>
      </w:divBdr>
    </w:div>
    <w:div w:id="1678657091">
      <w:bodyDiv w:val="1"/>
      <w:marLeft w:val="0"/>
      <w:marRight w:val="0"/>
      <w:marTop w:val="0"/>
      <w:marBottom w:val="0"/>
      <w:divBdr>
        <w:top w:val="none" w:sz="0" w:space="0" w:color="auto"/>
        <w:left w:val="none" w:sz="0" w:space="0" w:color="auto"/>
        <w:bottom w:val="none" w:sz="0" w:space="0" w:color="auto"/>
        <w:right w:val="none" w:sz="0" w:space="0" w:color="auto"/>
      </w:divBdr>
    </w:div>
    <w:div w:id="1679504635">
      <w:bodyDiv w:val="1"/>
      <w:marLeft w:val="0"/>
      <w:marRight w:val="0"/>
      <w:marTop w:val="0"/>
      <w:marBottom w:val="0"/>
      <w:divBdr>
        <w:top w:val="none" w:sz="0" w:space="0" w:color="auto"/>
        <w:left w:val="none" w:sz="0" w:space="0" w:color="auto"/>
        <w:bottom w:val="none" w:sz="0" w:space="0" w:color="auto"/>
        <w:right w:val="none" w:sz="0" w:space="0" w:color="auto"/>
      </w:divBdr>
    </w:div>
    <w:div w:id="1679581615">
      <w:bodyDiv w:val="1"/>
      <w:marLeft w:val="0"/>
      <w:marRight w:val="0"/>
      <w:marTop w:val="0"/>
      <w:marBottom w:val="0"/>
      <w:divBdr>
        <w:top w:val="none" w:sz="0" w:space="0" w:color="auto"/>
        <w:left w:val="none" w:sz="0" w:space="0" w:color="auto"/>
        <w:bottom w:val="none" w:sz="0" w:space="0" w:color="auto"/>
        <w:right w:val="none" w:sz="0" w:space="0" w:color="auto"/>
      </w:divBdr>
    </w:div>
    <w:div w:id="1680235256">
      <w:bodyDiv w:val="1"/>
      <w:marLeft w:val="0"/>
      <w:marRight w:val="0"/>
      <w:marTop w:val="0"/>
      <w:marBottom w:val="0"/>
      <w:divBdr>
        <w:top w:val="none" w:sz="0" w:space="0" w:color="auto"/>
        <w:left w:val="none" w:sz="0" w:space="0" w:color="auto"/>
        <w:bottom w:val="none" w:sz="0" w:space="0" w:color="auto"/>
        <w:right w:val="none" w:sz="0" w:space="0" w:color="auto"/>
      </w:divBdr>
    </w:div>
    <w:div w:id="1680543403">
      <w:bodyDiv w:val="1"/>
      <w:marLeft w:val="0"/>
      <w:marRight w:val="0"/>
      <w:marTop w:val="0"/>
      <w:marBottom w:val="0"/>
      <w:divBdr>
        <w:top w:val="none" w:sz="0" w:space="0" w:color="auto"/>
        <w:left w:val="none" w:sz="0" w:space="0" w:color="auto"/>
        <w:bottom w:val="none" w:sz="0" w:space="0" w:color="auto"/>
        <w:right w:val="none" w:sz="0" w:space="0" w:color="auto"/>
      </w:divBdr>
    </w:div>
    <w:div w:id="1681200582">
      <w:bodyDiv w:val="1"/>
      <w:marLeft w:val="0"/>
      <w:marRight w:val="0"/>
      <w:marTop w:val="0"/>
      <w:marBottom w:val="0"/>
      <w:divBdr>
        <w:top w:val="none" w:sz="0" w:space="0" w:color="auto"/>
        <w:left w:val="none" w:sz="0" w:space="0" w:color="auto"/>
        <w:bottom w:val="none" w:sz="0" w:space="0" w:color="auto"/>
        <w:right w:val="none" w:sz="0" w:space="0" w:color="auto"/>
      </w:divBdr>
    </w:div>
    <w:div w:id="1682051059">
      <w:bodyDiv w:val="1"/>
      <w:marLeft w:val="0"/>
      <w:marRight w:val="0"/>
      <w:marTop w:val="0"/>
      <w:marBottom w:val="0"/>
      <w:divBdr>
        <w:top w:val="none" w:sz="0" w:space="0" w:color="auto"/>
        <w:left w:val="none" w:sz="0" w:space="0" w:color="auto"/>
        <w:bottom w:val="none" w:sz="0" w:space="0" w:color="auto"/>
        <w:right w:val="none" w:sz="0" w:space="0" w:color="auto"/>
      </w:divBdr>
    </w:div>
    <w:div w:id="1682465525">
      <w:bodyDiv w:val="1"/>
      <w:marLeft w:val="0"/>
      <w:marRight w:val="0"/>
      <w:marTop w:val="0"/>
      <w:marBottom w:val="0"/>
      <w:divBdr>
        <w:top w:val="none" w:sz="0" w:space="0" w:color="auto"/>
        <w:left w:val="none" w:sz="0" w:space="0" w:color="auto"/>
        <w:bottom w:val="none" w:sz="0" w:space="0" w:color="auto"/>
        <w:right w:val="none" w:sz="0" w:space="0" w:color="auto"/>
      </w:divBdr>
    </w:div>
    <w:div w:id="1684355515">
      <w:bodyDiv w:val="1"/>
      <w:marLeft w:val="0"/>
      <w:marRight w:val="0"/>
      <w:marTop w:val="0"/>
      <w:marBottom w:val="0"/>
      <w:divBdr>
        <w:top w:val="none" w:sz="0" w:space="0" w:color="auto"/>
        <w:left w:val="none" w:sz="0" w:space="0" w:color="auto"/>
        <w:bottom w:val="none" w:sz="0" w:space="0" w:color="auto"/>
        <w:right w:val="none" w:sz="0" w:space="0" w:color="auto"/>
      </w:divBdr>
    </w:div>
    <w:div w:id="1684431723">
      <w:bodyDiv w:val="1"/>
      <w:marLeft w:val="0"/>
      <w:marRight w:val="0"/>
      <w:marTop w:val="0"/>
      <w:marBottom w:val="0"/>
      <w:divBdr>
        <w:top w:val="none" w:sz="0" w:space="0" w:color="auto"/>
        <w:left w:val="none" w:sz="0" w:space="0" w:color="auto"/>
        <w:bottom w:val="none" w:sz="0" w:space="0" w:color="auto"/>
        <w:right w:val="none" w:sz="0" w:space="0" w:color="auto"/>
      </w:divBdr>
    </w:div>
    <w:div w:id="1685472161">
      <w:bodyDiv w:val="1"/>
      <w:marLeft w:val="0"/>
      <w:marRight w:val="0"/>
      <w:marTop w:val="0"/>
      <w:marBottom w:val="0"/>
      <w:divBdr>
        <w:top w:val="none" w:sz="0" w:space="0" w:color="auto"/>
        <w:left w:val="none" w:sz="0" w:space="0" w:color="auto"/>
        <w:bottom w:val="none" w:sz="0" w:space="0" w:color="auto"/>
        <w:right w:val="none" w:sz="0" w:space="0" w:color="auto"/>
      </w:divBdr>
    </w:div>
    <w:div w:id="1686907271">
      <w:bodyDiv w:val="1"/>
      <w:marLeft w:val="0"/>
      <w:marRight w:val="0"/>
      <w:marTop w:val="0"/>
      <w:marBottom w:val="0"/>
      <w:divBdr>
        <w:top w:val="none" w:sz="0" w:space="0" w:color="auto"/>
        <w:left w:val="none" w:sz="0" w:space="0" w:color="auto"/>
        <w:bottom w:val="none" w:sz="0" w:space="0" w:color="auto"/>
        <w:right w:val="none" w:sz="0" w:space="0" w:color="auto"/>
      </w:divBdr>
    </w:div>
    <w:div w:id="1688671842">
      <w:bodyDiv w:val="1"/>
      <w:marLeft w:val="0"/>
      <w:marRight w:val="0"/>
      <w:marTop w:val="0"/>
      <w:marBottom w:val="0"/>
      <w:divBdr>
        <w:top w:val="none" w:sz="0" w:space="0" w:color="auto"/>
        <w:left w:val="none" w:sz="0" w:space="0" w:color="auto"/>
        <w:bottom w:val="none" w:sz="0" w:space="0" w:color="auto"/>
        <w:right w:val="none" w:sz="0" w:space="0" w:color="auto"/>
      </w:divBdr>
    </w:div>
    <w:div w:id="1689483099">
      <w:bodyDiv w:val="1"/>
      <w:marLeft w:val="0"/>
      <w:marRight w:val="0"/>
      <w:marTop w:val="0"/>
      <w:marBottom w:val="0"/>
      <w:divBdr>
        <w:top w:val="none" w:sz="0" w:space="0" w:color="auto"/>
        <w:left w:val="none" w:sz="0" w:space="0" w:color="auto"/>
        <w:bottom w:val="none" w:sz="0" w:space="0" w:color="auto"/>
        <w:right w:val="none" w:sz="0" w:space="0" w:color="auto"/>
      </w:divBdr>
    </w:div>
    <w:div w:id="1690988978">
      <w:bodyDiv w:val="1"/>
      <w:marLeft w:val="0"/>
      <w:marRight w:val="0"/>
      <w:marTop w:val="0"/>
      <w:marBottom w:val="0"/>
      <w:divBdr>
        <w:top w:val="none" w:sz="0" w:space="0" w:color="auto"/>
        <w:left w:val="none" w:sz="0" w:space="0" w:color="auto"/>
        <w:bottom w:val="none" w:sz="0" w:space="0" w:color="auto"/>
        <w:right w:val="none" w:sz="0" w:space="0" w:color="auto"/>
      </w:divBdr>
    </w:div>
    <w:div w:id="1691182624">
      <w:bodyDiv w:val="1"/>
      <w:marLeft w:val="0"/>
      <w:marRight w:val="0"/>
      <w:marTop w:val="0"/>
      <w:marBottom w:val="0"/>
      <w:divBdr>
        <w:top w:val="none" w:sz="0" w:space="0" w:color="auto"/>
        <w:left w:val="none" w:sz="0" w:space="0" w:color="auto"/>
        <w:bottom w:val="none" w:sz="0" w:space="0" w:color="auto"/>
        <w:right w:val="none" w:sz="0" w:space="0" w:color="auto"/>
      </w:divBdr>
    </w:div>
    <w:div w:id="1691638708">
      <w:bodyDiv w:val="1"/>
      <w:marLeft w:val="0"/>
      <w:marRight w:val="0"/>
      <w:marTop w:val="0"/>
      <w:marBottom w:val="0"/>
      <w:divBdr>
        <w:top w:val="none" w:sz="0" w:space="0" w:color="auto"/>
        <w:left w:val="none" w:sz="0" w:space="0" w:color="auto"/>
        <w:bottom w:val="none" w:sz="0" w:space="0" w:color="auto"/>
        <w:right w:val="none" w:sz="0" w:space="0" w:color="auto"/>
      </w:divBdr>
    </w:div>
    <w:div w:id="1691684900">
      <w:bodyDiv w:val="1"/>
      <w:marLeft w:val="0"/>
      <w:marRight w:val="0"/>
      <w:marTop w:val="0"/>
      <w:marBottom w:val="0"/>
      <w:divBdr>
        <w:top w:val="none" w:sz="0" w:space="0" w:color="auto"/>
        <w:left w:val="none" w:sz="0" w:space="0" w:color="auto"/>
        <w:bottom w:val="none" w:sz="0" w:space="0" w:color="auto"/>
        <w:right w:val="none" w:sz="0" w:space="0" w:color="auto"/>
      </w:divBdr>
    </w:div>
    <w:div w:id="1691838089">
      <w:bodyDiv w:val="1"/>
      <w:marLeft w:val="0"/>
      <w:marRight w:val="0"/>
      <w:marTop w:val="0"/>
      <w:marBottom w:val="0"/>
      <w:divBdr>
        <w:top w:val="none" w:sz="0" w:space="0" w:color="auto"/>
        <w:left w:val="none" w:sz="0" w:space="0" w:color="auto"/>
        <w:bottom w:val="none" w:sz="0" w:space="0" w:color="auto"/>
        <w:right w:val="none" w:sz="0" w:space="0" w:color="auto"/>
      </w:divBdr>
    </w:div>
    <w:div w:id="1691905288">
      <w:bodyDiv w:val="1"/>
      <w:marLeft w:val="0"/>
      <w:marRight w:val="0"/>
      <w:marTop w:val="0"/>
      <w:marBottom w:val="0"/>
      <w:divBdr>
        <w:top w:val="none" w:sz="0" w:space="0" w:color="auto"/>
        <w:left w:val="none" w:sz="0" w:space="0" w:color="auto"/>
        <w:bottom w:val="none" w:sz="0" w:space="0" w:color="auto"/>
        <w:right w:val="none" w:sz="0" w:space="0" w:color="auto"/>
      </w:divBdr>
    </w:div>
    <w:div w:id="1691955786">
      <w:bodyDiv w:val="1"/>
      <w:marLeft w:val="0"/>
      <w:marRight w:val="0"/>
      <w:marTop w:val="0"/>
      <w:marBottom w:val="0"/>
      <w:divBdr>
        <w:top w:val="none" w:sz="0" w:space="0" w:color="auto"/>
        <w:left w:val="none" w:sz="0" w:space="0" w:color="auto"/>
        <w:bottom w:val="none" w:sz="0" w:space="0" w:color="auto"/>
        <w:right w:val="none" w:sz="0" w:space="0" w:color="auto"/>
      </w:divBdr>
    </w:div>
    <w:div w:id="1692029696">
      <w:bodyDiv w:val="1"/>
      <w:marLeft w:val="0"/>
      <w:marRight w:val="0"/>
      <w:marTop w:val="0"/>
      <w:marBottom w:val="0"/>
      <w:divBdr>
        <w:top w:val="none" w:sz="0" w:space="0" w:color="auto"/>
        <w:left w:val="none" w:sz="0" w:space="0" w:color="auto"/>
        <w:bottom w:val="none" w:sz="0" w:space="0" w:color="auto"/>
        <w:right w:val="none" w:sz="0" w:space="0" w:color="auto"/>
      </w:divBdr>
    </w:div>
    <w:div w:id="1692803172">
      <w:bodyDiv w:val="1"/>
      <w:marLeft w:val="0"/>
      <w:marRight w:val="0"/>
      <w:marTop w:val="0"/>
      <w:marBottom w:val="0"/>
      <w:divBdr>
        <w:top w:val="none" w:sz="0" w:space="0" w:color="auto"/>
        <w:left w:val="none" w:sz="0" w:space="0" w:color="auto"/>
        <w:bottom w:val="none" w:sz="0" w:space="0" w:color="auto"/>
        <w:right w:val="none" w:sz="0" w:space="0" w:color="auto"/>
      </w:divBdr>
    </w:div>
    <w:div w:id="1692874895">
      <w:bodyDiv w:val="1"/>
      <w:marLeft w:val="0"/>
      <w:marRight w:val="0"/>
      <w:marTop w:val="0"/>
      <w:marBottom w:val="0"/>
      <w:divBdr>
        <w:top w:val="none" w:sz="0" w:space="0" w:color="auto"/>
        <w:left w:val="none" w:sz="0" w:space="0" w:color="auto"/>
        <w:bottom w:val="none" w:sz="0" w:space="0" w:color="auto"/>
        <w:right w:val="none" w:sz="0" w:space="0" w:color="auto"/>
      </w:divBdr>
    </w:div>
    <w:div w:id="1693023149">
      <w:bodyDiv w:val="1"/>
      <w:marLeft w:val="0"/>
      <w:marRight w:val="0"/>
      <w:marTop w:val="0"/>
      <w:marBottom w:val="0"/>
      <w:divBdr>
        <w:top w:val="none" w:sz="0" w:space="0" w:color="auto"/>
        <w:left w:val="none" w:sz="0" w:space="0" w:color="auto"/>
        <w:bottom w:val="none" w:sz="0" w:space="0" w:color="auto"/>
        <w:right w:val="none" w:sz="0" w:space="0" w:color="auto"/>
      </w:divBdr>
    </w:div>
    <w:div w:id="1693144075">
      <w:bodyDiv w:val="1"/>
      <w:marLeft w:val="0"/>
      <w:marRight w:val="0"/>
      <w:marTop w:val="0"/>
      <w:marBottom w:val="0"/>
      <w:divBdr>
        <w:top w:val="none" w:sz="0" w:space="0" w:color="auto"/>
        <w:left w:val="none" w:sz="0" w:space="0" w:color="auto"/>
        <w:bottom w:val="none" w:sz="0" w:space="0" w:color="auto"/>
        <w:right w:val="none" w:sz="0" w:space="0" w:color="auto"/>
      </w:divBdr>
    </w:div>
    <w:div w:id="1693149184">
      <w:bodyDiv w:val="1"/>
      <w:marLeft w:val="0"/>
      <w:marRight w:val="0"/>
      <w:marTop w:val="0"/>
      <w:marBottom w:val="0"/>
      <w:divBdr>
        <w:top w:val="none" w:sz="0" w:space="0" w:color="auto"/>
        <w:left w:val="none" w:sz="0" w:space="0" w:color="auto"/>
        <w:bottom w:val="none" w:sz="0" w:space="0" w:color="auto"/>
        <w:right w:val="none" w:sz="0" w:space="0" w:color="auto"/>
      </w:divBdr>
    </w:div>
    <w:div w:id="1696689912">
      <w:bodyDiv w:val="1"/>
      <w:marLeft w:val="0"/>
      <w:marRight w:val="0"/>
      <w:marTop w:val="0"/>
      <w:marBottom w:val="0"/>
      <w:divBdr>
        <w:top w:val="none" w:sz="0" w:space="0" w:color="auto"/>
        <w:left w:val="none" w:sz="0" w:space="0" w:color="auto"/>
        <w:bottom w:val="none" w:sz="0" w:space="0" w:color="auto"/>
        <w:right w:val="none" w:sz="0" w:space="0" w:color="auto"/>
      </w:divBdr>
    </w:div>
    <w:div w:id="1696809872">
      <w:bodyDiv w:val="1"/>
      <w:marLeft w:val="0"/>
      <w:marRight w:val="0"/>
      <w:marTop w:val="0"/>
      <w:marBottom w:val="0"/>
      <w:divBdr>
        <w:top w:val="none" w:sz="0" w:space="0" w:color="auto"/>
        <w:left w:val="none" w:sz="0" w:space="0" w:color="auto"/>
        <w:bottom w:val="none" w:sz="0" w:space="0" w:color="auto"/>
        <w:right w:val="none" w:sz="0" w:space="0" w:color="auto"/>
      </w:divBdr>
    </w:div>
    <w:div w:id="1696996424">
      <w:bodyDiv w:val="1"/>
      <w:marLeft w:val="0"/>
      <w:marRight w:val="0"/>
      <w:marTop w:val="0"/>
      <w:marBottom w:val="0"/>
      <w:divBdr>
        <w:top w:val="none" w:sz="0" w:space="0" w:color="auto"/>
        <w:left w:val="none" w:sz="0" w:space="0" w:color="auto"/>
        <w:bottom w:val="none" w:sz="0" w:space="0" w:color="auto"/>
        <w:right w:val="none" w:sz="0" w:space="0" w:color="auto"/>
      </w:divBdr>
    </w:div>
    <w:div w:id="1697652196">
      <w:bodyDiv w:val="1"/>
      <w:marLeft w:val="0"/>
      <w:marRight w:val="0"/>
      <w:marTop w:val="0"/>
      <w:marBottom w:val="0"/>
      <w:divBdr>
        <w:top w:val="none" w:sz="0" w:space="0" w:color="auto"/>
        <w:left w:val="none" w:sz="0" w:space="0" w:color="auto"/>
        <w:bottom w:val="none" w:sz="0" w:space="0" w:color="auto"/>
        <w:right w:val="none" w:sz="0" w:space="0" w:color="auto"/>
      </w:divBdr>
    </w:div>
    <w:div w:id="1699504966">
      <w:bodyDiv w:val="1"/>
      <w:marLeft w:val="0"/>
      <w:marRight w:val="0"/>
      <w:marTop w:val="0"/>
      <w:marBottom w:val="0"/>
      <w:divBdr>
        <w:top w:val="none" w:sz="0" w:space="0" w:color="auto"/>
        <w:left w:val="none" w:sz="0" w:space="0" w:color="auto"/>
        <w:bottom w:val="none" w:sz="0" w:space="0" w:color="auto"/>
        <w:right w:val="none" w:sz="0" w:space="0" w:color="auto"/>
      </w:divBdr>
    </w:div>
    <w:div w:id="1699772506">
      <w:bodyDiv w:val="1"/>
      <w:marLeft w:val="0"/>
      <w:marRight w:val="0"/>
      <w:marTop w:val="0"/>
      <w:marBottom w:val="0"/>
      <w:divBdr>
        <w:top w:val="none" w:sz="0" w:space="0" w:color="auto"/>
        <w:left w:val="none" w:sz="0" w:space="0" w:color="auto"/>
        <w:bottom w:val="none" w:sz="0" w:space="0" w:color="auto"/>
        <w:right w:val="none" w:sz="0" w:space="0" w:color="auto"/>
      </w:divBdr>
    </w:div>
    <w:div w:id="1700207039">
      <w:bodyDiv w:val="1"/>
      <w:marLeft w:val="0"/>
      <w:marRight w:val="0"/>
      <w:marTop w:val="0"/>
      <w:marBottom w:val="0"/>
      <w:divBdr>
        <w:top w:val="none" w:sz="0" w:space="0" w:color="auto"/>
        <w:left w:val="none" w:sz="0" w:space="0" w:color="auto"/>
        <w:bottom w:val="none" w:sz="0" w:space="0" w:color="auto"/>
        <w:right w:val="none" w:sz="0" w:space="0" w:color="auto"/>
      </w:divBdr>
    </w:div>
    <w:div w:id="1700350623">
      <w:bodyDiv w:val="1"/>
      <w:marLeft w:val="0"/>
      <w:marRight w:val="0"/>
      <w:marTop w:val="0"/>
      <w:marBottom w:val="0"/>
      <w:divBdr>
        <w:top w:val="none" w:sz="0" w:space="0" w:color="auto"/>
        <w:left w:val="none" w:sz="0" w:space="0" w:color="auto"/>
        <w:bottom w:val="none" w:sz="0" w:space="0" w:color="auto"/>
        <w:right w:val="none" w:sz="0" w:space="0" w:color="auto"/>
      </w:divBdr>
    </w:div>
    <w:div w:id="1701273198">
      <w:bodyDiv w:val="1"/>
      <w:marLeft w:val="0"/>
      <w:marRight w:val="0"/>
      <w:marTop w:val="0"/>
      <w:marBottom w:val="0"/>
      <w:divBdr>
        <w:top w:val="none" w:sz="0" w:space="0" w:color="auto"/>
        <w:left w:val="none" w:sz="0" w:space="0" w:color="auto"/>
        <w:bottom w:val="none" w:sz="0" w:space="0" w:color="auto"/>
        <w:right w:val="none" w:sz="0" w:space="0" w:color="auto"/>
      </w:divBdr>
    </w:div>
    <w:div w:id="1702048316">
      <w:bodyDiv w:val="1"/>
      <w:marLeft w:val="0"/>
      <w:marRight w:val="0"/>
      <w:marTop w:val="0"/>
      <w:marBottom w:val="0"/>
      <w:divBdr>
        <w:top w:val="none" w:sz="0" w:space="0" w:color="auto"/>
        <w:left w:val="none" w:sz="0" w:space="0" w:color="auto"/>
        <w:bottom w:val="none" w:sz="0" w:space="0" w:color="auto"/>
        <w:right w:val="none" w:sz="0" w:space="0" w:color="auto"/>
      </w:divBdr>
    </w:div>
    <w:div w:id="1703238154">
      <w:bodyDiv w:val="1"/>
      <w:marLeft w:val="0"/>
      <w:marRight w:val="0"/>
      <w:marTop w:val="0"/>
      <w:marBottom w:val="0"/>
      <w:divBdr>
        <w:top w:val="none" w:sz="0" w:space="0" w:color="auto"/>
        <w:left w:val="none" w:sz="0" w:space="0" w:color="auto"/>
        <w:bottom w:val="none" w:sz="0" w:space="0" w:color="auto"/>
        <w:right w:val="none" w:sz="0" w:space="0" w:color="auto"/>
      </w:divBdr>
    </w:div>
    <w:div w:id="1703242150">
      <w:bodyDiv w:val="1"/>
      <w:marLeft w:val="0"/>
      <w:marRight w:val="0"/>
      <w:marTop w:val="0"/>
      <w:marBottom w:val="0"/>
      <w:divBdr>
        <w:top w:val="none" w:sz="0" w:space="0" w:color="auto"/>
        <w:left w:val="none" w:sz="0" w:space="0" w:color="auto"/>
        <w:bottom w:val="none" w:sz="0" w:space="0" w:color="auto"/>
        <w:right w:val="none" w:sz="0" w:space="0" w:color="auto"/>
      </w:divBdr>
    </w:div>
    <w:div w:id="1703358954">
      <w:bodyDiv w:val="1"/>
      <w:marLeft w:val="0"/>
      <w:marRight w:val="0"/>
      <w:marTop w:val="0"/>
      <w:marBottom w:val="0"/>
      <w:divBdr>
        <w:top w:val="none" w:sz="0" w:space="0" w:color="auto"/>
        <w:left w:val="none" w:sz="0" w:space="0" w:color="auto"/>
        <w:bottom w:val="none" w:sz="0" w:space="0" w:color="auto"/>
        <w:right w:val="none" w:sz="0" w:space="0" w:color="auto"/>
      </w:divBdr>
    </w:div>
    <w:div w:id="1703901114">
      <w:bodyDiv w:val="1"/>
      <w:marLeft w:val="0"/>
      <w:marRight w:val="0"/>
      <w:marTop w:val="0"/>
      <w:marBottom w:val="0"/>
      <w:divBdr>
        <w:top w:val="none" w:sz="0" w:space="0" w:color="auto"/>
        <w:left w:val="none" w:sz="0" w:space="0" w:color="auto"/>
        <w:bottom w:val="none" w:sz="0" w:space="0" w:color="auto"/>
        <w:right w:val="none" w:sz="0" w:space="0" w:color="auto"/>
      </w:divBdr>
    </w:div>
    <w:div w:id="1705982205">
      <w:bodyDiv w:val="1"/>
      <w:marLeft w:val="0"/>
      <w:marRight w:val="0"/>
      <w:marTop w:val="0"/>
      <w:marBottom w:val="0"/>
      <w:divBdr>
        <w:top w:val="none" w:sz="0" w:space="0" w:color="auto"/>
        <w:left w:val="none" w:sz="0" w:space="0" w:color="auto"/>
        <w:bottom w:val="none" w:sz="0" w:space="0" w:color="auto"/>
        <w:right w:val="none" w:sz="0" w:space="0" w:color="auto"/>
      </w:divBdr>
    </w:div>
    <w:div w:id="1706441396">
      <w:bodyDiv w:val="1"/>
      <w:marLeft w:val="0"/>
      <w:marRight w:val="0"/>
      <w:marTop w:val="0"/>
      <w:marBottom w:val="0"/>
      <w:divBdr>
        <w:top w:val="none" w:sz="0" w:space="0" w:color="auto"/>
        <w:left w:val="none" w:sz="0" w:space="0" w:color="auto"/>
        <w:bottom w:val="none" w:sz="0" w:space="0" w:color="auto"/>
        <w:right w:val="none" w:sz="0" w:space="0" w:color="auto"/>
      </w:divBdr>
    </w:div>
    <w:div w:id="1706756001">
      <w:bodyDiv w:val="1"/>
      <w:marLeft w:val="0"/>
      <w:marRight w:val="0"/>
      <w:marTop w:val="0"/>
      <w:marBottom w:val="0"/>
      <w:divBdr>
        <w:top w:val="none" w:sz="0" w:space="0" w:color="auto"/>
        <w:left w:val="none" w:sz="0" w:space="0" w:color="auto"/>
        <w:bottom w:val="none" w:sz="0" w:space="0" w:color="auto"/>
        <w:right w:val="none" w:sz="0" w:space="0" w:color="auto"/>
      </w:divBdr>
    </w:div>
    <w:div w:id="1707486166">
      <w:bodyDiv w:val="1"/>
      <w:marLeft w:val="0"/>
      <w:marRight w:val="0"/>
      <w:marTop w:val="0"/>
      <w:marBottom w:val="0"/>
      <w:divBdr>
        <w:top w:val="none" w:sz="0" w:space="0" w:color="auto"/>
        <w:left w:val="none" w:sz="0" w:space="0" w:color="auto"/>
        <w:bottom w:val="none" w:sz="0" w:space="0" w:color="auto"/>
        <w:right w:val="none" w:sz="0" w:space="0" w:color="auto"/>
      </w:divBdr>
    </w:div>
    <w:div w:id="1708145398">
      <w:bodyDiv w:val="1"/>
      <w:marLeft w:val="0"/>
      <w:marRight w:val="0"/>
      <w:marTop w:val="0"/>
      <w:marBottom w:val="0"/>
      <w:divBdr>
        <w:top w:val="none" w:sz="0" w:space="0" w:color="auto"/>
        <w:left w:val="none" w:sz="0" w:space="0" w:color="auto"/>
        <w:bottom w:val="none" w:sz="0" w:space="0" w:color="auto"/>
        <w:right w:val="none" w:sz="0" w:space="0" w:color="auto"/>
      </w:divBdr>
    </w:div>
    <w:div w:id="1708219349">
      <w:bodyDiv w:val="1"/>
      <w:marLeft w:val="0"/>
      <w:marRight w:val="0"/>
      <w:marTop w:val="0"/>
      <w:marBottom w:val="0"/>
      <w:divBdr>
        <w:top w:val="none" w:sz="0" w:space="0" w:color="auto"/>
        <w:left w:val="none" w:sz="0" w:space="0" w:color="auto"/>
        <w:bottom w:val="none" w:sz="0" w:space="0" w:color="auto"/>
        <w:right w:val="none" w:sz="0" w:space="0" w:color="auto"/>
      </w:divBdr>
    </w:div>
    <w:div w:id="1708290192">
      <w:bodyDiv w:val="1"/>
      <w:marLeft w:val="0"/>
      <w:marRight w:val="0"/>
      <w:marTop w:val="0"/>
      <w:marBottom w:val="0"/>
      <w:divBdr>
        <w:top w:val="none" w:sz="0" w:space="0" w:color="auto"/>
        <w:left w:val="none" w:sz="0" w:space="0" w:color="auto"/>
        <w:bottom w:val="none" w:sz="0" w:space="0" w:color="auto"/>
        <w:right w:val="none" w:sz="0" w:space="0" w:color="auto"/>
      </w:divBdr>
    </w:div>
    <w:div w:id="1708488777">
      <w:bodyDiv w:val="1"/>
      <w:marLeft w:val="0"/>
      <w:marRight w:val="0"/>
      <w:marTop w:val="0"/>
      <w:marBottom w:val="0"/>
      <w:divBdr>
        <w:top w:val="none" w:sz="0" w:space="0" w:color="auto"/>
        <w:left w:val="none" w:sz="0" w:space="0" w:color="auto"/>
        <w:bottom w:val="none" w:sz="0" w:space="0" w:color="auto"/>
        <w:right w:val="none" w:sz="0" w:space="0" w:color="auto"/>
      </w:divBdr>
    </w:div>
    <w:div w:id="1708748907">
      <w:bodyDiv w:val="1"/>
      <w:marLeft w:val="0"/>
      <w:marRight w:val="0"/>
      <w:marTop w:val="0"/>
      <w:marBottom w:val="0"/>
      <w:divBdr>
        <w:top w:val="none" w:sz="0" w:space="0" w:color="auto"/>
        <w:left w:val="none" w:sz="0" w:space="0" w:color="auto"/>
        <w:bottom w:val="none" w:sz="0" w:space="0" w:color="auto"/>
        <w:right w:val="none" w:sz="0" w:space="0" w:color="auto"/>
      </w:divBdr>
    </w:div>
    <w:div w:id="1708749428">
      <w:bodyDiv w:val="1"/>
      <w:marLeft w:val="0"/>
      <w:marRight w:val="0"/>
      <w:marTop w:val="0"/>
      <w:marBottom w:val="0"/>
      <w:divBdr>
        <w:top w:val="none" w:sz="0" w:space="0" w:color="auto"/>
        <w:left w:val="none" w:sz="0" w:space="0" w:color="auto"/>
        <w:bottom w:val="none" w:sz="0" w:space="0" w:color="auto"/>
        <w:right w:val="none" w:sz="0" w:space="0" w:color="auto"/>
      </w:divBdr>
    </w:div>
    <w:div w:id="1708798714">
      <w:bodyDiv w:val="1"/>
      <w:marLeft w:val="0"/>
      <w:marRight w:val="0"/>
      <w:marTop w:val="0"/>
      <w:marBottom w:val="0"/>
      <w:divBdr>
        <w:top w:val="none" w:sz="0" w:space="0" w:color="auto"/>
        <w:left w:val="none" w:sz="0" w:space="0" w:color="auto"/>
        <w:bottom w:val="none" w:sz="0" w:space="0" w:color="auto"/>
        <w:right w:val="none" w:sz="0" w:space="0" w:color="auto"/>
      </w:divBdr>
    </w:div>
    <w:div w:id="1709140960">
      <w:bodyDiv w:val="1"/>
      <w:marLeft w:val="0"/>
      <w:marRight w:val="0"/>
      <w:marTop w:val="0"/>
      <w:marBottom w:val="0"/>
      <w:divBdr>
        <w:top w:val="none" w:sz="0" w:space="0" w:color="auto"/>
        <w:left w:val="none" w:sz="0" w:space="0" w:color="auto"/>
        <w:bottom w:val="none" w:sz="0" w:space="0" w:color="auto"/>
        <w:right w:val="none" w:sz="0" w:space="0" w:color="auto"/>
      </w:divBdr>
    </w:div>
    <w:div w:id="1709253412">
      <w:bodyDiv w:val="1"/>
      <w:marLeft w:val="0"/>
      <w:marRight w:val="0"/>
      <w:marTop w:val="0"/>
      <w:marBottom w:val="0"/>
      <w:divBdr>
        <w:top w:val="none" w:sz="0" w:space="0" w:color="auto"/>
        <w:left w:val="none" w:sz="0" w:space="0" w:color="auto"/>
        <w:bottom w:val="none" w:sz="0" w:space="0" w:color="auto"/>
        <w:right w:val="none" w:sz="0" w:space="0" w:color="auto"/>
      </w:divBdr>
    </w:div>
    <w:div w:id="1711417367">
      <w:bodyDiv w:val="1"/>
      <w:marLeft w:val="0"/>
      <w:marRight w:val="0"/>
      <w:marTop w:val="0"/>
      <w:marBottom w:val="0"/>
      <w:divBdr>
        <w:top w:val="none" w:sz="0" w:space="0" w:color="auto"/>
        <w:left w:val="none" w:sz="0" w:space="0" w:color="auto"/>
        <w:bottom w:val="none" w:sz="0" w:space="0" w:color="auto"/>
        <w:right w:val="none" w:sz="0" w:space="0" w:color="auto"/>
      </w:divBdr>
    </w:div>
    <w:div w:id="1711488123">
      <w:bodyDiv w:val="1"/>
      <w:marLeft w:val="0"/>
      <w:marRight w:val="0"/>
      <w:marTop w:val="0"/>
      <w:marBottom w:val="0"/>
      <w:divBdr>
        <w:top w:val="none" w:sz="0" w:space="0" w:color="auto"/>
        <w:left w:val="none" w:sz="0" w:space="0" w:color="auto"/>
        <w:bottom w:val="none" w:sz="0" w:space="0" w:color="auto"/>
        <w:right w:val="none" w:sz="0" w:space="0" w:color="auto"/>
      </w:divBdr>
    </w:div>
    <w:div w:id="1711685261">
      <w:bodyDiv w:val="1"/>
      <w:marLeft w:val="0"/>
      <w:marRight w:val="0"/>
      <w:marTop w:val="0"/>
      <w:marBottom w:val="0"/>
      <w:divBdr>
        <w:top w:val="none" w:sz="0" w:space="0" w:color="auto"/>
        <w:left w:val="none" w:sz="0" w:space="0" w:color="auto"/>
        <w:bottom w:val="none" w:sz="0" w:space="0" w:color="auto"/>
        <w:right w:val="none" w:sz="0" w:space="0" w:color="auto"/>
      </w:divBdr>
    </w:div>
    <w:div w:id="1712462995">
      <w:bodyDiv w:val="1"/>
      <w:marLeft w:val="0"/>
      <w:marRight w:val="0"/>
      <w:marTop w:val="0"/>
      <w:marBottom w:val="0"/>
      <w:divBdr>
        <w:top w:val="none" w:sz="0" w:space="0" w:color="auto"/>
        <w:left w:val="none" w:sz="0" w:space="0" w:color="auto"/>
        <w:bottom w:val="none" w:sz="0" w:space="0" w:color="auto"/>
        <w:right w:val="none" w:sz="0" w:space="0" w:color="auto"/>
      </w:divBdr>
    </w:div>
    <w:div w:id="1713073741">
      <w:bodyDiv w:val="1"/>
      <w:marLeft w:val="0"/>
      <w:marRight w:val="0"/>
      <w:marTop w:val="0"/>
      <w:marBottom w:val="0"/>
      <w:divBdr>
        <w:top w:val="none" w:sz="0" w:space="0" w:color="auto"/>
        <w:left w:val="none" w:sz="0" w:space="0" w:color="auto"/>
        <w:bottom w:val="none" w:sz="0" w:space="0" w:color="auto"/>
        <w:right w:val="none" w:sz="0" w:space="0" w:color="auto"/>
      </w:divBdr>
    </w:div>
    <w:div w:id="1713261012">
      <w:bodyDiv w:val="1"/>
      <w:marLeft w:val="0"/>
      <w:marRight w:val="0"/>
      <w:marTop w:val="0"/>
      <w:marBottom w:val="0"/>
      <w:divBdr>
        <w:top w:val="none" w:sz="0" w:space="0" w:color="auto"/>
        <w:left w:val="none" w:sz="0" w:space="0" w:color="auto"/>
        <w:bottom w:val="none" w:sz="0" w:space="0" w:color="auto"/>
        <w:right w:val="none" w:sz="0" w:space="0" w:color="auto"/>
      </w:divBdr>
    </w:div>
    <w:div w:id="1713308062">
      <w:bodyDiv w:val="1"/>
      <w:marLeft w:val="0"/>
      <w:marRight w:val="0"/>
      <w:marTop w:val="0"/>
      <w:marBottom w:val="0"/>
      <w:divBdr>
        <w:top w:val="none" w:sz="0" w:space="0" w:color="auto"/>
        <w:left w:val="none" w:sz="0" w:space="0" w:color="auto"/>
        <w:bottom w:val="none" w:sz="0" w:space="0" w:color="auto"/>
        <w:right w:val="none" w:sz="0" w:space="0" w:color="auto"/>
      </w:divBdr>
    </w:div>
    <w:div w:id="1713379359">
      <w:bodyDiv w:val="1"/>
      <w:marLeft w:val="0"/>
      <w:marRight w:val="0"/>
      <w:marTop w:val="0"/>
      <w:marBottom w:val="0"/>
      <w:divBdr>
        <w:top w:val="none" w:sz="0" w:space="0" w:color="auto"/>
        <w:left w:val="none" w:sz="0" w:space="0" w:color="auto"/>
        <w:bottom w:val="none" w:sz="0" w:space="0" w:color="auto"/>
        <w:right w:val="none" w:sz="0" w:space="0" w:color="auto"/>
      </w:divBdr>
    </w:div>
    <w:div w:id="1713727901">
      <w:bodyDiv w:val="1"/>
      <w:marLeft w:val="0"/>
      <w:marRight w:val="0"/>
      <w:marTop w:val="0"/>
      <w:marBottom w:val="0"/>
      <w:divBdr>
        <w:top w:val="none" w:sz="0" w:space="0" w:color="auto"/>
        <w:left w:val="none" w:sz="0" w:space="0" w:color="auto"/>
        <w:bottom w:val="none" w:sz="0" w:space="0" w:color="auto"/>
        <w:right w:val="none" w:sz="0" w:space="0" w:color="auto"/>
      </w:divBdr>
    </w:div>
    <w:div w:id="1714115438">
      <w:bodyDiv w:val="1"/>
      <w:marLeft w:val="0"/>
      <w:marRight w:val="0"/>
      <w:marTop w:val="0"/>
      <w:marBottom w:val="0"/>
      <w:divBdr>
        <w:top w:val="none" w:sz="0" w:space="0" w:color="auto"/>
        <w:left w:val="none" w:sz="0" w:space="0" w:color="auto"/>
        <w:bottom w:val="none" w:sz="0" w:space="0" w:color="auto"/>
        <w:right w:val="none" w:sz="0" w:space="0" w:color="auto"/>
      </w:divBdr>
    </w:div>
    <w:div w:id="1714768925">
      <w:bodyDiv w:val="1"/>
      <w:marLeft w:val="0"/>
      <w:marRight w:val="0"/>
      <w:marTop w:val="0"/>
      <w:marBottom w:val="0"/>
      <w:divBdr>
        <w:top w:val="none" w:sz="0" w:space="0" w:color="auto"/>
        <w:left w:val="none" w:sz="0" w:space="0" w:color="auto"/>
        <w:bottom w:val="none" w:sz="0" w:space="0" w:color="auto"/>
        <w:right w:val="none" w:sz="0" w:space="0" w:color="auto"/>
      </w:divBdr>
    </w:div>
    <w:div w:id="1716587500">
      <w:bodyDiv w:val="1"/>
      <w:marLeft w:val="0"/>
      <w:marRight w:val="0"/>
      <w:marTop w:val="0"/>
      <w:marBottom w:val="0"/>
      <w:divBdr>
        <w:top w:val="none" w:sz="0" w:space="0" w:color="auto"/>
        <w:left w:val="none" w:sz="0" w:space="0" w:color="auto"/>
        <w:bottom w:val="none" w:sz="0" w:space="0" w:color="auto"/>
        <w:right w:val="none" w:sz="0" w:space="0" w:color="auto"/>
      </w:divBdr>
    </w:div>
    <w:div w:id="1717436792">
      <w:bodyDiv w:val="1"/>
      <w:marLeft w:val="0"/>
      <w:marRight w:val="0"/>
      <w:marTop w:val="0"/>
      <w:marBottom w:val="0"/>
      <w:divBdr>
        <w:top w:val="none" w:sz="0" w:space="0" w:color="auto"/>
        <w:left w:val="none" w:sz="0" w:space="0" w:color="auto"/>
        <w:bottom w:val="none" w:sz="0" w:space="0" w:color="auto"/>
        <w:right w:val="none" w:sz="0" w:space="0" w:color="auto"/>
      </w:divBdr>
    </w:div>
    <w:div w:id="1718428311">
      <w:bodyDiv w:val="1"/>
      <w:marLeft w:val="0"/>
      <w:marRight w:val="0"/>
      <w:marTop w:val="0"/>
      <w:marBottom w:val="0"/>
      <w:divBdr>
        <w:top w:val="none" w:sz="0" w:space="0" w:color="auto"/>
        <w:left w:val="none" w:sz="0" w:space="0" w:color="auto"/>
        <w:bottom w:val="none" w:sz="0" w:space="0" w:color="auto"/>
        <w:right w:val="none" w:sz="0" w:space="0" w:color="auto"/>
      </w:divBdr>
    </w:div>
    <w:div w:id="1719089527">
      <w:bodyDiv w:val="1"/>
      <w:marLeft w:val="0"/>
      <w:marRight w:val="0"/>
      <w:marTop w:val="0"/>
      <w:marBottom w:val="0"/>
      <w:divBdr>
        <w:top w:val="none" w:sz="0" w:space="0" w:color="auto"/>
        <w:left w:val="none" w:sz="0" w:space="0" w:color="auto"/>
        <w:bottom w:val="none" w:sz="0" w:space="0" w:color="auto"/>
        <w:right w:val="none" w:sz="0" w:space="0" w:color="auto"/>
      </w:divBdr>
    </w:div>
    <w:div w:id="1720545713">
      <w:bodyDiv w:val="1"/>
      <w:marLeft w:val="0"/>
      <w:marRight w:val="0"/>
      <w:marTop w:val="0"/>
      <w:marBottom w:val="0"/>
      <w:divBdr>
        <w:top w:val="none" w:sz="0" w:space="0" w:color="auto"/>
        <w:left w:val="none" w:sz="0" w:space="0" w:color="auto"/>
        <w:bottom w:val="none" w:sz="0" w:space="0" w:color="auto"/>
        <w:right w:val="none" w:sz="0" w:space="0" w:color="auto"/>
      </w:divBdr>
    </w:div>
    <w:div w:id="1720782875">
      <w:bodyDiv w:val="1"/>
      <w:marLeft w:val="0"/>
      <w:marRight w:val="0"/>
      <w:marTop w:val="0"/>
      <w:marBottom w:val="0"/>
      <w:divBdr>
        <w:top w:val="none" w:sz="0" w:space="0" w:color="auto"/>
        <w:left w:val="none" w:sz="0" w:space="0" w:color="auto"/>
        <w:bottom w:val="none" w:sz="0" w:space="0" w:color="auto"/>
        <w:right w:val="none" w:sz="0" w:space="0" w:color="auto"/>
      </w:divBdr>
    </w:div>
    <w:div w:id="1720976356">
      <w:bodyDiv w:val="1"/>
      <w:marLeft w:val="0"/>
      <w:marRight w:val="0"/>
      <w:marTop w:val="0"/>
      <w:marBottom w:val="0"/>
      <w:divBdr>
        <w:top w:val="none" w:sz="0" w:space="0" w:color="auto"/>
        <w:left w:val="none" w:sz="0" w:space="0" w:color="auto"/>
        <w:bottom w:val="none" w:sz="0" w:space="0" w:color="auto"/>
        <w:right w:val="none" w:sz="0" w:space="0" w:color="auto"/>
      </w:divBdr>
    </w:div>
    <w:div w:id="1722288746">
      <w:bodyDiv w:val="1"/>
      <w:marLeft w:val="0"/>
      <w:marRight w:val="0"/>
      <w:marTop w:val="0"/>
      <w:marBottom w:val="0"/>
      <w:divBdr>
        <w:top w:val="none" w:sz="0" w:space="0" w:color="auto"/>
        <w:left w:val="none" w:sz="0" w:space="0" w:color="auto"/>
        <w:bottom w:val="none" w:sz="0" w:space="0" w:color="auto"/>
        <w:right w:val="none" w:sz="0" w:space="0" w:color="auto"/>
      </w:divBdr>
    </w:div>
    <w:div w:id="1722512883">
      <w:bodyDiv w:val="1"/>
      <w:marLeft w:val="0"/>
      <w:marRight w:val="0"/>
      <w:marTop w:val="0"/>
      <w:marBottom w:val="0"/>
      <w:divBdr>
        <w:top w:val="none" w:sz="0" w:space="0" w:color="auto"/>
        <w:left w:val="none" w:sz="0" w:space="0" w:color="auto"/>
        <w:bottom w:val="none" w:sz="0" w:space="0" w:color="auto"/>
        <w:right w:val="none" w:sz="0" w:space="0" w:color="auto"/>
      </w:divBdr>
    </w:div>
    <w:div w:id="1723207544">
      <w:bodyDiv w:val="1"/>
      <w:marLeft w:val="0"/>
      <w:marRight w:val="0"/>
      <w:marTop w:val="0"/>
      <w:marBottom w:val="0"/>
      <w:divBdr>
        <w:top w:val="none" w:sz="0" w:space="0" w:color="auto"/>
        <w:left w:val="none" w:sz="0" w:space="0" w:color="auto"/>
        <w:bottom w:val="none" w:sz="0" w:space="0" w:color="auto"/>
        <w:right w:val="none" w:sz="0" w:space="0" w:color="auto"/>
      </w:divBdr>
    </w:div>
    <w:div w:id="1723482309">
      <w:bodyDiv w:val="1"/>
      <w:marLeft w:val="0"/>
      <w:marRight w:val="0"/>
      <w:marTop w:val="0"/>
      <w:marBottom w:val="0"/>
      <w:divBdr>
        <w:top w:val="none" w:sz="0" w:space="0" w:color="auto"/>
        <w:left w:val="none" w:sz="0" w:space="0" w:color="auto"/>
        <w:bottom w:val="none" w:sz="0" w:space="0" w:color="auto"/>
        <w:right w:val="none" w:sz="0" w:space="0" w:color="auto"/>
      </w:divBdr>
    </w:div>
    <w:div w:id="1724476494">
      <w:bodyDiv w:val="1"/>
      <w:marLeft w:val="0"/>
      <w:marRight w:val="0"/>
      <w:marTop w:val="0"/>
      <w:marBottom w:val="0"/>
      <w:divBdr>
        <w:top w:val="none" w:sz="0" w:space="0" w:color="auto"/>
        <w:left w:val="none" w:sz="0" w:space="0" w:color="auto"/>
        <w:bottom w:val="none" w:sz="0" w:space="0" w:color="auto"/>
        <w:right w:val="none" w:sz="0" w:space="0" w:color="auto"/>
      </w:divBdr>
    </w:div>
    <w:div w:id="1724717646">
      <w:bodyDiv w:val="1"/>
      <w:marLeft w:val="0"/>
      <w:marRight w:val="0"/>
      <w:marTop w:val="0"/>
      <w:marBottom w:val="0"/>
      <w:divBdr>
        <w:top w:val="none" w:sz="0" w:space="0" w:color="auto"/>
        <w:left w:val="none" w:sz="0" w:space="0" w:color="auto"/>
        <w:bottom w:val="none" w:sz="0" w:space="0" w:color="auto"/>
        <w:right w:val="none" w:sz="0" w:space="0" w:color="auto"/>
      </w:divBdr>
    </w:div>
    <w:div w:id="1727296643">
      <w:bodyDiv w:val="1"/>
      <w:marLeft w:val="0"/>
      <w:marRight w:val="0"/>
      <w:marTop w:val="0"/>
      <w:marBottom w:val="0"/>
      <w:divBdr>
        <w:top w:val="none" w:sz="0" w:space="0" w:color="auto"/>
        <w:left w:val="none" w:sz="0" w:space="0" w:color="auto"/>
        <w:bottom w:val="none" w:sz="0" w:space="0" w:color="auto"/>
        <w:right w:val="none" w:sz="0" w:space="0" w:color="auto"/>
      </w:divBdr>
    </w:div>
    <w:div w:id="1727678083">
      <w:bodyDiv w:val="1"/>
      <w:marLeft w:val="0"/>
      <w:marRight w:val="0"/>
      <w:marTop w:val="0"/>
      <w:marBottom w:val="0"/>
      <w:divBdr>
        <w:top w:val="none" w:sz="0" w:space="0" w:color="auto"/>
        <w:left w:val="none" w:sz="0" w:space="0" w:color="auto"/>
        <w:bottom w:val="none" w:sz="0" w:space="0" w:color="auto"/>
        <w:right w:val="none" w:sz="0" w:space="0" w:color="auto"/>
      </w:divBdr>
    </w:div>
    <w:div w:id="1727875985">
      <w:bodyDiv w:val="1"/>
      <w:marLeft w:val="0"/>
      <w:marRight w:val="0"/>
      <w:marTop w:val="0"/>
      <w:marBottom w:val="0"/>
      <w:divBdr>
        <w:top w:val="none" w:sz="0" w:space="0" w:color="auto"/>
        <w:left w:val="none" w:sz="0" w:space="0" w:color="auto"/>
        <w:bottom w:val="none" w:sz="0" w:space="0" w:color="auto"/>
        <w:right w:val="none" w:sz="0" w:space="0" w:color="auto"/>
      </w:divBdr>
    </w:div>
    <w:div w:id="1728186007">
      <w:bodyDiv w:val="1"/>
      <w:marLeft w:val="0"/>
      <w:marRight w:val="0"/>
      <w:marTop w:val="0"/>
      <w:marBottom w:val="0"/>
      <w:divBdr>
        <w:top w:val="none" w:sz="0" w:space="0" w:color="auto"/>
        <w:left w:val="none" w:sz="0" w:space="0" w:color="auto"/>
        <w:bottom w:val="none" w:sz="0" w:space="0" w:color="auto"/>
        <w:right w:val="none" w:sz="0" w:space="0" w:color="auto"/>
      </w:divBdr>
    </w:div>
    <w:div w:id="1729693756">
      <w:bodyDiv w:val="1"/>
      <w:marLeft w:val="0"/>
      <w:marRight w:val="0"/>
      <w:marTop w:val="0"/>
      <w:marBottom w:val="0"/>
      <w:divBdr>
        <w:top w:val="none" w:sz="0" w:space="0" w:color="auto"/>
        <w:left w:val="none" w:sz="0" w:space="0" w:color="auto"/>
        <w:bottom w:val="none" w:sz="0" w:space="0" w:color="auto"/>
        <w:right w:val="none" w:sz="0" w:space="0" w:color="auto"/>
      </w:divBdr>
    </w:div>
    <w:div w:id="1730569023">
      <w:bodyDiv w:val="1"/>
      <w:marLeft w:val="0"/>
      <w:marRight w:val="0"/>
      <w:marTop w:val="0"/>
      <w:marBottom w:val="0"/>
      <w:divBdr>
        <w:top w:val="none" w:sz="0" w:space="0" w:color="auto"/>
        <w:left w:val="none" w:sz="0" w:space="0" w:color="auto"/>
        <w:bottom w:val="none" w:sz="0" w:space="0" w:color="auto"/>
        <w:right w:val="none" w:sz="0" w:space="0" w:color="auto"/>
      </w:divBdr>
    </w:div>
    <w:div w:id="1731348106">
      <w:bodyDiv w:val="1"/>
      <w:marLeft w:val="0"/>
      <w:marRight w:val="0"/>
      <w:marTop w:val="0"/>
      <w:marBottom w:val="0"/>
      <w:divBdr>
        <w:top w:val="none" w:sz="0" w:space="0" w:color="auto"/>
        <w:left w:val="none" w:sz="0" w:space="0" w:color="auto"/>
        <w:bottom w:val="none" w:sz="0" w:space="0" w:color="auto"/>
        <w:right w:val="none" w:sz="0" w:space="0" w:color="auto"/>
      </w:divBdr>
    </w:div>
    <w:div w:id="1731729373">
      <w:bodyDiv w:val="1"/>
      <w:marLeft w:val="0"/>
      <w:marRight w:val="0"/>
      <w:marTop w:val="0"/>
      <w:marBottom w:val="0"/>
      <w:divBdr>
        <w:top w:val="none" w:sz="0" w:space="0" w:color="auto"/>
        <w:left w:val="none" w:sz="0" w:space="0" w:color="auto"/>
        <w:bottom w:val="none" w:sz="0" w:space="0" w:color="auto"/>
        <w:right w:val="none" w:sz="0" w:space="0" w:color="auto"/>
      </w:divBdr>
    </w:div>
    <w:div w:id="1732843504">
      <w:bodyDiv w:val="1"/>
      <w:marLeft w:val="0"/>
      <w:marRight w:val="0"/>
      <w:marTop w:val="0"/>
      <w:marBottom w:val="0"/>
      <w:divBdr>
        <w:top w:val="none" w:sz="0" w:space="0" w:color="auto"/>
        <w:left w:val="none" w:sz="0" w:space="0" w:color="auto"/>
        <w:bottom w:val="none" w:sz="0" w:space="0" w:color="auto"/>
        <w:right w:val="none" w:sz="0" w:space="0" w:color="auto"/>
      </w:divBdr>
    </w:div>
    <w:div w:id="1733235603">
      <w:bodyDiv w:val="1"/>
      <w:marLeft w:val="0"/>
      <w:marRight w:val="0"/>
      <w:marTop w:val="0"/>
      <w:marBottom w:val="0"/>
      <w:divBdr>
        <w:top w:val="none" w:sz="0" w:space="0" w:color="auto"/>
        <w:left w:val="none" w:sz="0" w:space="0" w:color="auto"/>
        <w:bottom w:val="none" w:sz="0" w:space="0" w:color="auto"/>
        <w:right w:val="none" w:sz="0" w:space="0" w:color="auto"/>
      </w:divBdr>
    </w:div>
    <w:div w:id="1734085418">
      <w:bodyDiv w:val="1"/>
      <w:marLeft w:val="0"/>
      <w:marRight w:val="0"/>
      <w:marTop w:val="0"/>
      <w:marBottom w:val="0"/>
      <w:divBdr>
        <w:top w:val="none" w:sz="0" w:space="0" w:color="auto"/>
        <w:left w:val="none" w:sz="0" w:space="0" w:color="auto"/>
        <w:bottom w:val="none" w:sz="0" w:space="0" w:color="auto"/>
        <w:right w:val="none" w:sz="0" w:space="0" w:color="auto"/>
      </w:divBdr>
    </w:div>
    <w:div w:id="1735354040">
      <w:bodyDiv w:val="1"/>
      <w:marLeft w:val="0"/>
      <w:marRight w:val="0"/>
      <w:marTop w:val="0"/>
      <w:marBottom w:val="0"/>
      <w:divBdr>
        <w:top w:val="none" w:sz="0" w:space="0" w:color="auto"/>
        <w:left w:val="none" w:sz="0" w:space="0" w:color="auto"/>
        <w:bottom w:val="none" w:sz="0" w:space="0" w:color="auto"/>
        <w:right w:val="none" w:sz="0" w:space="0" w:color="auto"/>
      </w:divBdr>
    </w:div>
    <w:div w:id="1735543421">
      <w:bodyDiv w:val="1"/>
      <w:marLeft w:val="0"/>
      <w:marRight w:val="0"/>
      <w:marTop w:val="0"/>
      <w:marBottom w:val="0"/>
      <w:divBdr>
        <w:top w:val="none" w:sz="0" w:space="0" w:color="auto"/>
        <w:left w:val="none" w:sz="0" w:space="0" w:color="auto"/>
        <w:bottom w:val="none" w:sz="0" w:space="0" w:color="auto"/>
        <w:right w:val="none" w:sz="0" w:space="0" w:color="auto"/>
      </w:divBdr>
    </w:div>
    <w:div w:id="1736663802">
      <w:bodyDiv w:val="1"/>
      <w:marLeft w:val="0"/>
      <w:marRight w:val="0"/>
      <w:marTop w:val="0"/>
      <w:marBottom w:val="0"/>
      <w:divBdr>
        <w:top w:val="none" w:sz="0" w:space="0" w:color="auto"/>
        <w:left w:val="none" w:sz="0" w:space="0" w:color="auto"/>
        <w:bottom w:val="none" w:sz="0" w:space="0" w:color="auto"/>
        <w:right w:val="none" w:sz="0" w:space="0" w:color="auto"/>
      </w:divBdr>
    </w:div>
    <w:div w:id="1737164696">
      <w:bodyDiv w:val="1"/>
      <w:marLeft w:val="0"/>
      <w:marRight w:val="0"/>
      <w:marTop w:val="0"/>
      <w:marBottom w:val="0"/>
      <w:divBdr>
        <w:top w:val="none" w:sz="0" w:space="0" w:color="auto"/>
        <w:left w:val="none" w:sz="0" w:space="0" w:color="auto"/>
        <w:bottom w:val="none" w:sz="0" w:space="0" w:color="auto"/>
        <w:right w:val="none" w:sz="0" w:space="0" w:color="auto"/>
      </w:divBdr>
    </w:div>
    <w:div w:id="1737237812">
      <w:bodyDiv w:val="1"/>
      <w:marLeft w:val="0"/>
      <w:marRight w:val="0"/>
      <w:marTop w:val="0"/>
      <w:marBottom w:val="0"/>
      <w:divBdr>
        <w:top w:val="none" w:sz="0" w:space="0" w:color="auto"/>
        <w:left w:val="none" w:sz="0" w:space="0" w:color="auto"/>
        <w:bottom w:val="none" w:sz="0" w:space="0" w:color="auto"/>
        <w:right w:val="none" w:sz="0" w:space="0" w:color="auto"/>
      </w:divBdr>
    </w:div>
    <w:div w:id="1737782194">
      <w:bodyDiv w:val="1"/>
      <w:marLeft w:val="0"/>
      <w:marRight w:val="0"/>
      <w:marTop w:val="0"/>
      <w:marBottom w:val="0"/>
      <w:divBdr>
        <w:top w:val="none" w:sz="0" w:space="0" w:color="auto"/>
        <w:left w:val="none" w:sz="0" w:space="0" w:color="auto"/>
        <w:bottom w:val="none" w:sz="0" w:space="0" w:color="auto"/>
        <w:right w:val="none" w:sz="0" w:space="0" w:color="auto"/>
      </w:divBdr>
    </w:div>
    <w:div w:id="1739129738">
      <w:bodyDiv w:val="1"/>
      <w:marLeft w:val="0"/>
      <w:marRight w:val="0"/>
      <w:marTop w:val="0"/>
      <w:marBottom w:val="0"/>
      <w:divBdr>
        <w:top w:val="none" w:sz="0" w:space="0" w:color="auto"/>
        <w:left w:val="none" w:sz="0" w:space="0" w:color="auto"/>
        <w:bottom w:val="none" w:sz="0" w:space="0" w:color="auto"/>
        <w:right w:val="none" w:sz="0" w:space="0" w:color="auto"/>
      </w:divBdr>
    </w:div>
    <w:div w:id="1739749009">
      <w:bodyDiv w:val="1"/>
      <w:marLeft w:val="0"/>
      <w:marRight w:val="0"/>
      <w:marTop w:val="0"/>
      <w:marBottom w:val="0"/>
      <w:divBdr>
        <w:top w:val="none" w:sz="0" w:space="0" w:color="auto"/>
        <w:left w:val="none" w:sz="0" w:space="0" w:color="auto"/>
        <w:bottom w:val="none" w:sz="0" w:space="0" w:color="auto"/>
        <w:right w:val="none" w:sz="0" w:space="0" w:color="auto"/>
      </w:divBdr>
    </w:div>
    <w:div w:id="1739860058">
      <w:bodyDiv w:val="1"/>
      <w:marLeft w:val="0"/>
      <w:marRight w:val="0"/>
      <w:marTop w:val="0"/>
      <w:marBottom w:val="0"/>
      <w:divBdr>
        <w:top w:val="none" w:sz="0" w:space="0" w:color="auto"/>
        <w:left w:val="none" w:sz="0" w:space="0" w:color="auto"/>
        <w:bottom w:val="none" w:sz="0" w:space="0" w:color="auto"/>
        <w:right w:val="none" w:sz="0" w:space="0" w:color="auto"/>
      </w:divBdr>
    </w:div>
    <w:div w:id="1740130664">
      <w:bodyDiv w:val="1"/>
      <w:marLeft w:val="0"/>
      <w:marRight w:val="0"/>
      <w:marTop w:val="0"/>
      <w:marBottom w:val="0"/>
      <w:divBdr>
        <w:top w:val="none" w:sz="0" w:space="0" w:color="auto"/>
        <w:left w:val="none" w:sz="0" w:space="0" w:color="auto"/>
        <w:bottom w:val="none" w:sz="0" w:space="0" w:color="auto"/>
        <w:right w:val="none" w:sz="0" w:space="0" w:color="auto"/>
      </w:divBdr>
    </w:div>
    <w:div w:id="1741099572">
      <w:bodyDiv w:val="1"/>
      <w:marLeft w:val="0"/>
      <w:marRight w:val="0"/>
      <w:marTop w:val="0"/>
      <w:marBottom w:val="0"/>
      <w:divBdr>
        <w:top w:val="none" w:sz="0" w:space="0" w:color="auto"/>
        <w:left w:val="none" w:sz="0" w:space="0" w:color="auto"/>
        <w:bottom w:val="none" w:sz="0" w:space="0" w:color="auto"/>
        <w:right w:val="none" w:sz="0" w:space="0" w:color="auto"/>
      </w:divBdr>
    </w:div>
    <w:div w:id="1741171129">
      <w:bodyDiv w:val="1"/>
      <w:marLeft w:val="0"/>
      <w:marRight w:val="0"/>
      <w:marTop w:val="0"/>
      <w:marBottom w:val="0"/>
      <w:divBdr>
        <w:top w:val="none" w:sz="0" w:space="0" w:color="auto"/>
        <w:left w:val="none" w:sz="0" w:space="0" w:color="auto"/>
        <w:bottom w:val="none" w:sz="0" w:space="0" w:color="auto"/>
        <w:right w:val="none" w:sz="0" w:space="0" w:color="auto"/>
      </w:divBdr>
    </w:div>
    <w:div w:id="1741244096">
      <w:bodyDiv w:val="1"/>
      <w:marLeft w:val="0"/>
      <w:marRight w:val="0"/>
      <w:marTop w:val="0"/>
      <w:marBottom w:val="0"/>
      <w:divBdr>
        <w:top w:val="none" w:sz="0" w:space="0" w:color="auto"/>
        <w:left w:val="none" w:sz="0" w:space="0" w:color="auto"/>
        <w:bottom w:val="none" w:sz="0" w:space="0" w:color="auto"/>
        <w:right w:val="none" w:sz="0" w:space="0" w:color="auto"/>
      </w:divBdr>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
    <w:div w:id="1741715098">
      <w:bodyDiv w:val="1"/>
      <w:marLeft w:val="0"/>
      <w:marRight w:val="0"/>
      <w:marTop w:val="0"/>
      <w:marBottom w:val="0"/>
      <w:divBdr>
        <w:top w:val="none" w:sz="0" w:space="0" w:color="auto"/>
        <w:left w:val="none" w:sz="0" w:space="0" w:color="auto"/>
        <w:bottom w:val="none" w:sz="0" w:space="0" w:color="auto"/>
        <w:right w:val="none" w:sz="0" w:space="0" w:color="auto"/>
      </w:divBdr>
    </w:div>
    <w:div w:id="1742485470">
      <w:bodyDiv w:val="1"/>
      <w:marLeft w:val="0"/>
      <w:marRight w:val="0"/>
      <w:marTop w:val="0"/>
      <w:marBottom w:val="0"/>
      <w:divBdr>
        <w:top w:val="none" w:sz="0" w:space="0" w:color="auto"/>
        <w:left w:val="none" w:sz="0" w:space="0" w:color="auto"/>
        <w:bottom w:val="none" w:sz="0" w:space="0" w:color="auto"/>
        <w:right w:val="none" w:sz="0" w:space="0" w:color="auto"/>
      </w:divBdr>
    </w:div>
    <w:div w:id="1743915871">
      <w:bodyDiv w:val="1"/>
      <w:marLeft w:val="0"/>
      <w:marRight w:val="0"/>
      <w:marTop w:val="0"/>
      <w:marBottom w:val="0"/>
      <w:divBdr>
        <w:top w:val="none" w:sz="0" w:space="0" w:color="auto"/>
        <w:left w:val="none" w:sz="0" w:space="0" w:color="auto"/>
        <w:bottom w:val="none" w:sz="0" w:space="0" w:color="auto"/>
        <w:right w:val="none" w:sz="0" w:space="0" w:color="auto"/>
      </w:divBdr>
    </w:div>
    <w:div w:id="1746294318">
      <w:bodyDiv w:val="1"/>
      <w:marLeft w:val="0"/>
      <w:marRight w:val="0"/>
      <w:marTop w:val="0"/>
      <w:marBottom w:val="0"/>
      <w:divBdr>
        <w:top w:val="none" w:sz="0" w:space="0" w:color="auto"/>
        <w:left w:val="none" w:sz="0" w:space="0" w:color="auto"/>
        <w:bottom w:val="none" w:sz="0" w:space="0" w:color="auto"/>
        <w:right w:val="none" w:sz="0" w:space="0" w:color="auto"/>
      </w:divBdr>
    </w:div>
    <w:div w:id="1746761061">
      <w:bodyDiv w:val="1"/>
      <w:marLeft w:val="0"/>
      <w:marRight w:val="0"/>
      <w:marTop w:val="0"/>
      <w:marBottom w:val="0"/>
      <w:divBdr>
        <w:top w:val="none" w:sz="0" w:space="0" w:color="auto"/>
        <w:left w:val="none" w:sz="0" w:space="0" w:color="auto"/>
        <w:bottom w:val="none" w:sz="0" w:space="0" w:color="auto"/>
        <w:right w:val="none" w:sz="0" w:space="0" w:color="auto"/>
      </w:divBdr>
    </w:div>
    <w:div w:id="1747412747">
      <w:bodyDiv w:val="1"/>
      <w:marLeft w:val="0"/>
      <w:marRight w:val="0"/>
      <w:marTop w:val="0"/>
      <w:marBottom w:val="0"/>
      <w:divBdr>
        <w:top w:val="none" w:sz="0" w:space="0" w:color="auto"/>
        <w:left w:val="none" w:sz="0" w:space="0" w:color="auto"/>
        <w:bottom w:val="none" w:sz="0" w:space="0" w:color="auto"/>
        <w:right w:val="none" w:sz="0" w:space="0" w:color="auto"/>
      </w:divBdr>
    </w:div>
    <w:div w:id="1747650344">
      <w:bodyDiv w:val="1"/>
      <w:marLeft w:val="0"/>
      <w:marRight w:val="0"/>
      <w:marTop w:val="0"/>
      <w:marBottom w:val="0"/>
      <w:divBdr>
        <w:top w:val="none" w:sz="0" w:space="0" w:color="auto"/>
        <w:left w:val="none" w:sz="0" w:space="0" w:color="auto"/>
        <w:bottom w:val="none" w:sz="0" w:space="0" w:color="auto"/>
        <w:right w:val="none" w:sz="0" w:space="0" w:color="auto"/>
      </w:divBdr>
    </w:div>
    <w:div w:id="1748842507">
      <w:bodyDiv w:val="1"/>
      <w:marLeft w:val="0"/>
      <w:marRight w:val="0"/>
      <w:marTop w:val="0"/>
      <w:marBottom w:val="0"/>
      <w:divBdr>
        <w:top w:val="none" w:sz="0" w:space="0" w:color="auto"/>
        <w:left w:val="none" w:sz="0" w:space="0" w:color="auto"/>
        <w:bottom w:val="none" w:sz="0" w:space="0" w:color="auto"/>
        <w:right w:val="none" w:sz="0" w:space="0" w:color="auto"/>
      </w:divBdr>
    </w:div>
    <w:div w:id="1749107262">
      <w:bodyDiv w:val="1"/>
      <w:marLeft w:val="0"/>
      <w:marRight w:val="0"/>
      <w:marTop w:val="0"/>
      <w:marBottom w:val="0"/>
      <w:divBdr>
        <w:top w:val="none" w:sz="0" w:space="0" w:color="auto"/>
        <w:left w:val="none" w:sz="0" w:space="0" w:color="auto"/>
        <w:bottom w:val="none" w:sz="0" w:space="0" w:color="auto"/>
        <w:right w:val="none" w:sz="0" w:space="0" w:color="auto"/>
      </w:divBdr>
    </w:div>
    <w:div w:id="1750422774">
      <w:bodyDiv w:val="1"/>
      <w:marLeft w:val="0"/>
      <w:marRight w:val="0"/>
      <w:marTop w:val="0"/>
      <w:marBottom w:val="0"/>
      <w:divBdr>
        <w:top w:val="none" w:sz="0" w:space="0" w:color="auto"/>
        <w:left w:val="none" w:sz="0" w:space="0" w:color="auto"/>
        <w:bottom w:val="none" w:sz="0" w:space="0" w:color="auto"/>
        <w:right w:val="none" w:sz="0" w:space="0" w:color="auto"/>
      </w:divBdr>
    </w:div>
    <w:div w:id="1750688585">
      <w:bodyDiv w:val="1"/>
      <w:marLeft w:val="0"/>
      <w:marRight w:val="0"/>
      <w:marTop w:val="0"/>
      <w:marBottom w:val="0"/>
      <w:divBdr>
        <w:top w:val="none" w:sz="0" w:space="0" w:color="auto"/>
        <w:left w:val="none" w:sz="0" w:space="0" w:color="auto"/>
        <w:bottom w:val="none" w:sz="0" w:space="0" w:color="auto"/>
        <w:right w:val="none" w:sz="0" w:space="0" w:color="auto"/>
      </w:divBdr>
    </w:div>
    <w:div w:id="1750688885">
      <w:bodyDiv w:val="1"/>
      <w:marLeft w:val="0"/>
      <w:marRight w:val="0"/>
      <w:marTop w:val="0"/>
      <w:marBottom w:val="0"/>
      <w:divBdr>
        <w:top w:val="none" w:sz="0" w:space="0" w:color="auto"/>
        <w:left w:val="none" w:sz="0" w:space="0" w:color="auto"/>
        <w:bottom w:val="none" w:sz="0" w:space="0" w:color="auto"/>
        <w:right w:val="none" w:sz="0" w:space="0" w:color="auto"/>
      </w:divBdr>
    </w:div>
    <w:div w:id="1752389483">
      <w:bodyDiv w:val="1"/>
      <w:marLeft w:val="0"/>
      <w:marRight w:val="0"/>
      <w:marTop w:val="0"/>
      <w:marBottom w:val="0"/>
      <w:divBdr>
        <w:top w:val="none" w:sz="0" w:space="0" w:color="auto"/>
        <w:left w:val="none" w:sz="0" w:space="0" w:color="auto"/>
        <w:bottom w:val="none" w:sz="0" w:space="0" w:color="auto"/>
        <w:right w:val="none" w:sz="0" w:space="0" w:color="auto"/>
      </w:divBdr>
    </w:div>
    <w:div w:id="1752658464">
      <w:bodyDiv w:val="1"/>
      <w:marLeft w:val="0"/>
      <w:marRight w:val="0"/>
      <w:marTop w:val="0"/>
      <w:marBottom w:val="0"/>
      <w:divBdr>
        <w:top w:val="none" w:sz="0" w:space="0" w:color="auto"/>
        <w:left w:val="none" w:sz="0" w:space="0" w:color="auto"/>
        <w:bottom w:val="none" w:sz="0" w:space="0" w:color="auto"/>
        <w:right w:val="none" w:sz="0" w:space="0" w:color="auto"/>
      </w:divBdr>
    </w:div>
    <w:div w:id="1754548746">
      <w:bodyDiv w:val="1"/>
      <w:marLeft w:val="0"/>
      <w:marRight w:val="0"/>
      <w:marTop w:val="0"/>
      <w:marBottom w:val="0"/>
      <w:divBdr>
        <w:top w:val="none" w:sz="0" w:space="0" w:color="auto"/>
        <w:left w:val="none" w:sz="0" w:space="0" w:color="auto"/>
        <w:bottom w:val="none" w:sz="0" w:space="0" w:color="auto"/>
        <w:right w:val="none" w:sz="0" w:space="0" w:color="auto"/>
      </w:divBdr>
    </w:div>
    <w:div w:id="1754937849">
      <w:bodyDiv w:val="1"/>
      <w:marLeft w:val="0"/>
      <w:marRight w:val="0"/>
      <w:marTop w:val="0"/>
      <w:marBottom w:val="0"/>
      <w:divBdr>
        <w:top w:val="none" w:sz="0" w:space="0" w:color="auto"/>
        <w:left w:val="none" w:sz="0" w:space="0" w:color="auto"/>
        <w:bottom w:val="none" w:sz="0" w:space="0" w:color="auto"/>
        <w:right w:val="none" w:sz="0" w:space="0" w:color="auto"/>
      </w:divBdr>
    </w:div>
    <w:div w:id="1755012816">
      <w:bodyDiv w:val="1"/>
      <w:marLeft w:val="0"/>
      <w:marRight w:val="0"/>
      <w:marTop w:val="0"/>
      <w:marBottom w:val="0"/>
      <w:divBdr>
        <w:top w:val="none" w:sz="0" w:space="0" w:color="auto"/>
        <w:left w:val="none" w:sz="0" w:space="0" w:color="auto"/>
        <w:bottom w:val="none" w:sz="0" w:space="0" w:color="auto"/>
        <w:right w:val="none" w:sz="0" w:space="0" w:color="auto"/>
      </w:divBdr>
    </w:div>
    <w:div w:id="1756434996">
      <w:bodyDiv w:val="1"/>
      <w:marLeft w:val="0"/>
      <w:marRight w:val="0"/>
      <w:marTop w:val="0"/>
      <w:marBottom w:val="0"/>
      <w:divBdr>
        <w:top w:val="none" w:sz="0" w:space="0" w:color="auto"/>
        <w:left w:val="none" w:sz="0" w:space="0" w:color="auto"/>
        <w:bottom w:val="none" w:sz="0" w:space="0" w:color="auto"/>
        <w:right w:val="none" w:sz="0" w:space="0" w:color="auto"/>
      </w:divBdr>
    </w:div>
    <w:div w:id="1756971359">
      <w:bodyDiv w:val="1"/>
      <w:marLeft w:val="0"/>
      <w:marRight w:val="0"/>
      <w:marTop w:val="0"/>
      <w:marBottom w:val="0"/>
      <w:divBdr>
        <w:top w:val="none" w:sz="0" w:space="0" w:color="auto"/>
        <w:left w:val="none" w:sz="0" w:space="0" w:color="auto"/>
        <w:bottom w:val="none" w:sz="0" w:space="0" w:color="auto"/>
        <w:right w:val="none" w:sz="0" w:space="0" w:color="auto"/>
      </w:divBdr>
    </w:div>
    <w:div w:id="1757827217">
      <w:bodyDiv w:val="1"/>
      <w:marLeft w:val="0"/>
      <w:marRight w:val="0"/>
      <w:marTop w:val="0"/>
      <w:marBottom w:val="0"/>
      <w:divBdr>
        <w:top w:val="none" w:sz="0" w:space="0" w:color="auto"/>
        <w:left w:val="none" w:sz="0" w:space="0" w:color="auto"/>
        <w:bottom w:val="none" w:sz="0" w:space="0" w:color="auto"/>
        <w:right w:val="none" w:sz="0" w:space="0" w:color="auto"/>
      </w:divBdr>
    </w:div>
    <w:div w:id="1758090183">
      <w:bodyDiv w:val="1"/>
      <w:marLeft w:val="0"/>
      <w:marRight w:val="0"/>
      <w:marTop w:val="0"/>
      <w:marBottom w:val="0"/>
      <w:divBdr>
        <w:top w:val="none" w:sz="0" w:space="0" w:color="auto"/>
        <w:left w:val="none" w:sz="0" w:space="0" w:color="auto"/>
        <w:bottom w:val="none" w:sz="0" w:space="0" w:color="auto"/>
        <w:right w:val="none" w:sz="0" w:space="0" w:color="auto"/>
      </w:divBdr>
    </w:div>
    <w:div w:id="1760327969">
      <w:bodyDiv w:val="1"/>
      <w:marLeft w:val="0"/>
      <w:marRight w:val="0"/>
      <w:marTop w:val="0"/>
      <w:marBottom w:val="0"/>
      <w:divBdr>
        <w:top w:val="none" w:sz="0" w:space="0" w:color="auto"/>
        <w:left w:val="none" w:sz="0" w:space="0" w:color="auto"/>
        <w:bottom w:val="none" w:sz="0" w:space="0" w:color="auto"/>
        <w:right w:val="none" w:sz="0" w:space="0" w:color="auto"/>
      </w:divBdr>
    </w:div>
    <w:div w:id="1760523732">
      <w:bodyDiv w:val="1"/>
      <w:marLeft w:val="0"/>
      <w:marRight w:val="0"/>
      <w:marTop w:val="0"/>
      <w:marBottom w:val="0"/>
      <w:divBdr>
        <w:top w:val="none" w:sz="0" w:space="0" w:color="auto"/>
        <w:left w:val="none" w:sz="0" w:space="0" w:color="auto"/>
        <w:bottom w:val="none" w:sz="0" w:space="0" w:color="auto"/>
        <w:right w:val="none" w:sz="0" w:space="0" w:color="auto"/>
      </w:divBdr>
    </w:div>
    <w:div w:id="1760640403">
      <w:bodyDiv w:val="1"/>
      <w:marLeft w:val="0"/>
      <w:marRight w:val="0"/>
      <w:marTop w:val="0"/>
      <w:marBottom w:val="0"/>
      <w:divBdr>
        <w:top w:val="none" w:sz="0" w:space="0" w:color="auto"/>
        <w:left w:val="none" w:sz="0" w:space="0" w:color="auto"/>
        <w:bottom w:val="none" w:sz="0" w:space="0" w:color="auto"/>
        <w:right w:val="none" w:sz="0" w:space="0" w:color="auto"/>
      </w:divBdr>
    </w:div>
    <w:div w:id="1760709789">
      <w:bodyDiv w:val="1"/>
      <w:marLeft w:val="0"/>
      <w:marRight w:val="0"/>
      <w:marTop w:val="0"/>
      <w:marBottom w:val="0"/>
      <w:divBdr>
        <w:top w:val="none" w:sz="0" w:space="0" w:color="auto"/>
        <w:left w:val="none" w:sz="0" w:space="0" w:color="auto"/>
        <w:bottom w:val="none" w:sz="0" w:space="0" w:color="auto"/>
        <w:right w:val="none" w:sz="0" w:space="0" w:color="auto"/>
      </w:divBdr>
    </w:div>
    <w:div w:id="1761441447">
      <w:bodyDiv w:val="1"/>
      <w:marLeft w:val="0"/>
      <w:marRight w:val="0"/>
      <w:marTop w:val="0"/>
      <w:marBottom w:val="0"/>
      <w:divBdr>
        <w:top w:val="none" w:sz="0" w:space="0" w:color="auto"/>
        <w:left w:val="none" w:sz="0" w:space="0" w:color="auto"/>
        <w:bottom w:val="none" w:sz="0" w:space="0" w:color="auto"/>
        <w:right w:val="none" w:sz="0" w:space="0" w:color="auto"/>
      </w:divBdr>
    </w:div>
    <w:div w:id="1762094742">
      <w:bodyDiv w:val="1"/>
      <w:marLeft w:val="0"/>
      <w:marRight w:val="0"/>
      <w:marTop w:val="0"/>
      <w:marBottom w:val="0"/>
      <w:divBdr>
        <w:top w:val="none" w:sz="0" w:space="0" w:color="auto"/>
        <w:left w:val="none" w:sz="0" w:space="0" w:color="auto"/>
        <w:bottom w:val="none" w:sz="0" w:space="0" w:color="auto"/>
        <w:right w:val="none" w:sz="0" w:space="0" w:color="auto"/>
      </w:divBdr>
    </w:div>
    <w:div w:id="1762216005">
      <w:bodyDiv w:val="1"/>
      <w:marLeft w:val="0"/>
      <w:marRight w:val="0"/>
      <w:marTop w:val="0"/>
      <w:marBottom w:val="0"/>
      <w:divBdr>
        <w:top w:val="none" w:sz="0" w:space="0" w:color="auto"/>
        <w:left w:val="none" w:sz="0" w:space="0" w:color="auto"/>
        <w:bottom w:val="none" w:sz="0" w:space="0" w:color="auto"/>
        <w:right w:val="none" w:sz="0" w:space="0" w:color="auto"/>
      </w:divBdr>
    </w:div>
    <w:div w:id="1762993628">
      <w:bodyDiv w:val="1"/>
      <w:marLeft w:val="0"/>
      <w:marRight w:val="0"/>
      <w:marTop w:val="0"/>
      <w:marBottom w:val="0"/>
      <w:divBdr>
        <w:top w:val="none" w:sz="0" w:space="0" w:color="auto"/>
        <w:left w:val="none" w:sz="0" w:space="0" w:color="auto"/>
        <w:bottom w:val="none" w:sz="0" w:space="0" w:color="auto"/>
        <w:right w:val="none" w:sz="0" w:space="0" w:color="auto"/>
      </w:divBdr>
    </w:div>
    <w:div w:id="1763137126">
      <w:bodyDiv w:val="1"/>
      <w:marLeft w:val="0"/>
      <w:marRight w:val="0"/>
      <w:marTop w:val="0"/>
      <w:marBottom w:val="0"/>
      <w:divBdr>
        <w:top w:val="none" w:sz="0" w:space="0" w:color="auto"/>
        <w:left w:val="none" w:sz="0" w:space="0" w:color="auto"/>
        <w:bottom w:val="none" w:sz="0" w:space="0" w:color="auto"/>
        <w:right w:val="none" w:sz="0" w:space="0" w:color="auto"/>
      </w:divBdr>
    </w:div>
    <w:div w:id="1763725267">
      <w:bodyDiv w:val="1"/>
      <w:marLeft w:val="0"/>
      <w:marRight w:val="0"/>
      <w:marTop w:val="0"/>
      <w:marBottom w:val="0"/>
      <w:divBdr>
        <w:top w:val="none" w:sz="0" w:space="0" w:color="auto"/>
        <w:left w:val="none" w:sz="0" w:space="0" w:color="auto"/>
        <w:bottom w:val="none" w:sz="0" w:space="0" w:color="auto"/>
        <w:right w:val="none" w:sz="0" w:space="0" w:color="auto"/>
      </w:divBdr>
    </w:div>
    <w:div w:id="1763986921">
      <w:bodyDiv w:val="1"/>
      <w:marLeft w:val="0"/>
      <w:marRight w:val="0"/>
      <w:marTop w:val="0"/>
      <w:marBottom w:val="0"/>
      <w:divBdr>
        <w:top w:val="none" w:sz="0" w:space="0" w:color="auto"/>
        <w:left w:val="none" w:sz="0" w:space="0" w:color="auto"/>
        <w:bottom w:val="none" w:sz="0" w:space="0" w:color="auto"/>
        <w:right w:val="none" w:sz="0" w:space="0" w:color="auto"/>
      </w:divBdr>
    </w:div>
    <w:div w:id="1763989384">
      <w:bodyDiv w:val="1"/>
      <w:marLeft w:val="0"/>
      <w:marRight w:val="0"/>
      <w:marTop w:val="0"/>
      <w:marBottom w:val="0"/>
      <w:divBdr>
        <w:top w:val="none" w:sz="0" w:space="0" w:color="auto"/>
        <w:left w:val="none" w:sz="0" w:space="0" w:color="auto"/>
        <w:bottom w:val="none" w:sz="0" w:space="0" w:color="auto"/>
        <w:right w:val="none" w:sz="0" w:space="0" w:color="auto"/>
      </w:divBdr>
    </w:div>
    <w:div w:id="1764102941">
      <w:bodyDiv w:val="1"/>
      <w:marLeft w:val="0"/>
      <w:marRight w:val="0"/>
      <w:marTop w:val="0"/>
      <w:marBottom w:val="0"/>
      <w:divBdr>
        <w:top w:val="none" w:sz="0" w:space="0" w:color="auto"/>
        <w:left w:val="none" w:sz="0" w:space="0" w:color="auto"/>
        <w:bottom w:val="none" w:sz="0" w:space="0" w:color="auto"/>
        <w:right w:val="none" w:sz="0" w:space="0" w:color="auto"/>
      </w:divBdr>
    </w:div>
    <w:div w:id="1764371156">
      <w:bodyDiv w:val="1"/>
      <w:marLeft w:val="0"/>
      <w:marRight w:val="0"/>
      <w:marTop w:val="0"/>
      <w:marBottom w:val="0"/>
      <w:divBdr>
        <w:top w:val="none" w:sz="0" w:space="0" w:color="auto"/>
        <w:left w:val="none" w:sz="0" w:space="0" w:color="auto"/>
        <w:bottom w:val="none" w:sz="0" w:space="0" w:color="auto"/>
        <w:right w:val="none" w:sz="0" w:space="0" w:color="auto"/>
      </w:divBdr>
    </w:div>
    <w:div w:id="1764837563">
      <w:bodyDiv w:val="1"/>
      <w:marLeft w:val="0"/>
      <w:marRight w:val="0"/>
      <w:marTop w:val="0"/>
      <w:marBottom w:val="0"/>
      <w:divBdr>
        <w:top w:val="none" w:sz="0" w:space="0" w:color="auto"/>
        <w:left w:val="none" w:sz="0" w:space="0" w:color="auto"/>
        <w:bottom w:val="none" w:sz="0" w:space="0" w:color="auto"/>
        <w:right w:val="none" w:sz="0" w:space="0" w:color="auto"/>
      </w:divBdr>
    </w:div>
    <w:div w:id="1765150703">
      <w:bodyDiv w:val="1"/>
      <w:marLeft w:val="0"/>
      <w:marRight w:val="0"/>
      <w:marTop w:val="0"/>
      <w:marBottom w:val="0"/>
      <w:divBdr>
        <w:top w:val="none" w:sz="0" w:space="0" w:color="auto"/>
        <w:left w:val="none" w:sz="0" w:space="0" w:color="auto"/>
        <w:bottom w:val="none" w:sz="0" w:space="0" w:color="auto"/>
        <w:right w:val="none" w:sz="0" w:space="0" w:color="auto"/>
      </w:divBdr>
    </w:div>
    <w:div w:id="1767000759">
      <w:bodyDiv w:val="1"/>
      <w:marLeft w:val="0"/>
      <w:marRight w:val="0"/>
      <w:marTop w:val="0"/>
      <w:marBottom w:val="0"/>
      <w:divBdr>
        <w:top w:val="none" w:sz="0" w:space="0" w:color="auto"/>
        <w:left w:val="none" w:sz="0" w:space="0" w:color="auto"/>
        <w:bottom w:val="none" w:sz="0" w:space="0" w:color="auto"/>
        <w:right w:val="none" w:sz="0" w:space="0" w:color="auto"/>
      </w:divBdr>
    </w:div>
    <w:div w:id="1767187440">
      <w:bodyDiv w:val="1"/>
      <w:marLeft w:val="0"/>
      <w:marRight w:val="0"/>
      <w:marTop w:val="0"/>
      <w:marBottom w:val="0"/>
      <w:divBdr>
        <w:top w:val="none" w:sz="0" w:space="0" w:color="auto"/>
        <w:left w:val="none" w:sz="0" w:space="0" w:color="auto"/>
        <w:bottom w:val="none" w:sz="0" w:space="0" w:color="auto"/>
        <w:right w:val="none" w:sz="0" w:space="0" w:color="auto"/>
      </w:divBdr>
    </w:div>
    <w:div w:id="1767535636">
      <w:bodyDiv w:val="1"/>
      <w:marLeft w:val="0"/>
      <w:marRight w:val="0"/>
      <w:marTop w:val="0"/>
      <w:marBottom w:val="0"/>
      <w:divBdr>
        <w:top w:val="none" w:sz="0" w:space="0" w:color="auto"/>
        <w:left w:val="none" w:sz="0" w:space="0" w:color="auto"/>
        <w:bottom w:val="none" w:sz="0" w:space="0" w:color="auto"/>
        <w:right w:val="none" w:sz="0" w:space="0" w:color="auto"/>
      </w:divBdr>
    </w:div>
    <w:div w:id="1767917427">
      <w:bodyDiv w:val="1"/>
      <w:marLeft w:val="0"/>
      <w:marRight w:val="0"/>
      <w:marTop w:val="0"/>
      <w:marBottom w:val="0"/>
      <w:divBdr>
        <w:top w:val="none" w:sz="0" w:space="0" w:color="auto"/>
        <w:left w:val="none" w:sz="0" w:space="0" w:color="auto"/>
        <w:bottom w:val="none" w:sz="0" w:space="0" w:color="auto"/>
        <w:right w:val="none" w:sz="0" w:space="0" w:color="auto"/>
      </w:divBdr>
    </w:div>
    <w:div w:id="1768186063">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70348892">
      <w:bodyDiv w:val="1"/>
      <w:marLeft w:val="0"/>
      <w:marRight w:val="0"/>
      <w:marTop w:val="0"/>
      <w:marBottom w:val="0"/>
      <w:divBdr>
        <w:top w:val="none" w:sz="0" w:space="0" w:color="auto"/>
        <w:left w:val="none" w:sz="0" w:space="0" w:color="auto"/>
        <w:bottom w:val="none" w:sz="0" w:space="0" w:color="auto"/>
        <w:right w:val="none" w:sz="0" w:space="0" w:color="auto"/>
      </w:divBdr>
    </w:div>
    <w:div w:id="1771393571">
      <w:bodyDiv w:val="1"/>
      <w:marLeft w:val="0"/>
      <w:marRight w:val="0"/>
      <w:marTop w:val="0"/>
      <w:marBottom w:val="0"/>
      <w:divBdr>
        <w:top w:val="none" w:sz="0" w:space="0" w:color="auto"/>
        <w:left w:val="none" w:sz="0" w:space="0" w:color="auto"/>
        <w:bottom w:val="none" w:sz="0" w:space="0" w:color="auto"/>
        <w:right w:val="none" w:sz="0" w:space="0" w:color="auto"/>
      </w:divBdr>
    </w:div>
    <w:div w:id="1771929242">
      <w:bodyDiv w:val="1"/>
      <w:marLeft w:val="0"/>
      <w:marRight w:val="0"/>
      <w:marTop w:val="0"/>
      <w:marBottom w:val="0"/>
      <w:divBdr>
        <w:top w:val="none" w:sz="0" w:space="0" w:color="auto"/>
        <w:left w:val="none" w:sz="0" w:space="0" w:color="auto"/>
        <w:bottom w:val="none" w:sz="0" w:space="0" w:color="auto"/>
        <w:right w:val="none" w:sz="0" w:space="0" w:color="auto"/>
      </w:divBdr>
    </w:div>
    <w:div w:id="1772584663">
      <w:bodyDiv w:val="1"/>
      <w:marLeft w:val="0"/>
      <w:marRight w:val="0"/>
      <w:marTop w:val="0"/>
      <w:marBottom w:val="0"/>
      <w:divBdr>
        <w:top w:val="none" w:sz="0" w:space="0" w:color="auto"/>
        <w:left w:val="none" w:sz="0" w:space="0" w:color="auto"/>
        <w:bottom w:val="none" w:sz="0" w:space="0" w:color="auto"/>
        <w:right w:val="none" w:sz="0" w:space="0" w:color="auto"/>
      </w:divBdr>
    </w:div>
    <w:div w:id="1772698111">
      <w:bodyDiv w:val="1"/>
      <w:marLeft w:val="0"/>
      <w:marRight w:val="0"/>
      <w:marTop w:val="0"/>
      <w:marBottom w:val="0"/>
      <w:divBdr>
        <w:top w:val="none" w:sz="0" w:space="0" w:color="auto"/>
        <w:left w:val="none" w:sz="0" w:space="0" w:color="auto"/>
        <w:bottom w:val="none" w:sz="0" w:space="0" w:color="auto"/>
        <w:right w:val="none" w:sz="0" w:space="0" w:color="auto"/>
      </w:divBdr>
    </w:div>
    <w:div w:id="1773085655">
      <w:bodyDiv w:val="1"/>
      <w:marLeft w:val="0"/>
      <w:marRight w:val="0"/>
      <w:marTop w:val="0"/>
      <w:marBottom w:val="0"/>
      <w:divBdr>
        <w:top w:val="none" w:sz="0" w:space="0" w:color="auto"/>
        <w:left w:val="none" w:sz="0" w:space="0" w:color="auto"/>
        <w:bottom w:val="none" w:sz="0" w:space="0" w:color="auto"/>
        <w:right w:val="none" w:sz="0" w:space="0" w:color="auto"/>
      </w:divBdr>
    </w:div>
    <w:div w:id="1773621554">
      <w:bodyDiv w:val="1"/>
      <w:marLeft w:val="0"/>
      <w:marRight w:val="0"/>
      <w:marTop w:val="0"/>
      <w:marBottom w:val="0"/>
      <w:divBdr>
        <w:top w:val="none" w:sz="0" w:space="0" w:color="auto"/>
        <w:left w:val="none" w:sz="0" w:space="0" w:color="auto"/>
        <w:bottom w:val="none" w:sz="0" w:space="0" w:color="auto"/>
        <w:right w:val="none" w:sz="0" w:space="0" w:color="auto"/>
      </w:divBdr>
    </w:div>
    <w:div w:id="1773890430">
      <w:bodyDiv w:val="1"/>
      <w:marLeft w:val="0"/>
      <w:marRight w:val="0"/>
      <w:marTop w:val="0"/>
      <w:marBottom w:val="0"/>
      <w:divBdr>
        <w:top w:val="none" w:sz="0" w:space="0" w:color="auto"/>
        <w:left w:val="none" w:sz="0" w:space="0" w:color="auto"/>
        <w:bottom w:val="none" w:sz="0" w:space="0" w:color="auto"/>
        <w:right w:val="none" w:sz="0" w:space="0" w:color="auto"/>
      </w:divBdr>
    </w:div>
    <w:div w:id="1774671361">
      <w:bodyDiv w:val="1"/>
      <w:marLeft w:val="0"/>
      <w:marRight w:val="0"/>
      <w:marTop w:val="0"/>
      <w:marBottom w:val="0"/>
      <w:divBdr>
        <w:top w:val="none" w:sz="0" w:space="0" w:color="auto"/>
        <w:left w:val="none" w:sz="0" w:space="0" w:color="auto"/>
        <w:bottom w:val="none" w:sz="0" w:space="0" w:color="auto"/>
        <w:right w:val="none" w:sz="0" w:space="0" w:color="auto"/>
      </w:divBdr>
    </w:div>
    <w:div w:id="1775320408">
      <w:bodyDiv w:val="1"/>
      <w:marLeft w:val="0"/>
      <w:marRight w:val="0"/>
      <w:marTop w:val="0"/>
      <w:marBottom w:val="0"/>
      <w:divBdr>
        <w:top w:val="none" w:sz="0" w:space="0" w:color="auto"/>
        <w:left w:val="none" w:sz="0" w:space="0" w:color="auto"/>
        <w:bottom w:val="none" w:sz="0" w:space="0" w:color="auto"/>
        <w:right w:val="none" w:sz="0" w:space="0" w:color="auto"/>
      </w:divBdr>
    </w:div>
    <w:div w:id="1775397431">
      <w:bodyDiv w:val="1"/>
      <w:marLeft w:val="0"/>
      <w:marRight w:val="0"/>
      <w:marTop w:val="0"/>
      <w:marBottom w:val="0"/>
      <w:divBdr>
        <w:top w:val="none" w:sz="0" w:space="0" w:color="auto"/>
        <w:left w:val="none" w:sz="0" w:space="0" w:color="auto"/>
        <w:bottom w:val="none" w:sz="0" w:space="0" w:color="auto"/>
        <w:right w:val="none" w:sz="0" w:space="0" w:color="auto"/>
      </w:divBdr>
    </w:div>
    <w:div w:id="1775980938">
      <w:bodyDiv w:val="1"/>
      <w:marLeft w:val="0"/>
      <w:marRight w:val="0"/>
      <w:marTop w:val="0"/>
      <w:marBottom w:val="0"/>
      <w:divBdr>
        <w:top w:val="none" w:sz="0" w:space="0" w:color="auto"/>
        <w:left w:val="none" w:sz="0" w:space="0" w:color="auto"/>
        <w:bottom w:val="none" w:sz="0" w:space="0" w:color="auto"/>
        <w:right w:val="none" w:sz="0" w:space="0" w:color="auto"/>
      </w:divBdr>
    </w:div>
    <w:div w:id="1776486715">
      <w:bodyDiv w:val="1"/>
      <w:marLeft w:val="0"/>
      <w:marRight w:val="0"/>
      <w:marTop w:val="0"/>
      <w:marBottom w:val="0"/>
      <w:divBdr>
        <w:top w:val="none" w:sz="0" w:space="0" w:color="auto"/>
        <w:left w:val="none" w:sz="0" w:space="0" w:color="auto"/>
        <w:bottom w:val="none" w:sz="0" w:space="0" w:color="auto"/>
        <w:right w:val="none" w:sz="0" w:space="0" w:color="auto"/>
      </w:divBdr>
    </w:div>
    <w:div w:id="1776753697">
      <w:bodyDiv w:val="1"/>
      <w:marLeft w:val="0"/>
      <w:marRight w:val="0"/>
      <w:marTop w:val="0"/>
      <w:marBottom w:val="0"/>
      <w:divBdr>
        <w:top w:val="none" w:sz="0" w:space="0" w:color="auto"/>
        <w:left w:val="none" w:sz="0" w:space="0" w:color="auto"/>
        <w:bottom w:val="none" w:sz="0" w:space="0" w:color="auto"/>
        <w:right w:val="none" w:sz="0" w:space="0" w:color="auto"/>
      </w:divBdr>
    </w:div>
    <w:div w:id="1777289984">
      <w:bodyDiv w:val="1"/>
      <w:marLeft w:val="0"/>
      <w:marRight w:val="0"/>
      <w:marTop w:val="0"/>
      <w:marBottom w:val="0"/>
      <w:divBdr>
        <w:top w:val="none" w:sz="0" w:space="0" w:color="auto"/>
        <w:left w:val="none" w:sz="0" w:space="0" w:color="auto"/>
        <w:bottom w:val="none" w:sz="0" w:space="0" w:color="auto"/>
        <w:right w:val="none" w:sz="0" w:space="0" w:color="auto"/>
      </w:divBdr>
    </w:div>
    <w:div w:id="1777362108">
      <w:bodyDiv w:val="1"/>
      <w:marLeft w:val="0"/>
      <w:marRight w:val="0"/>
      <w:marTop w:val="0"/>
      <w:marBottom w:val="0"/>
      <w:divBdr>
        <w:top w:val="none" w:sz="0" w:space="0" w:color="auto"/>
        <w:left w:val="none" w:sz="0" w:space="0" w:color="auto"/>
        <w:bottom w:val="none" w:sz="0" w:space="0" w:color="auto"/>
        <w:right w:val="none" w:sz="0" w:space="0" w:color="auto"/>
      </w:divBdr>
    </w:div>
    <w:div w:id="1777557452">
      <w:bodyDiv w:val="1"/>
      <w:marLeft w:val="0"/>
      <w:marRight w:val="0"/>
      <w:marTop w:val="0"/>
      <w:marBottom w:val="0"/>
      <w:divBdr>
        <w:top w:val="none" w:sz="0" w:space="0" w:color="auto"/>
        <w:left w:val="none" w:sz="0" w:space="0" w:color="auto"/>
        <w:bottom w:val="none" w:sz="0" w:space="0" w:color="auto"/>
        <w:right w:val="none" w:sz="0" w:space="0" w:color="auto"/>
      </w:divBdr>
    </w:div>
    <w:div w:id="1777629805">
      <w:bodyDiv w:val="1"/>
      <w:marLeft w:val="0"/>
      <w:marRight w:val="0"/>
      <w:marTop w:val="0"/>
      <w:marBottom w:val="0"/>
      <w:divBdr>
        <w:top w:val="none" w:sz="0" w:space="0" w:color="auto"/>
        <w:left w:val="none" w:sz="0" w:space="0" w:color="auto"/>
        <w:bottom w:val="none" w:sz="0" w:space="0" w:color="auto"/>
        <w:right w:val="none" w:sz="0" w:space="0" w:color="auto"/>
      </w:divBdr>
    </w:div>
    <w:div w:id="1779524777">
      <w:bodyDiv w:val="1"/>
      <w:marLeft w:val="0"/>
      <w:marRight w:val="0"/>
      <w:marTop w:val="0"/>
      <w:marBottom w:val="0"/>
      <w:divBdr>
        <w:top w:val="none" w:sz="0" w:space="0" w:color="auto"/>
        <w:left w:val="none" w:sz="0" w:space="0" w:color="auto"/>
        <w:bottom w:val="none" w:sz="0" w:space="0" w:color="auto"/>
        <w:right w:val="none" w:sz="0" w:space="0" w:color="auto"/>
      </w:divBdr>
    </w:div>
    <w:div w:id="1779911575">
      <w:bodyDiv w:val="1"/>
      <w:marLeft w:val="0"/>
      <w:marRight w:val="0"/>
      <w:marTop w:val="0"/>
      <w:marBottom w:val="0"/>
      <w:divBdr>
        <w:top w:val="none" w:sz="0" w:space="0" w:color="auto"/>
        <w:left w:val="none" w:sz="0" w:space="0" w:color="auto"/>
        <w:bottom w:val="none" w:sz="0" w:space="0" w:color="auto"/>
        <w:right w:val="none" w:sz="0" w:space="0" w:color="auto"/>
      </w:divBdr>
    </w:div>
    <w:div w:id="1780221560">
      <w:bodyDiv w:val="1"/>
      <w:marLeft w:val="0"/>
      <w:marRight w:val="0"/>
      <w:marTop w:val="0"/>
      <w:marBottom w:val="0"/>
      <w:divBdr>
        <w:top w:val="none" w:sz="0" w:space="0" w:color="auto"/>
        <w:left w:val="none" w:sz="0" w:space="0" w:color="auto"/>
        <w:bottom w:val="none" w:sz="0" w:space="0" w:color="auto"/>
        <w:right w:val="none" w:sz="0" w:space="0" w:color="auto"/>
      </w:divBdr>
    </w:div>
    <w:div w:id="1781216671">
      <w:bodyDiv w:val="1"/>
      <w:marLeft w:val="0"/>
      <w:marRight w:val="0"/>
      <w:marTop w:val="0"/>
      <w:marBottom w:val="0"/>
      <w:divBdr>
        <w:top w:val="none" w:sz="0" w:space="0" w:color="auto"/>
        <w:left w:val="none" w:sz="0" w:space="0" w:color="auto"/>
        <w:bottom w:val="none" w:sz="0" w:space="0" w:color="auto"/>
        <w:right w:val="none" w:sz="0" w:space="0" w:color="auto"/>
      </w:divBdr>
    </w:div>
    <w:div w:id="1782870862">
      <w:bodyDiv w:val="1"/>
      <w:marLeft w:val="0"/>
      <w:marRight w:val="0"/>
      <w:marTop w:val="0"/>
      <w:marBottom w:val="0"/>
      <w:divBdr>
        <w:top w:val="none" w:sz="0" w:space="0" w:color="auto"/>
        <w:left w:val="none" w:sz="0" w:space="0" w:color="auto"/>
        <w:bottom w:val="none" w:sz="0" w:space="0" w:color="auto"/>
        <w:right w:val="none" w:sz="0" w:space="0" w:color="auto"/>
      </w:divBdr>
    </w:div>
    <w:div w:id="1783453850">
      <w:bodyDiv w:val="1"/>
      <w:marLeft w:val="0"/>
      <w:marRight w:val="0"/>
      <w:marTop w:val="0"/>
      <w:marBottom w:val="0"/>
      <w:divBdr>
        <w:top w:val="none" w:sz="0" w:space="0" w:color="auto"/>
        <w:left w:val="none" w:sz="0" w:space="0" w:color="auto"/>
        <w:bottom w:val="none" w:sz="0" w:space="0" w:color="auto"/>
        <w:right w:val="none" w:sz="0" w:space="0" w:color="auto"/>
      </w:divBdr>
    </w:div>
    <w:div w:id="1784423354">
      <w:bodyDiv w:val="1"/>
      <w:marLeft w:val="0"/>
      <w:marRight w:val="0"/>
      <w:marTop w:val="0"/>
      <w:marBottom w:val="0"/>
      <w:divBdr>
        <w:top w:val="none" w:sz="0" w:space="0" w:color="auto"/>
        <w:left w:val="none" w:sz="0" w:space="0" w:color="auto"/>
        <w:bottom w:val="none" w:sz="0" w:space="0" w:color="auto"/>
        <w:right w:val="none" w:sz="0" w:space="0" w:color="auto"/>
      </w:divBdr>
    </w:div>
    <w:div w:id="1785153272">
      <w:bodyDiv w:val="1"/>
      <w:marLeft w:val="0"/>
      <w:marRight w:val="0"/>
      <w:marTop w:val="0"/>
      <w:marBottom w:val="0"/>
      <w:divBdr>
        <w:top w:val="none" w:sz="0" w:space="0" w:color="auto"/>
        <w:left w:val="none" w:sz="0" w:space="0" w:color="auto"/>
        <w:bottom w:val="none" w:sz="0" w:space="0" w:color="auto"/>
        <w:right w:val="none" w:sz="0" w:space="0" w:color="auto"/>
      </w:divBdr>
    </w:div>
    <w:div w:id="1785222421">
      <w:bodyDiv w:val="1"/>
      <w:marLeft w:val="0"/>
      <w:marRight w:val="0"/>
      <w:marTop w:val="0"/>
      <w:marBottom w:val="0"/>
      <w:divBdr>
        <w:top w:val="none" w:sz="0" w:space="0" w:color="auto"/>
        <w:left w:val="none" w:sz="0" w:space="0" w:color="auto"/>
        <w:bottom w:val="none" w:sz="0" w:space="0" w:color="auto"/>
        <w:right w:val="none" w:sz="0" w:space="0" w:color="auto"/>
      </w:divBdr>
    </w:div>
    <w:div w:id="1786075204">
      <w:bodyDiv w:val="1"/>
      <w:marLeft w:val="0"/>
      <w:marRight w:val="0"/>
      <w:marTop w:val="0"/>
      <w:marBottom w:val="0"/>
      <w:divBdr>
        <w:top w:val="none" w:sz="0" w:space="0" w:color="auto"/>
        <w:left w:val="none" w:sz="0" w:space="0" w:color="auto"/>
        <w:bottom w:val="none" w:sz="0" w:space="0" w:color="auto"/>
        <w:right w:val="none" w:sz="0" w:space="0" w:color="auto"/>
      </w:divBdr>
    </w:div>
    <w:div w:id="1786804802">
      <w:bodyDiv w:val="1"/>
      <w:marLeft w:val="0"/>
      <w:marRight w:val="0"/>
      <w:marTop w:val="0"/>
      <w:marBottom w:val="0"/>
      <w:divBdr>
        <w:top w:val="none" w:sz="0" w:space="0" w:color="auto"/>
        <w:left w:val="none" w:sz="0" w:space="0" w:color="auto"/>
        <w:bottom w:val="none" w:sz="0" w:space="0" w:color="auto"/>
        <w:right w:val="none" w:sz="0" w:space="0" w:color="auto"/>
      </w:divBdr>
    </w:div>
    <w:div w:id="1788154834">
      <w:bodyDiv w:val="1"/>
      <w:marLeft w:val="0"/>
      <w:marRight w:val="0"/>
      <w:marTop w:val="0"/>
      <w:marBottom w:val="0"/>
      <w:divBdr>
        <w:top w:val="none" w:sz="0" w:space="0" w:color="auto"/>
        <w:left w:val="none" w:sz="0" w:space="0" w:color="auto"/>
        <w:bottom w:val="none" w:sz="0" w:space="0" w:color="auto"/>
        <w:right w:val="none" w:sz="0" w:space="0" w:color="auto"/>
      </w:divBdr>
    </w:div>
    <w:div w:id="1788616943">
      <w:bodyDiv w:val="1"/>
      <w:marLeft w:val="0"/>
      <w:marRight w:val="0"/>
      <w:marTop w:val="0"/>
      <w:marBottom w:val="0"/>
      <w:divBdr>
        <w:top w:val="none" w:sz="0" w:space="0" w:color="auto"/>
        <w:left w:val="none" w:sz="0" w:space="0" w:color="auto"/>
        <w:bottom w:val="none" w:sz="0" w:space="0" w:color="auto"/>
        <w:right w:val="none" w:sz="0" w:space="0" w:color="auto"/>
      </w:divBdr>
    </w:div>
    <w:div w:id="1789011238">
      <w:bodyDiv w:val="1"/>
      <w:marLeft w:val="0"/>
      <w:marRight w:val="0"/>
      <w:marTop w:val="0"/>
      <w:marBottom w:val="0"/>
      <w:divBdr>
        <w:top w:val="none" w:sz="0" w:space="0" w:color="auto"/>
        <w:left w:val="none" w:sz="0" w:space="0" w:color="auto"/>
        <w:bottom w:val="none" w:sz="0" w:space="0" w:color="auto"/>
        <w:right w:val="none" w:sz="0" w:space="0" w:color="auto"/>
      </w:divBdr>
    </w:div>
    <w:div w:id="1789160174">
      <w:bodyDiv w:val="1"/>
      <w:marLeft w:val="0"/>
      <w:marRight w:val="0"/>
      <w:marTop w:val="0"/>
      <w:marBottom w:val="0"/>
      <w:divBdr>
        <w:top w:val="none" w:sz="0" w:space="0" w:color="auto"/>
        <w:left w:val="none" w:sz="0" w:space="0" w:color="auto"/>
        <w:bottom w:val="none" w:sz="0" w:space="0" w:color="auto"/>
        <w:right w:val="none" w:sz="0" w:space="0" w:color="auto"/>
      </w:divBdr>
    </w:div>
    <w:div w:id="1790002527">
      <w:bodyDiv w:val="1"/>
      <w:marLeft w:val="0"/>
      <w:marRight w:val="0"/>
      <w:marTop w:val="0"/>
      <w:marBottom w:val="0"/>
      <w:divBdr>
        <w:top w:val="none" w:sz="0" w:space="0" w:color="auto"/>
        <w:left w:val="none" w:sz="0" w:space="0" w:color="auto"/>
        <w:bottom w:val="none" w:sz="0" w:space="0" w:color="auto"/>
        <w:right w:val="none" w:sz="0" w:space="0" w:color="auto"/>
      </w:divBdr>
    </w:div>
    <w:div w:id="1792019068">
      <w:bodyDiv w:val="1"/>
      <w:marLeft w:val="0"/>
      <w:marRight w:val="0"/>
      <w:marTop w:val="0"/>
      <w:marBottom w:val="0"/>
      <w:divBdr>
        <w:top w:val="none" w:sz="0" w:space="0" w:color="auto"/>
        <w:left w:val="none" w:sz="0" w:space="0" w:color="auto"/>
        <w:bottom w:val="none" w:sz="0" w:space="0" w:color="auto"/>
        <w:right w:val="none" w:sz="0" w:space="0" w:color="auto"/>
      </w:divBdr>
    </w:div>
    <w:div w:id="1792434185">
      <w:bodyDiv w:val="1"/>
      <w:marLeft w:val="0"/>
      <w:marRight w:val="0"/>
      <w:marTop w:val="0"/>
      <w:marBottom w:val="0"/>
      <w:divBdr>
        <w:top w:val="none" w:sz="0" w:space="0" w:color="auto"/>
        <w:left w:val="none" w:sz="0" w:space="0" w:color="auto"/>
        <w:bottom w:val="none" w:sz="0" w:space="0" w:color="auto"/>
        <w:right w:val="none" w:sz="0" w:space="0" w:color="auto"/>
      </w:divBdr>
    </w:div>
    <w:div w:id="1793942804">
      <w:bodyDiv w:val="1"/>
      <w:marLeft w:val="0"/>
      <w:marRight w:val="0"/>
      <w:marTop w:val="0"/>
      <w:marBottom w:val="0"/>
      <w:divBdr>
        <w:top w:val="none" w:sz="0" w:space="0" w:color="auto"/>
        <w:left w:val="none" w:sz="0" w:space="0" w:color="auto"/>
        <w:bottom w:val="none" w:sz="0" w:space="0" w:color="auto"/>
        <w:right w:val="none" w:sz="0" w:space="0" w:color="auto"/>
      </w:divBdr>
    </w:div>
    <w:div w:id="1794051699">
      <w:bodyDiv w:val="1"/>
      <w:marLeft w:val="0"/>
      <w:marRight w:val="0"/>
      <w:marTop w:val="0"/>
      <w:marBottom w:val="0"/>
      <w:divBdr>
        <w:top w:val="none" w:sz="0" w:space="0" w:color="auto"/>
        <w:left w:val="none" w:sz="0" w:space="0" w:color="auto"/>
        <w:bottom w:val="none" w:sz="0" w:space="0" w:color="auto"/>
        <w:right w:val="none" w:sz="0" w:space="0" w:color="auto"/>
      </w:divBdr>
    </w:div>
    <w:div w:id="1794713118">
      <w:bodyDiv w:val="1"/>
      <w:marLeft w:val="0"/>
      <w:marRight w:val="0"/>
      <w:marTop w:val="0"/>
      <w:marBottom w:val="0"/>
      <w:divBdr>
        <w:top w:val="none" w:sz="0" w:space="0" w:color="auto"/>
        <w:left w:val="none" w:sz="0" w:space="0" w:color="auto"/>
        <w:bottom w:val="none" w:sz="0" w:space="0" w:color="auto"/>
        <w:right w:val="none" w:sz="0" w:space="0" w:color="auto"/>
      </w:divBdr>
    </w:div>
    <w:div w:id="1794791750">
      <w:bodyDiv w:val="1"/>
      <w:marLeft w:val="0"/>
      <w:marRight w:val="0"/>
      <w:marTop w:val="0"/>
      <w:marBottom w:val="0"/>
      <w:divBdr>
        <w:top w:val="none" w:sz="0" w:space="0" w:color="auto"/>
        <w:left w:val="none" w:sz="0" w:space="0" w:color="auto"/>
        <w:bottom w:val="none" w:sz="0" w:space="0" w:color="auto"/>
        <w:right w:val="none" w:sz="0" w:space="0" w:color="auto"/>
      </w:divBdr>
    </w:div>
    <w:div w:id="1794981206">
      <w:bodyDiv w:val="1"/>
      <w:marLeft w:val="0"/>
      <w:marRight w:val="0"/>
      <w:marTop w:val="0"/>
      <w:marBottom w:val="0"/>
      <w:divBdr>
        <w:top w:val="none" w:sz="0" w:space="0" w:color="auto"/>
        <w:left w:val="none" w:sz="0" w:space="0" w:color="auto"/>
        <w:bottom w:val="none" w:sz="0" w:space="0" w:color="auto"/>
        <w:right w:val="none" w:sz="0" w:space="0" w:color="auto"/>
      </w:divBdr>
    </w:div>
    <w:div w:id="1795172626">
      <w:bodyDiv w:val="1"/>
      <w:marLeft w:val="0"/>
      <w:marRight w:val="0"/>
      <w:marTop w:val="0"/>
      <w:marBottom w:val="0"/>
      <w:divBdr>
        <w:top w:val="none" w:sz="0" w:space="0" w:color="auto"/>
        <w:left w:val="none" w:sz="0" w:space="0" w:color="auto"/>
        <w:bottom w:val="none" w:sz="0" w:space="0" w:color="auto"/>
        <w:right w:val="none" w:sz="0" w:space="0" w:color="auto"/>
      </w:divBdr>
    </w:div>
    <w:div w:id="1796211371">
      <w:bodyDiv w:val="1"/>
      <w:marLeft w:val="0"/>
      <w:marRight w:val="0"/>
      <w:marTop w:val="0"/>
      <w:marBottom w:val="0"/>
      <w:divBdr>
        <w:top w:val="none" w:sz="0" w:space="0" w:color="auto"/>
        <w:left w:val="none" w:sz="0" w:space="0" w:color="auto"/>
        <w:bottom w:val="none" w:sz="0" w:space="0" w:color="auto"/>
        <w:right w:val="none" w:sz="0" w:space="0" w:color="auto"/>
      </w:divBdr>
    </w:div>
    <w:div w:id="1796408384">
      <w:bodyDiv w:val="1"/>
      <w:marLeft w:val="0"/>
      <w:marRight w:val="0"/>
      <w:marTop w:val="0"/>
      <w:marBottom w:val="0"/>
      <w:divBdr>
        <w:top w:val="none" w:sz="0" w:space="0" w:color="auto"/>
        <w:left w:val="none" w:sz="0" w:space="0" w:color="auto"/>
        <w:bottom w:val="none" w:sz="0" w:space="0" w:color="auto"/>
        <w:right w:val="none" w:sz="0" w:space="0" w:color="auto"/>
      </w:divBdr>
    </w:div>
    <w:div w:id="1796562317">
      <w:bodyDiv w:val="1"/>
      <w:marLeft w:val="0"/>
      <w:marRight w:val="0"/>
      <w:marTop w:val="0"/>
      <w:marBottom w:val="0"/>
      <w:divBdr>
        <w:top w:val="none" w:sz="0" w:space="0" w:color="auto"/>
        <w:left w:val="none" w:sz="0" w:space="0" w:color="auto"/>
        <w:bottom w:val="none" w:sz="0" w:space="0" w:color="auto"/>
        <w:right w:val="none" w:sz="0" w:space="0" w:color="auto"/>
      </w:divBdr>
    </w:div>
    <w:div w:id="1796606391">
      <w:bodyDiv w:val="1"/>
      <w:marLeft w:val="0"/>
      <w:marRight w:val="0"/>
      <w:marTop w:val="0"/>
      <w:marBottom w:val="0"/>
      <w:divBdr>
        <w:top w:val="none" w:sz="0" w:space="0" w:color="auto"/>
        <w:left w:val="none" w:sz="0" w:space="0" w:color="auto"/>
        <w:bottom w:val="none" w:sz="0" w:space="0" w:color="auto"/>
        <w:right w:val="none" w:sz="0" w:space="0" w:color="auto"/>
      </w:divBdr>
    </w:div>
    <w:div w:id="1796682031">
      <w:bodyDiv w:val="1"/>
      <w:marLeft w:val="0"/>
      <w:marRight w:val="0"/>
      <w:marTop w:val="0"/>
      <w:marBottom w:val="0"/>
      <w:divBdr>
        <w:top w:val="none" w:sz="0" w:space="0" w:color="auto"/>
        <w:left w:val="none" w:sz="0" w:space="0" w:color="auto"/>
        <w:bottom w:val="none" w:sz="0" w:space="0" w:color="auto"/>
        <w:right w:val="none" w:sz="0" w:space="0" w:color="auto"/>
      </w:divBdr>
    </w:div>
    <w:div w:id="1797212613">
      <w:bodyDiv w:val="1"/>
      <w:marLeft w:val="0"/>
      <w:marRight w:val="0"/>
      <w:marTop w:val="0"/>
      <w:marBottom w:val="0"/>
      <w:divBdr>
        <w:top w:val="none" w:sz="0" w:space="0" w:color="auto"/>
        <w:left w:val="none" w:sz="0" w:space="0" w:color="auto"/>
        <w:bottom w:val="none" w:sz="0" w:space="0" w:color="auto"/>
        <w:right w:val="none" w:sz="0" w:space="0" w:color="auto"/>
      </w:divBdr>
    </w:div>
    <w:div w:id="1797983862">
      <w:bodyDiv w:val="1"/>
      <w:marLeft w:val="0"/>
      <w:marRight w:val="0"/>
      <w:marTop w:val="0"/>
      <w:marBottom w:val="0"/>
      <w:divBdr>
        <w:top w:val="none" w:sz="0" w:space="0" w:color="auto"/>
        <w:left w:val="none" w:sz="0" w:space="0" w:color="auto"/>
        <w:bottom w:val="none" w:sz="0" w:space="0" w:color="auto"/>
        <w:right w:val="none" w:sz="0" w:space="0" w:color="auto"/>
      </w:divBdr>
    </w:div>
    <w:div w:id="1798405213">
      <w:bodyDiv w:val="1"/>
      <w:marLeft w:val="0"/>
      <w:marRight w:val="0"/>
      <w:marTop w:val="0"/>
      <w:marBottom w:val="0"/>
      <w:divBdr>
        <w:top w:val="none" w:sz="0" w:space="0" w:color="auto"/>
        <w:left w:val="none" w:sz="0" w:space="0" w:color="auto"/>
        <w:bottom w:val="none" w:sz="0" w:space="0" w:color="auto"/>
        <w:right w:val="none" w:sz="0" w:space="0" w:color="auto"/>
      </w:divBdr>
    </w:div>
    <w:div w:id="1798598243">
      <w:bodyDiv w:val="1"/>
      <w:marLeft w:val="0"/>
      <w:marRight w:val="0"/>
      <w:marTop w:val="0"/>
      <w:marBottom w:val="0"/>
      <w:divBdr>
        <w:top w:val="none" w:sz="0" w:space="0" w:color="auto"/>
        <w:left w:val="none" w:sz="0" w:space="0" w:color="auto"/>
        <w:bottom w:val="none" w:sz="0" w:space="0" w:color="auto"/>
        <w:right w:val="none" w:sz="0" w:space="0" w:color="auto"/>
      </w:divBdr>
    </w:div>
    <w:div w:id="1798984610">
      <w:bodyDiv w:val="1"/>
      <w:marLeft w:val="0"/>
      <w:marRight w:val="0"/>
      <w:marTop w:val="0"/>
      <w:marBottom w:val="0"/>
      <w:divBdr>
        <w:top w:val="none" w:sz="0" w:space="0" w:color="auto"/>
        <w:left w:val="none" w:sz="0" w:space="0" w:color="auto"/>
        <w:bottom w:val="none" w:sz="0" w:space="0" w:color="auto"/>
        <w:right w:val="none" w:sz="0" w:space="0" w:color="auto"/>
      </w:divBdr>
    </w:div>
    <w:div w:id="1799376081">
      <w:bodyDiv w:val="1"/>
      <w:marLeft w:val="0"/>
      <w:marRight w:val="0"/>
      <w:marTop w:val="0"/>
      <w:marBottom w:val="0"/>
      <w:divBdr>
        <w:top w:val="none" w:sz="0" w:space="0" w:color="auto"/>
        <w:left w:val="none" w:sz="0" w:space="0" w:color="auto"/>
        <w:bottom w:val="none" w:sz="0" w:space="0" w:color="auto"/>
        <w:right w:val="none" w:sz="0" w:space="0" w:color="auto"/>
      </w:divBdr>
    </w:div>
    <w:div w:id="1799453812">
      <w:bodyDiv w:val="1"/>
      <w:marLeft w:val="0"/>
      <w:marRight w:val="0"/>
      <w:marTop w:val="0"/>
      <w:marBottom w:val="0"/>
      <w:divBdr>
        <w:top w:val="none" w:sz="0" w:space="0" w:color="auto"/>
        <w:left w:val="none" w:sz="0" w:space="0" w:color="auto"/>
        <w:bottom w:val="none" w:sz="0" w:space="0" w:color="auto"/>
        <w:right w:val="none" w:sz="0" w:space="0" w:color="auto"/>
      </w:divBdr>
    </w:div>
    <w:div w:id="1799638041">
      <w:bodyDiv w:val="1"/>
      <w:marLeft w:val="0"/>
      <w:marRight w:val="0"/>
      <w:marTop w:val="0"/>
      <w:marBottom w:val="0"/>
      <w:divBdr>
        <w:top w:val="none" w:sz="0" w:space="0" w:color="auto"/>
        <w:left w:val="none" w:sz="0" w:space="0" w:color="auto"/>
        <w:bottom w:val="none" w:sz="0" w:space="0" w:color="auto"/>
        <w:right w:val="none" w:sz="0" w:space="0" w:color="auto"/>
      </w:divBdr>
    </w:div>
    <w:div w:id="1800952701">
      <w:bodyDiv w:val="1"/>
      <w:marLeft w:val="0"/>
      <w:marRight w:val="0"/>
      <w:marTop w:val="0"/>
      <w:marBottom w:val="0"/>
      <w:divBdr>
        <w:top w:val="none" w:sz="0" w:space="0" w:color="auto"/>
        <w:left w:val="none" w:sz="0" w:space="0" w:color="auto"/>
        <w:bottom w:val="none" w:sz="0" w:space="0" w:color="auto"/>
        <w:right w:val="none" w:sz="0" w:space="0" w:color="auto"/>
      </w:divBdr>
    </w:div>
    <w:div w:id="1801414535">
      <w:bodyDiv w:val="1"/>
      <w:marLeft w:val="0"/>
      <w:marRight w:val="0"/>
      <w:marTop w:val="0"/>
      <w:marBottom w:val="0"/>
      <w:divBdr>
        <w:top w:val="none" w:sz="0" w:space="0" w:color="auto"/>
        <w:left w:val="none" w:sz="0" w:space="0" w:color="auto"/>
        <w:bottom w:val="none" w:sz="0" w:space="0" w:color="auto"/>
        <w:right w:val="none" w:sz="0" w:space="0" w:color="auto"/>
      </w:divBdr>
    </w:div>
    <w:div w:id="1801419547">
      <w:bodyDiv w:val="1"/>
      <w:marLeft w:val="0"/>
      <w:marRight w:val="0"/>
      <w:marTop w:val="0"/>
      <w:marBottom w:val="0"/>
      <w:divBdr>
        <w:top w:val="none" w:sz="0" w:space="0" w:color="auto"/>
        <w:left w:val="none" w:sz="0" w:space="0" w:color="auto"/>
        <w:bottom w:val="none" w:sz="0" w:space="0" w:color="auto"/>
        <w:right w:val="none" w:sz="0" w:space="0" w:color="auto"/>
      </w:divBdr>
    </w:div>
    <w:div w:id="1802265579">
      <w:bodyDiv w:val="1"/>
      <w:marLeft w:val="0"/>
      <w:marRight w:val="0"/>
      <w:marTop w:val="0"/>
      <w:marBottom w:val="0"/>
      <w:divBdr>
        <w:top w:val="none" w:sz="0" w:space="0" w:color="auto"/>
        <w:left w:val="none" w:sz="0" w:space="0" w:color="auto"/>
        <w:bottom w:val="none" w:sz="0" w:space="0" w:color="auto"/>
        <w:right w:val="none" w:sz="0" w:space="0" w:color="auto"/>
      </w:divBdr>
    </w:div>
    <w:div w:id="1802843421">
      <w:bodyDiv w:val="1"/>
      <w:marLeft w:val="0"/>
      <w:marRight w:val="0"/>
      <w:marTop w:val="0"/>
      <w:marBottom w:val="0"/>
      <w:divBdr>
        <w:top w:val="none" w:sz="0" w:space="0" w:color="auto"/>
        <w:left w:val="none" w:sz="0" w:space="0" w:color="auto"/>
        <w:bottom w:val="none" w:sz="0" w:space="0" w:color="auto"/>
        <w:right w:val="none" w:sz="0" w:space="0" w:color="auto"/>
      </w:divBdr>
    </w:div>
    <w:div w:id="1803230968">
      <w:bodyDiv w:val="1"/>
      <w:marLeft w:val="0"/>
      <w:marRight w:val="0"/>
      <w:marTop w:val="0"/>
      <w:marBottom w:val="0"/>
      <w:divBdr>
        <w:top w:val="none" w:sz="0" w:space="0" w:color="auto"/>
        <w:left w:val="none" w:sz="0" w:space="0" w:color="auto"/>
        <w:bottom w:val="none" w:sz="0" w:space="0" w:color="auto"/>
        <w:right w:val="none" w:sz="0" w:space="0" w:color="auto"/>
      </w:divBdr>
    </w:div>
    <w:div w:id="1803421654">
      <w:bodyDiv w:val="1"/>
      <w:marLeft w:val="0"/>
      <w:marRight w:val="0"/>
      <w:marTop w:val="0"/>
      <w:marBottom w:val="0"/>
      <w:divBdr>
        <w:top w:val="none" w:sz="0" w:space="0" w:color="auto"/>
        <w:left w:val="none" w:sz="0" w:space="0" w:color="auto"/>
        <w:bottom w:val="none" w:sz="0" w:space="0" w:color="auto"/>
        <w:right w:val="none" w:sz="0" w:space="0" w:color="auto"/>
      </w:divBdr>
    </w:div>
    <w:div w:id="1804615141">
      <w:bodyDiv w:val="1"/>
      <w:marLeft w:val="0"/>
      <w:marRight w:val="0"/>
      <w:marTop w:val="0"/>
      <w:marBottom w:val="0"/>
      <w:divBdr>
        <w:top w:val="none" w:sz="0" w:space="0" w:color="auto"/>
        <w:left w:val="none" w:sz="0" w:space="0" w:color="auto"/>
        <w:bottom w:val="none" w:sz="0" w:space="0" w:color="auto"/>
        <w:right w:val="none" w:sz="0" w:space="0" w:color="auto"/>
      </w:divBdr>
    </w:div>
    <w:div w:id="1804690742">
      <w:bodyDiv w:val="1"/>
      <w:marLeft w:val="0"/>
      <w:marRight w:val="0"/>
      <w:marTop w:val="0"/>
      <w:marBottom w:val="0"/>
      <w:divBdr>
        <w:top w:val="none" w:sz="0" w:space="0" w:color="auto"/>
        <w:left w:val="none" w:sz="0" w:space="0" w:color="auto"/>
        <w:bottom w:val="none" w:sz="0" w:space="0" w:color="auto"/>
        <w:right w:val="none" w:sz="0" w:space="0" w:color="auto"/>
      </w:divBdr>
    </w:div>
    <w:div w:id="1804999903">
      <w:bodyDiv w:val="1"/>
      <w:marLeft w:val="0"/>
      <w:marRight w:val="0"/>
      <w:marTop w:val="0"/>
      <w:marBottom w:val="0"/>
      <w:divBdr>
        <w:top w:val="none" w:sz="0" w:space="0" w:color="auto"/>
        <w:left w:val="none" w:sz="0" w:space="0" w:color="auto"/>
        <w:bottom w:val="none" w:sz="0" w:space="0" w:color="auto"/>
        <w:right w:val="none" w:sz="0" w:space="0" w:color="auto"/>
      </w:divBdr>
    </w:div>
    <w:div w:id="1806583143">
      <w:bodyDiv w:val="1"/>
      <w:marLeft w:val="0"/>
      <w:marRight w:val="0"/>
      <w:marTop w:val="0"/>
      <w:marBottom w:val="0"/>
      <w:divBdr>
        <w:top w:val="none" w:sz="0" w:space="0" w:color="auto"/>
        <w:left w:val="none" w:sz="0" w:space="0" w:color="auto"/>
        <w:bottom w:val="none" w:sz="0" w:space="0" w:color="auto"/>
        <w:right w:val="none" w:sz="0" w:space="0" w:color="auto"/>
      </w:divBdr>
    </w:div>
    <w:div w:id="1806728608">
      <w:bodyDiv w:val="1"/>
      <w:marLeft w:val="0"/>
      <w:marRight w:val="0"/>
      <w:marTop w:val="0"/>
      <w:marBottom w:val="0"/>
      <w:divBdr>
        <w:top w:val="none" w:sz="0" w:space="0" w:color="auto"/>
        <w:left w:val="none" w:sz="0" w:space="0" w:color="auto"/>
        <w:bottom w:val="none" w:sz="0" w:space="0" w:color="auto"/>
        <w:right w:val="none" w:sz="0" w:space="0" w:color="auto"/>
      </w:divBdr>
    </w:div>
    <w:div w:id="1806923476">
      <w:bodyDiv w:val="1"/>
      <w:marLeft w:val="0"/>
      <w:marRight w:val="0"/>
      <w:marTop w:val="0"/>
      <w:marBottom w:val="0"/>
      <w:divBdr>
        <w:top w:val="none" w:sz="0" w:space="0" w:color="auto"/>
        <w:left w:val="none" w:sz="0" w:space="0" w:color="auto"/>
        <w:bottom w:val="none" w:sz="0" w:space="0" w:color="auto"/>
        <w:right w:val="none" w:sz="0" w:space="0" w:color="auto"/>
      </w:divBdr>
    </w:div>
    <w:div w:id="1808014501">
      <w:bodyDiv w:val="1"/>
      <w:marLeft w:val="0"/>
      <w:marRight w:val="0"/>
      <w:marTop w:val="0"/>
      <w:marBottom w:val="0"/>
      <w:divBdr>
        <w:top w:val="none" w:sz="0" w:space="0" w:color="auto"/>
        <w:left w:val="none" w:sz="0" w:space="0" w:color="auto"/>
        <w:bottom w:val="none" w:sz="0" w:space="0" w:color="auto"/>
        <w:right w:val="none" w:sz="0" w:space="0" w:color="auto"/>
      </w:divBdr>
    </w:div>
    <w:div w:id="1808349936">
      <w:bodyDiv w:val="1"/>
      <w:marLeft w:val="0"/>
      <w:marRight w:val="0"/>
      <w:marTop w:val="0"/>
      <w:marBottom w:val="0"/>
      <w:divBdr>
        <w:top w:val="none" w:sz="0" w:space="0" w:color="auto"/>
        <w:left w:val="none" w:sz="0" w:space="0" w:color="auto"/>
        <w:bottom w:val="none" w:sz="0" w:space="0" w:color="auto"/>
        <w:right w:val="none" w:sz="0" w:space="0" w:color="auto"/>
      </w:divBdr>
    </w:div>
    <w:div w:id="1808430327">
      <w:bodyDiv w:val="1"/>
      <w:marLeft w:val="0"/>
      <w:marRight w:val="0"/>
      <w:marTop w:val="0"/>
      <w:marBottom w:val="0"/>
      <w:divBdr>
        <w:top w:val="none" w:sz="0" w:space="0" w:color="auto"/>
        <w:left w:val="none" w:sz="0" w:space="0" w:color="auto"/>
        <w:bottom w:val="none" w:sz="0" w:space="0" w:color="auto"/>
        <w:right w:val="none" w:sz="0" w:space="0" w:color="auto"/>
      </w:divBdr>
    </w:div>
    <w:div w:id="1809206584">
      <w:bodyDiv w:val="1"/>
      <w:marLeft w:val="0"/>
      <w:marRight w:val="0"/>
      <w:marTop w:val="0"/>
      <w:marBottom w:val="0"/>
      <w:divBdr>
        <w:top w:val="none" w:sz="0" w:space="0" w:color="auto"/>
        <w:left w:val="none" w:sz="0" w:space="0" w:color="auto"/>
        <w:bottom w:val="none" w:sz="0" w:space="0" w:color="auto"/>
        <w:right w:val="none" w:sz="0" w:space="0" w:color="auto"/>
      </w:divBdr>
    </w:div>
    <w:div w:id="1809391764">
      <w:bodyDiv w:val="1"/>
      <w:marLeft w:val="0"/>
      <w:marRight w:val="0"/>
      <w:marTop w:val="0"/>
      <w:marBottom w:val="0"/>
      <w:divBdr>
        <w:top w:val="none" w:sz="0" w:space="0" w:color="auto"/>
        <w:left w:val="none" w:sz="0" w:space="0" w:color="auto"/>
        <w:bottom w:val="none" w:sz="0" w:space="0" w:color="auto"/>
        <w:right w:val="none" w:sz="0" w:space="0" w:color="auto"/>
      </w:divBdr>
    </w:div>
    <w:div w:id="1809397220">
      <w:bodyDiv w:val="1"/>
      <w:marLeft w:val="0"/>
      <w:marRight w:val="0"/>
      <w:marTop w:val="0"/>
      <w:marBottom w:val="0"/>
      <w:divBdr>
        <w:top w:val="none" w:sz="0" w:space="0" w:color="auto"/>
        <w:left w:val="none" w:sz="0" w:space="0" w:color="auto"/>
        <w:bottom w:val="none" w:sz="0" w:space="0" w:color="auto"/>
        <w:right w:val="none" w:sz="0" w:space="0" w:color="auto"/>
      </w:divBdr>
    </w:div>
    <w:div w:id="1809587383">
      <w:bodyDiv w:val="1"/>
      <w:marLeft w:val="0"/>
      <w:marRight w:val="0"/>
      <w:marTop w:val="0"/>
      <w:marBottom w:val="0"/>
      <w:divBdr>
        <w:top w:val="none" w:sz="0" w:space="0" w:color="auto"/>
        <w:left w:val="none" w:sz="0" w:space="0" w:color="auto"/>
        <w:bottom w:val="none" w:sz="0" w:space="0" w:color="auto"/>
        <w:right w:val="none" w:sz="0" w:space="0" w:color="auto"/>
      </w:divBdr>
    </w:div>
    <w:div w:id="1810710515">
      <w:bodyDiv w:val="1"/>
      <w:marLeft w:val="0"/>
      <w:marRight w:val="0"/>
      <w:marTop w:val="0"/>
      <w:marBottom w:val="0"/>
      <w:divBdr>
        <w:top w:val="none" w:sz="0" w:space="0" w:color="auto"/>
        <w:left w:val="none" w:sz="0" w:space="0" w:color="auto"/>
        <w:bottom w:val="none" w:sz="0" w:space="0" w:color="auto"/>
        <w:right w:val="none" w:sz="0" w:space="0" w:color="auto"/>
      </w:divBdr>
    </w:div>
    <w:div w:id="1810782604">
      <w:bodyDiv w:val="1"/>
      <w:marLeft w:val="0"/>
      <w:marRight w:val="0"/>
      <w:marTop w:val="0"/>
      <w:marBottom w:val="0"/>
      <w:divBdr>
        <w:top w:val="none" w:sz="0" w:space="0" w:color="auto"/>
        <w:left w:val="none" w:sz="0" w:space="0" w:color="auto"/>
        <w:bottom w:val="none" w:sz="0" w:space="0" w:color="auto"/>
        <w:right w:val="none" w:sz="0" w:space="0" w:color="auto"/>
      </w:divBdr>
    </w:div>
    <w:div w:id="1811946104">
      <w:bodyDiv w:val="1"/>
      <w:marLeft w:val="0"/>
      <w:marRight w:val="0"/>
      <w:marTop w:val="0"/>
      <w:marBottom w:val="0"/>
      <w:divBdr>
        <w:top w:val="none" w:sz="0" w:space="0" w:color="auto"/>
        <w:left w:val="none" w:sz="0" w:space="0" w:color="auto"/>
        <w:bottom w:val="none" w:sz="0" w:space="0" w:color="auto"/>
        <w:right w:val="none" w:sz="0" w:space="0" w:color="auto"/>
      </w:divBdr>
    </w:div>
    <w:div w:id="1811971983">
      <w:bodyDiv w:val="1"/>
      <w:marLeft w:val="0"/>
      <w:marRight w:val="0"/>
      <w:marTop w:val="0"/>
      <w:marBottom w:val="0"/>
      <w:divBdr>
        <w:top w:val="none" w:sz="0" w:space="0" w:color="auto"/>
        <w:left w:val="none" w:sz="0" w:space="0" w:color="auto"/>
        <w:bottom w:val="none" w:sz="0" w:space="0" w:color="auto"/>
        <w:right w:val="none" w:sz="0" w:space="0" w:color="auto"/>
      </w:divBdr>
    </w:div>
    <w:div w:id="1812016870">
      <w:bodyDiv w:val="1"/>
      <w:marLeft w:val="0"/>
      <w:marRight w:val="0"/>
      <w:marTop w:val="0"/>
      <w:marBottom w:val="0"/>
      <w:divBdr>
        <w:top w:val="none" w:sz="0" w:space="0" w:color="auto"/>
        <w:left w:val="none" w:sz="0" w:space="0" w:color="auto"/>
        <w:bottom w:val="none" w:sz="0" w:space="0" w:color="auto"/>
        <w:right w:val="none" w:sz="0" w:space="0" w:color="auto"/>
      </w:divBdr>
    </w:div>
    <w:div w:id="1813402990">
      <w:bodyDiv w:val="1"/>
      <w:marLeft w:val="0"/>
      <w:marRight w:val="0"/>
      <w:marTop w:val="0"/>
      <w:marBottom w:val="0"/>
      <w:divBdr>
        <w:top w:val="none" w:sz="0" w:space="0" w:color="auto"/>
        <w:left w:val="none" w:sz="0" w:space="0" w:color="auto"/>
        <w:bottom w:val="none" w:sz="0" w:space="0" w:color="auto"/>
        <w:right w:val="none" w:sz="0" w:space="0" w:color="auto"/>
      </w:divBdr>
    </w:div>
    <w:div w:id="1813595059">
      <w:bodyDiv w:val="1"/>
      <w:marLeft w:val="0"/>
      <w:marRight w:val="0"/>
      <w:marTop w:val="0"/>
      <w:marBottom w:val="0"/>
      <w:divBdr>
        <w:top w:val="none" w:sz="0" w:space="0" w:color="auto"/>
        <w:left w:val="none" w:sz="0" w:space="0" w:color="auto"/>
        <w:bottom w:val="none" w:sz="0" w:space="0" w:color="auto"/>
        <w:right w:val="none" w:sz="0" w:space="0" w:color="auto"/>
      </w:divBdr>
    </w:div>
    <w:div w:id="1814132365">
      <w:bodyDiv w:val="1"/>
      <w:marLeft w:val="0"/>
      <w:marRight w:val="0"/>
      <w:marTop w:val="0"/>
      <w:marBottom w:val="0"/>
      <w:divBdr>
        <w:top w:val="none" w:sz="0" w:space="0" w:color="auto"/>
        <w:left w:val="none" w:sz="0" w:space="0" w:color="auto"/>
        <w:bottom w:val="none" w:sz="0" w:space="0" w:color="auto"/>
        <w:right w:val="none" w:sz="0" w:space="0" w:color="auto"/>
      </w:divBdr>
    </w:div>
    <w:div w:id="1816875070">
      <w:bodyDiv w:val="1"/>
      <w:marLeft w:val="0"/>
      <w:marRight w:val="0"/>
      <w:marTop w:val="0"/>
      <w:marBottom w:val="0"/>
      <w:divBdr>
        <w:top w:val="none" w:sz="0" w:space="0" w:color="auto"/>
        <w:left w:val="none" w:sz="0" w:space="0" w:color="auto"/>
        <w:bottom w:val="none" w:sz="0" w:space="0" w:color="auto"/>
        <w:right w:val="none" w:sz="0" w:space="0" w:color="auto"/>
      </w:divBdr>
      <w:divsChild>
        <w:div w:id="2102404903">
          <w:marLeft w:val="0"/>
          <w:marRight w:val="0"/>
          <w:marTop w:val="0"/>
          <w:marBottom w:val="0"/>
          <w:divBdr>
            <w:top w:val="none" w:sz="0" w:space="0" w:color="auto"/>
            <w:left w:val="none" w:sz="0" w:space="0" w:color="auto"/>
            <w:bottom w:val="none" w:sz="0" w:space="0" w:color="auto"/>
            <w:right w:val="none" w:sz="0" w:space="0" w:color="auto"/>
          </w:divBdr>
        </w:div>
        <w:div w:id="432215754">
          <w:marLeft w:val="0"/>
          <w:marRight w:val="0"/>
          <w:marTop w:val="0"/>
          <w:marBottom w:val="0"/>
          <w:divBdr>
            <w:top w:val="none" w:sz="0" w:space="0" w:color="auto"/>
            <w:left w:val="none" w:sz="0" w:space="0" w:color="auto"/>
            <w:bottom w:val="none" w:sz="0" w:space="0" w:color="auto"/>
            <w:right w:val="none" w:sz="0" w:space="0" w:color="auto"/>
          </w:divBdr>
        </w:div>
        <w:div w:id="1525436226">
          <w:marLeft w:val="0"/>
          <w:marRight w:val="0"/>
          <w:marTop w:val="0"/>
          <w:marBottom w:val="0"/>
          <w:divBdr>
            <w:top w:val="none" w:sz="0" w:space="0" w:color="auto"/>
            <w:left w:val="none" w:sz="0" w:space="0" w:color="auto"/>
            <w:bottom w:val="none" w:sz="0" w:space="0" w:color="auto"/>
            <w:right w:val="none" w:sz="0" w:space="0" w:color="auto"/>
          </w:divBdr>
        </w:div>
        <w:div w:id="1091388770">
          <w:marLeft w:val="0"/>
          <w:marRight w:val="0"/>
          <w:marTop w:val="0"/>
          <w:marBottom w:val="0"/>
          <w:divBdr>
            <w:top w:val="none" w:sz="0" w:space="0" w:color="auto"/>
            <w:left w:val="none" w:sz="0" w:space="0" w:color="auto"/>
            <w:bottom w:val="none" w:sz="0" w:space="0" w:color="auto"/>
            <w:right w:val="none" w:sz="0" w:space="0" w:color="auto"/>
          </w:divBdr>
        </w:div>
        <w:div w:id="1368867881">
          <w:marLeft w:val="0"/>
          <w:marRight w:val="0"/>
          <w:marTop w:val="0"/>
          <w:marBottom w:val="0"/>
          <w:divBdr>
            <w:top w:val="none" w:sz="0" w:space="0" w:color="auto"/>
            <w:left w:val="none" w:sz="0" w:space="0" w:color="auto"/>
            <w:bottom w:val="none" w:sz="0" w:space="0" w:color="auto"/>
            <w:right w:val="none" w:sz="0" w:space="0" w:color="auto"/>
          </w:divBdr>
        </w:div>
      </w:divsChild>
    </w:div>
    <w:div w:id="1816876968">
      <w:bodyDiv w:val="1"/>
      <w:marLeft w:val="0"/>
      <w:marRight w:val="0"/>
      <w:marTop w:val="0"/>
      <w:marBottom w:val="0"/>
      <w:divBdr>
        <w:top w:val="none" w:sz="0" w:space="0" w:color="auto"/>
        <w:left w:val="none" w:sz="0" w:space="0" w:color="auto"/>
        <w:bottom w:val="none" w:sz="0" w:space="0" w:color="auto"/>
        <w:right w:val="none" w:sz="0" w:space="0" w:color="auto"/>
      </w:divBdr>
    </w:div>
    <w:div w:id="1816951324">
      <w:bodyDiv w:val="1"/>
      <w:marLeft w:val="0"/>
      <w:marRight w:val="0"/>
      <w:marTop w:val="0"/>
      <w:marBottom w:val="0"/>
      <w:divBdr>
        <w:top w:val="none" w:sz="0" w:space="0" w:color="auto"/>
        <w:left w:val="none" w:sz="0" w:space="0" w:color="auto"/>
        <w:bottom w:val="none" w:sz="0" w:space="0" w:color="auto"/>
        <w:right w:val="none" w:sz="0" w:space="0" w:color="auto"/>
      </w:divBdr>
    </w:div>
    <w:div w:id="1817137829">
      <w:bodyDiv w:val="1"/>
      <w:marLeft w:val="0"/>
      <w:marRight w:val="0"/>
      <w:marTop w:val="0"/>
      <w:marBottom w:val="0"/>
      <w:divBdr>
        <w:top w:val="none" w:sz="0" w:space="0" w:color="auto"/>
        <w:left w:val="none" w:sz="0" w:space="0" w:color="auto"/>
        <w:bottom w:val="none" w:sz="0" w:space="0" w:color="auto"/>
        <w:right w:val="none" w:sz="0" w:space="0" w:color="auto"/>
      </w:divBdr>
    </w:div>
    <w:div w:id="1817917273">
      <w:bodyDiv w:val="1"/>
      <w:marLeft w:val="0"/>
      <w:marRight w:val="0"/>
      <w:marTop w:val="0"/>
      <w:marBottom w:val="0"/>
      <w:divBdr>
        <w:top w:val="none" w:sz="0" w:space="0" w:color="auto"/>
        <w:left w:val="none" w:sz="0" w:space="0" w:color="auto"/>
        <w:bottom w:val="none" w:sz="0" w:space="0" w:color="auto"/>
        <w:right w:val="none" w:sz="0" w:space="0" w:color="auto"/>
      </w:divBdr>
    </w:div>
    <w:div w:id="1819953378">
      <w:bodyDiv w:val="1"/>
      <w:marLeft w:val="0"/>
      <w:marRight w:val="0"/>
      <w:marTop w:val="0"/>
      <w:marBottom w:val="0"/>
      <w:divBdr>
        <w:top w:val="none" w:sz="0" w:space="0" w:color="auto"/>
        <w:left w:val="none" w:sz="0" w:space="0" w:color="auto"/>
        <w:bottom w:val="none" w:sz="0" w:space="0" w:color="auto"/>
        <w:right w:val="none" w:sz="0" w:space="0" w:color="auto"/>
      </w:divBdr>
    </w:div>
    <w:div w:id="1820075873">
      <w:bodyDiv w:val="1"/>
      <w:marLeft w:val="0"/>
      <w:marRight w:val="0"/>
      <w:marTop w:val="0"/>
      <w:marBottom w:val="0"/>
      <w:divBdr>
        <w:top w:val="none" w:sz="0" w:space="0" w:color="auto"/>
        <w:left w:val="none" w:sz="0" w:space="0" w:color="auto"/>
        <w:bottom w:val="none" w:sz="0" w:space="0" w:color="auto"/>
        <w:right w:val="none" w:sz="0" w:space="0" w:color="auto"/>
      </w:divBdr>
    </w:div>
    <w:div w:id="1820611264">
      <w:bodyDiv w:val="1"/>
      <w:marLeft w:val="0"/>
      <w:marRight w:val="0"/>
      <w:marTop w:val="0"/>
      <w:marBottom w:val="0"/>
      <w:divBdr>
        <w:top w:val="none" w:sz="0" w:space="0" w:color="auto"/>
        <w:left w:val="none" w:sz="0" w:space="0" w:color="auto"/>
        <w:bottom w:val="none" w:sz="0" w:space="0" w:color="auto"/>
        <w:right w:val="none" w:sz="0" w:space="0" w:color="auto"/>
      </w:divBdr>
    </w:div>
    <w:div w:id="1821075275">
      <w:bodyDiv w:val="1"/>
      <w:marLeft w:val="0"/>
      <w:marRight w:val="0"/>
      <w:marTop w:val="0"/>
      <w:marBottom w:val="0"/>
      <w:divBdr>
        <w:top w:val="none" w:sz="0" w:space="0" w:color="auto"/>
        <w:left w:val="none" w:sz="0" w:space="0" w:color="auto"/>
        <w:bottom w:val="none" w:sz="0" w:space="0" w:color="auto"/>
        <w:right w:val="none" w:sz="0" w:space="0" w:color="auto"/>
      </w:divBdr>
    </w:div>
    <w:div w:id="1822651328">
      <w:bodyDiv w:val="1"/>
      <w:marLeft w:val="0"/>
      <w:marRight w:val="0"/>
      <w:marTop w:val="0"/>
      <w:marBottom w:val="0"/>
      <w:divBdr>
        <w:top w:val="none" w:sz="0" w:space="0" w:color="auto"/>
        <w:left w:val="none" w:sz="0" w:space="0" w:color="auto"/>
        <w:bottom w:val="none" w:sz="0" w:space="0" w:color="auto"/>
        <w:right w:val="none" w:sz="0" w:space="0" w:color="auto"/>
      </w:divBdr>
    </w:div>
    <w:div w:id="1824422602">
      <w:bodyDiv w:val="1"/>
      <w:marLeft w:val="0"/>
      <w:marRight w:val="0"/>
      <w:marTop w:val="0"/>
      <w:marBottom w:val="0"/>
      <w:divBdr>
        <w:top w:val="none" w:sz="0" w:space="0" w:color="auto"/>
        <w:left w:val="none" w:sz="0" w:space="0" w:color="auto"/>
        <w:bottom w:val="none" w:sz="0" w:space="0" w:color="auto"/>
        <w:right w:val="none" w:sz="0" w:space="0" w:color="auto"/>
      </w:divBdr>
    </w:div>
    <w:div w:id="1824656001">
      <w:bodyDiv w:val="1"/>
      <w:marLeft w:val="0"/>
      <w:marRight w:val="0"/>
      <w:marTop w:val="0"/>
      <w:marBottom w:val="0"/>
      <w:divBdr>
        <w:top w:val="none" w:sz="0" w:space="0" w:color="auto"/>
        <w:left w:val="none" w:sz="0" w:space="0" w:color="auto"/>
        <w:bottom w:val="none" w:sz="0" w:space="0" w:color="auto"/>
        <w:right w:val="none" w:sz="0" w:space="0" w:color="auto"/>
      </w:divBdr>
    </w:div>
    <w:div w:id="1825199967">
      <w:bodyDiv w:val="1"/>
      <w:marLeft w:val="0"/>
      <w:marRight w:val="0"/>
      <w:marTop w:val="0"/>
      <w:marBottom w:val="0"/>
      <w:divBdr>
        <w:top w:val="none" w:sz="0" w:space="0" w:color="auto"/>
        <w:left w:val="none" w:sz="0" w:space="0" w:color="auto"/>
        <w:bottom w:val="none" w:sz="0" w:space="0" w:color="auto"/>
        <w:right w:val="none" w:sz="0" w:space="0" w:color="auto"/>
      </w:divBdr>
    </w:div>
    <w:div w:id="1826120157">
      <w:bodyDiv w:val="1"/>
      <w:marLeft w:val="0"/>
      <w:marRight w:val="0"/>
      <w:marTop w:val="0"/>
      <w:marBottom w:val="0"/>
      <w:divBdr>
        <w:top w:val="none" w:sz="0" w:space="0" w:color="auto"/>
        <w:left w:val="none" w:sz="0" w:space="0" w:color="auto"/>
        <w:bottom w:val="none" w:sz="0" w:space="0" w:color="auto"/>
        <w:right w:val="none" w:sz="0" w:space="0" w:color="auto"/>
      </w:divBdr>
    </w:div>
    <w:div w:id="1826242042">
      <w:bodyDiv w:val="1"/>
      <w:marLeft w:val="0"/>
      <w:marRight w:val="0"/>
      <w:marTop w:val="0"/>
      <w:marBottom w:val="0"/>
      <w:divBdr>
        <w:top w:val="none" w:sz="0" w:space="0" w:color="auto"/>
        <w:left w:val="none" w:sz="0" w:space="0" w:color="auto"/>
        <w:bottom w:val="none" w:sz="0" w:space="0" w:color="auto"/>
        <w:right w:val="none" w:sz="0" w:space="0" w:color="auto"/>
      </w:divBdr>
    </w:div>
    <w:div w:id="1826313032">
      <w:bodyDiv w:val="1"/>
      <w:marLeft w:val="0"/>
      <w:marRight w:val="0"/>
      <w:marTop w:val="0"/>
      <w:marBottom w:val="0"/>
      <w:divBdr>
        <w:top w:val="none" w:sz="0" w:space="0" w:color="auto"/>
        <w:left w:val="none" w:sz="0" w:space="0" w:color="auto"/>
        <w:bottom w:val="none" w:sz="0" w:space="0" w:color="auto"/>
        <w:right w:val="none" w:sz="0" w:space="0" w:color="auto"/>
      </w:divBdr>
    </w:div>
    <w:div w:id="1826389987">
      <w:bodyDiv w:val="1"/>
      <w:marLeft w:val="0"/>
      <w:marRight w:val="0"/>
      <w:marTop w:val="0"/>
      <w:marBottom w:val="0"/>
      <w:divBdr>
        <w:top w:val="none" w:sz="0" w:space="0" w:color="auto"/>
        <w:left w:val="none" w:sz="0" w:space="0" w:color="auto"/>
        <w:bottom w:val="none" w:sz="0" w:space="0" w:color="auto"/>
        <w:right w:val="none" w:sz="0" w:space="0" w:color="auto"/>
      </w:divBdr>
    </w:div>
    <w:div w:id="1827042161">
      <w:bodyDiv w:val="1"/>
      <w:marLeft w:val="0"/>
      <w:marRight w:val="0"/>
      <w:marTop w:val="0"/>
      <w:marBottom w:val="0"/>
      <w:divBdr>
        <w:top w:val="none" w:sz="0" w:space="0" w:color="auto"/>
        <w:left w:val="none" w:sz="0" w:space="0" w:color="auto"/>
        <w:bottom w:val="none" w:sz="0" w:space="0" w:color="auto"/>
        <w:right w:val="none" w:sz="0" w:space="0" w:color="auto"/>
      </w:divBdr>
    </w:div>
    <w:div w:id="1827159415">
      <w:bodyDiv w:val="1"/>
      <w:marLeft w:val="0"/>
      <w:marRight w:val="0"/>
      <w:marTop w:val="0"/>
      <w:marBottom w:val="0"/>
      <w:divBdr>
        <w:top w:val="none" w:sz="0" w:space="0" w:color="auto"/>
        <w:left w:val="none" w:sz="0" w:space="0" w:color="auto"/>
        <w:bottom w:val="none" w:sz="0" w:space="0" w:color="auto"/>
        <w:right w:val="none" w:sz="0" w:space="0" w:color="auto"/>
      </w:divBdr>
    </w:div>
    <w:div w:id="1827168774">
      <w:bodyDiv w:val="1"/>
      <w:marLeft w:val="0"/>
      <w:marRight w:val="0"/>
      <w:marTop w:val="0"/>
      <w:marBottom w:val="0"/>
      <w:divBdr>
        <w:top w:val="none" w:sz="0" w:space="0" w:color="auto"/>
        <w:left w:val="none" w:sz="0" w:space="0" w:color="auto"/>
        <w:bottom w:val="none" w:sz="0" w:space="0" w:color="auto"/>
        <w:right w:val="none" w:sz="0" w:space="0" w:color="auto"/>
      </w:divBdr>
    </w:div>
    <w:div w:id="1827673287">
      <w:bodyDiv w:val="1"/>
      <w:marLeft w:val="0"/>
      <w:marRight w:val="0"/>
      <w:marTop w:val="0"/>
      <w:marBottom w:val="0"/>
      <w:divBdr>
        <w:top w:val="none" w:sz="0" w:space="0" w:color="auto"/>
        <w:left w:val="none" w:sz="0" w:space="0" w:color="auto"/>
        <w:bottom w:val="none" w:sz="0" w:space="0" w:color="auto"/>
        <w:right w:val="none" w:sz="0" w:space="0" w:color="auto"/>
      </w:divBdr>
    </w:div>
    <w:div w:id="1828279064">
      <w:bodyDiv w:val="1"/>
      <w:marLeft w:val="0"/>
      <w:marRight w:val="0"/>
      <w:marTop w:val="0"/>
      <w:marBottom w:val="0"/>
      <w:divBdr>
        <w:top w:val="none" w:sz="0" w:space="0" w:color="auto"/>
        <w:left w:val="none" w:sz="0" w:space="0" w:color="auto"/>
        <w:bottom w:val="none" w:sz="0" w:space="0" w:color="auto"/>
        <w:right w:val="none" w:sz="0" w:space="0" w:color="auto"/>
      </w:divBdr>
    </w:div>
    <w:div w:id="1828590417">
      <w:bodyDiv w:val="1"/>
      <w:marLeft w:val="0"/>
      <w:marRight w:val="0"/>
      <w:marTop w:val="0"/>
      <w:marBottom w:val="0"/>
      <w:divBdr>
        <w:top w:val="none" w:sz="0" w:space="0" w:color="auto"/>
        <w:left w:val="none" w:sz="0" w:space="0" w:color="auto"/>
        <w:bottom w:val="none" w:sz="0" w:space="0" w:color="auto"/>
        <w:right w:val="none" w:sz="0" w:space="0" w:color="auto"/>
      </w:divBdr>
    </w:div>
    <w:div w:id="1828669033">
      <w:bodyDiv w:val="1"/>
      <w:marLeft w:val="0"/>
      <w:marRight w:val="0"/>
      <w:marTop w:val="0"/>
      <w:marBottom w:val="0"/>
      <w:divBdr>
        <w:top w:val="none" w:sz="0" w:space="0" w:color="auto"/>
        <w:left w:val="none" w:sz="0" w:space="0" w:color="auto"/>
        <w:bottom w:val="none" w:sz="0" w:space="0" w:color="auto"/>
        <w:right w:val="none" w:sz="0" w:space="0" w:color="auto"/>
      </w:divBdr>
    </w:div>
    <w:div w:id="1828863807">
      <w:bodyDiv w:val="1"/>
      <w:marLeft w:val="0"/>
      <w:marRight w:val="0"/>
      <w:marTop w:val="0"/>
      <w:marBottom w:val="0"/>
      <w:divBdr>
        <w:top w:val="none" w:sz="0" w:space="0" w:color="auto"/>
        <w:left w:val="none" w:sz="0" w:space="0" w:color="auto"/>
        <w:bottom w:val="none" w:sz="0" w:space="0" w:color="auto"/>
        <w:right w:val="none" w:sz="0" w:space="0" w:color="auto"/>
      </w:divBdr>
    </w:div>
    <w:div w:id="1828933296">
      <w:bodyDiv w:val="1"/>
      <w:marLeft w:val="0"/>
      <w:marRight w:val="0"/>
      <w:marTop w:val="0"/>
      <w:marBottom w:val="0"/>
      <w:divBdr>
        <w:top w:val="none" w:sz="0" w:space="0" w:color="auto"/>
        <w:left w:val="none" w:sz="0" w:space="0" w:color="auto"/>
        <w:bottom w:val="none" w:sz="0" w:space="0" w:color="auto"/>
        <w:right w:val="none" w:sz="0" w:space="0" w:color="auto"/>
      </w:divBdr>
    </w:div>
    <w:div w:id="1829202809">
      <w:bodyDiv w:val="1"/>
      <w:marLeft w:val="0"/>
      <w:marRight w:val="0"/>
      <w:marTop w:val="0"/>
      <w:marBottom w:val="0"/>
      <w:divBdr>
        <w:top w:val="none" w:sz="0" w:space="0" w:color="auto"/>
        <w:left w:val="none" w:sz="0" w:space="0" w:color="auto"/>
        <w:bottom w:val="none" w:sz="0" w:space="0" w:color="auto"/>
        <w:right w:val="none" w:sz="0" w:space="0" w:color="auto"/>
      </w:divBdr>
    </w:div>
    <w:div w:id="1830054318">
      <w:bodyDiv w:val="1"/>
      <w:marLeft w:val="0"/>
      <w:marRight w:val="0"/>
      <w:marTop w:val="0"/>
      <w:marBottom w:val="0"/>
      <w:divBdr>
        <w:top w:val="none" w:sz="0" w:space="0" w:color="auto"/>
        <w:left w:val="none" w:sz="0" w:space="0" w:color="auto"/>
        <w:bottom w:val="none" w:sz="0" w:space="0" w:color="auto"/>
        <w:right w:val="none" w:sz="0" w:space="0" w:color="auto"/>
      </w:divBdr>
    </w:div>
    <w:div w:id="1830828460">
      <w:bodyDiv w:val="1"/>
      <w:marLeft w:val="0"/>
      <w:marRight w:val="0"/>
      <w:marTop w:val="0"/>
      <w:marBottom w:val="0"/>
      <w:divBdr>
        <w:top w:val="none" w:sz="0" w:space="0" w:color="auto"/>
        <w:left w:val="none" w:sz="0" w:space="0" w:color="auto"/>
        <w:bottom w:val="none" w:sz="0" w:space="0" w:color="auto"/>
        <w:right w:val="none" w:sz="0" w:space="0" w:color="auto"/>
      </w:divBdr>
    </w:div>
    <w:div w:id="1831674314">
      <w:bodyDiv w:val="1"/>
      <w:marLeft w:val="0"/>
      <w:marRight w:val="0"/>
      <w:marTop w:val="0"/>
      <w:marBottom w:val="0"/>
      <w:divBdr>
        <w:top w:val="none" w:sz="0" w:space="0" w:color="auto"/>
        <w:left w:val="none" w:sz="0" w:space="0" w:color="auto"/>
        <w:bottom w:val="none" w:sz="0" w:space="0" w:color="auto"/>
        <w:right w:val="none" w:sz="0" w:space="0" w:color="auto"/>
      </w:divBdr>
    </w:div>
    <w:div w:id="1832015502">
      <w:bodyDiv w:val="1"/>
      <w:marLeft w:val="0"/>
      <w:marRight w:val="0"/>
      <w:marTop w:val="0"/>
      <w:marBottom w:val="0"/>
      <w:divBdr>
        <w:top w:val="none" w:sz="0" w:space="0" w:color="auto"/>
        <w:left w:val="none" w:sz="0" w:space="0" w:color="auto"/>
        <w:bottom w:val="none" w:sz="0" w:space="0" w:color="auto"/>
        <w:right w:val="none" w:sz="0" w:space="0" w:color="auto"/>
      </w:divBdr>
    </w:div>
    <w:div w:id="1832746747">
      <w:bodyDiv w:val="1"/>
      <w:marLeft w:val="0"/>
      <w:marRight w:val="0"/>
      <w:marTop w:val="0"/>
      <w:marBottom w:val="0"/>
      <w:divBdr>
        <w:top w:val="none" w:sz="0" w:space="0" w:color="auto"/>
        <w:left w:val="none" w:sz="0" w:space="0" w:color="auto"/>
        <w:bottom w:val="none" w:sz="0" w:space="0" w:color="auto"/>
        <w:right w:val="none" w:sz="0" w:space="0" w:color="auto"/>
      </w:divBdr>
    </w:div>
    <w:div w:id="1833908463">
      <w:bodyDiv w:val="1"/>
      <w:marLeft w:val="0"/>
      <w:marRight w:val="0"/>
      <w:marTop w:val="0"/>
      <w:marBottom w:val="0"/>
      <w:divBdr>
        <w:top w:val="none" w:sz="0" w:space="0" w:color="auto"/>
        <w:left w:val="none" w:sz="0" w:space="0" w:color="auto"/>
        <w:bottom w:val="none" w:sz="0" w:space="0" w:color="auto"/>
        <w:right w:val="none" w:sz="0" w:space="0" w:color="auto"/>
      </w:divBdr>
    </w:div>
    <w:div w:id="1834106814">
      <w:bodyDiv w:val="1"/>
      <w:marLeft w:val="0"/>
      <w:marRight w:val="0"/>
      <w:marTop w:val="0"/>
      <w:marBottom w:val="0"/>
      <w:divBdr>
        <w:top w:val="none" w:sz="0" w:space="0" w:color="auto"/>
        <w:left w:val="none" w:sz="0" w:space="0" w:color="auto"/>
        <w:bottom w:val="none" w:sz="0" w:space="0" w:color="auto"/>
        <w:right w:val="none" w:sz="0" w:space="0" w:color="auto"/>
      </w:divBdr>
    </w:div>
    <w:div w:id="1834685265">
      <w:bodyDiv w:val="1"/>
      <w:marLeft w:val="0"/>
      <w:marRight w:val="0"/>
      <w:marTop w:val="0"/>
      <w:marBottom w:val="0"/>
      <w:divBdr>
        <w:top w:val="none" w:sz="0" w:space="0" w:color="auto"/>
        <w:left w:val="none" w:sz="0" w:space="0" w:color="auto"/>
        <w:bottom w:val="none" w:sz="0" w:space="0" w:color="auto"/>
        <w:right w:val="none" w:sz="0" w:space="0" w:color="auto"/>
      </w:divBdr>
    </w:div>
    <w:div w:id="1834953257">
      <w:bodyDiv w:val="1"/>
      <w:marLeft w:val="0"/>
      <w:marRight w:val="0"/>
      <w:marTop w:val="0"/>
      <w:marBottom w:val="0"/>
      <w:divBdr>
        <w:top w:val="none" w:sz="0" w:space="0" w:color="auto"/>
        <w:left w:val="none" w:sz="0" w:space="0" w:color="auto"/>
        <w:bottom w:val="none" w:sz="0" w:space="0" w:color="auto"/>
        <w:right w:val="none" w:sz="0" w:space="0" w:color="auto"/>
      </w:divBdr>
    </w:div>
    <w:div w:id="1836263399">
      <w:bodyDiv w:val="1"/>
      <w:marLeft w:val="0"/>
      <w:marRight w:val="0"/>
      <w:marTop w:val="0"/>
      <w:marBottom w:val="0"/>
      <w:divBdr>
        <w:top w:val="none" w:sz="0" w:space="0" w:color="auto"/>
        <w:left w:val="none" w:sz="0" w:space="0" w:color="auto"/>
        <w:bottom w:val="none" w:sz="0" w:space="0" w:color="auto"/>
        <w:right w:val="none" w:sz="0" w:space="0" w:color="auto"/>
      </w:divBdr>
    </w:div>
    <w:div w:id="1837069189">
      <w:bodyDiv w:val="1"/>
      <w:marLeft w:val="0"/>
      <w:marRight w:val="0"/>
      <w:marTop w:val="0"/>
      <w:marBottom w:val="0"/>
      <w:divBdr>
        <w:top w:val="none" w:sz="0" w:space="0" w:color="auto"/>
        <w:left w:val="none" w:sz="0" w:space="0" w:color="auto"/>
        <w:bottom w:val="none" w:sz="0" w:space="0" w:color="auto"/>
        <w:right w:val="none" w:sz="0" w:space="0" w:color="auto"/>
      </w:divBdr>
    </w:div>
    <w:div w:id="1837378842">
      <w:bodyDiv w:val="1"/>
      <w:marLeft w:val="0"/>
      <w:marRight w:val="0"/>
      <w:marTop w:val="0"/>
      <w:marBottom w:val="0"/>
      <w:divBdr>
        <w:top w:val="none" w:sz="0" w:space="0" w:color="auto"/>
        <w:left w:val="none" w:sz="0" w:space="0" w:color="auto"/>
        <w:bottom w:val="none" w:sz="0" w:space="0" w:color="auto"/>
        <w:right w:val="none" w:sz="0" w:space="0" w:color="auto"/>
      </w:divBdr>
    </w:div>
    <w:div w:id="1837573119">
      <w:bodyDiv w:val="1"/>
      <w:marLeft w:val="0"/>
      <w:marRight w:val="0"/>
      <w:marTop w:val="0"/>
      <w:marBottom w:val="0"/>
      <w:divBdr>
        <w:top w:val="none" w:sz="0" w:space="0" w:color="auto"/>
        <w:left w:val="none" w:sz="0" w:space="0" w:color="auto"/>
        <w:bottom w:val="none" w:sz="0" w:space="0" w:color="auto"/>
        <w:right w:val="none" w:sz="0" w:space="0" w:color="auto"/>
      </w:divBdr>
    </w:div>
    <w:div w:id="1838492815">
      <w:bodyDiv w:val="1"/>
      <w:marLeft w:val="0"/>
      <w:marRight w:val="0"/>
      <w:marTop w:val="0"/>
      <w:marBottom w:val="0"/>
      <w:divBdr>
        <w:top w:val="none" w:sz="0" w:space="0" w:color="auto"/>
        <w:left w:val="none" w:sz="0" w:space="0" w:color="auto"/>
        <w:bottom w:val="none" w:sz="0" w:space="0" w:color="auto"/>
        <w:right w:val="none" w:sz="0" w:space="0" w:color="auto"/>
      </w:divBdr>
    </w:div>
    <w:div w:id="1838884360">
      <w:bodyDiv w:val="1"/>
      <w:marLeft w:val="0"/>
      <w:marRight w:val="0"/>
      <w:marTop w:val="0"/>
      <w:marBottom w:val="0"/>
      <w:divBdr>
        <w:top w:val="none" w:sz="0" w:space="0" w:color="auto"/>
        <w:left w:val="none" w:sz="0" w:space="0" w:color="auto"/>
        <w:bottom w:val="none" w:sz="0" w:space="0" w:color="auto"/>
        <w:right w:val="none" w:sz="0" w:space="0" w:color="auto"/>
      </w:divBdr>
    </w:div>
    <w:div w:id="1839154032">
      <w:bodyDiv w:val="1"/>
      <w:marLeft w:val="0"/>
      <w:marRight w:val="0"/>
      <w:marTop w:val="0"/>
      <w:marBottom w:val="0"/>
      <w:divBdr>
        <w:top w:val="none" w:sz="0" w:space="0" w:color="auto"/>
        <w:left w:val="none" w:sz="0" w:space="0" w:color="auto"/>
        <w:bottom w:val="none" w:sz="0" w:space="0" w:color="auto"/>
        <w:right w:val="none" w:sz="0" w:space="0" w:color="auto"/>
      </w:divBdr>
    </w:div>
    <w:div w:id="1839808109">
      <w:bodyDiv w:val="1"/>
      <w:marLeft w:val="0"/>
      <w:marRight w:val="0"/>
      <w:marTop w:val="0"/>
      <w:marBottom w:val="0"/>
      <w:divBdr>
        <w:top w:val="none" w:sz="0" w:space="0" w:color="auto"/>
        <w:left w:val="none" w:sz="0" w:space="0" w:color="auto"/>
        <w:bottom w:val="none" w:sz="0" w:space="0" w:color="auto"/>
        <w:right w:val="none" w:sz="0" w:space="0" w:color="auto"/>
      </w:divBdr>
    </w:div>
    <w:div w:id="1842427704">
      <w:bodyDiv w:val="1"/>
      <w:marLeft w:val="0"/>
      <w:marRight w:val="0"/>
      <w:marTop w:val="0"/>
      <w:marBottom w:val="0"/>
      <w:divBdr>
        <w:top w:val="none" w:sz="0" w:space="0" w:color="auto"/>
        <w:left w:val="none" w:sz="0" w:space="0" w:color="auto"/>
        <w:bottom w:val="none" w:sz="0" w:space="0" w:color="auto"/>
        <w:right w:val="none" w:sz="0" w:space="0" w:color="auto"/>
      </w:divBdr>
    </w:div>
    <w:div w:id="1842699446">
      <w:bodyDiv w:val="1"/>
      <w:marLeft w:val="0"/>
      <w:marRight w:val="0"/>
      <w:marTop w:val="0"/>
      <w:marBottom w:val="0"/>
      <w:divBdr>
        <w:top w:val="none" w:sz="0" w:space="0" w:color="auto"/>
        <w:left w:val="none" w:sz="0" w:space="0" w:color="auto"/>
        <w:bottom w:val="none" w:sz="0" w:space="0" w:color="auto"/>
        <w:right w:val="none" w:sz="0" w:space="0" w:color="auto"/>
      </w:divBdr>
    </w:div>
    <w:div w:id="1843011153">
      <w:bodyDiv w:val="1"/>
      <w:marLeft w:val="0"/>
      <w:marRight w:val="0"/>
      <w:marTop w:val="0"/>
      <w:marBottom w:val="0"/>
      <w:divBdr>
        <w:top w:val="none" w:sz="0" w:space="0" w:color="auto"/>
        <w:left w:val="none" w:sz="0" w:space="0" w:color="auto"/>
        <w:bottom w:val="none" w:sz="0" w:space="0" w:color="auto"/>
        <w:right w:val="none" w:sz="0" w:space="0" w:color="auto"/>
      </w:divBdr>
    </w:div>
    <w:div w:id="1843738041">
      <w:bodyDiv w:val="1"/>
      <w:marLeft w:val="0"/>
      <w:marRight w:val="0"/>
      <w:marTop w:val="0"/>
      <w:marBottom w:val="0"/>
      <w:divBdr>
        <w:top w:val="none" w:sz="0" w:space="0" w:color="auto"/>
        <w:left w:val="none" w:sz="0" w:space="0" w:color="auto"/>
        <w:bottom w:val="none" w:sz="0" w:space="0" w:color="auto"/>
        <w:right w:val="none" w:sz="0" w:space="0" w:color="auto"/>
      </w:divBdr>
    </w:div>
    <w:div w:id="1843811664">
      <w:bodyDiv w:val="1"/>
      <w:marLeft w:val="0"/>
      <w:marRight w:val="0"/>
      <w:marTop w:val="0"/>
      <w:marBottom w:val="0"/>
      <w:divBdr>
        <w:top w:val="none" w:sz="0" w:space="0" w:color="auto"/>
        <w:left w:val="none" w:sz="0" w:space="0" w:color="auto"/>
        <w:bottom w:val="none" w:sz="0" w:space="0" w:color="auto"/>
        <w:right w:val="none" w:sz="0" w:space="0" w:color="auto"/>
      </w:divBdr>
    </w:div>
    <w:div w:id="1844659922">
      <w:bodyDiv w:val="1"/>
      <w:marLeft w:val="0"/>
      <w:marRight w:val="0"/>
      <w:marTop w:val="0"/>
      <w:marBottom w:val="0"/>
      <w:divBdr>
        <w:top w:val="none" w:sz="0" w:space="0" w:color="auto"/>
        <w:left w:val="none" w:sz="0" w:space="0" w:color="auto"/>
        <w:bottom w:val="none" w:sz="0" w:space="0" w:color="auto"/>
        <w:right w:val="none" w:sz="0" w:space="0" w:color="auto"/>
      </w:divBdr>
    </w:div>
    <w:div w:id="1845166452">
      <w:bodyDiv w:val="1"/>
      <w:marLeft w:val="0"/>
      <w:marRight w:val="0"/>
      <w:marTop w:val="0"/>
      <w:marBottom w:val="0"/>
      <w:divBdr>
        <w:top w:val="none" w:sz="0" w:space="0" w:color="auto"/>
        <w:left w:val="none" w:sz="0" w:space="0" w:color="auto"/>
        <w:bottom w:val="none" w:sz="0" w:space="0" w:color="auto"/>
        <w:right w:val="none" w:sz="0" w:space="0" w:color="auto"/>
      </w:divBdr>
    </w:div>
    <w:div w:id="1845511562">
      <w:bodyDiv w:val="1"/>
      <w:marLeft w:val="0"/>
      <w:marRight w:val="0"/>
      <w:marTop w:val="0"/>
      <w:marBottom w:val="0"/>
      <w:divBdr>
        <w:top w:val="none" w:sz="0" w:space="0" w:color="auto"/>
        <w:left w:val="none" w:sz="0" w:space="0" w:color="auto"/>
        <w:bottom w:val="none" w:sz="0" w:space="0" w:color="auto"/>
        <w:right w:val="none" w:sz="0" w:space="0" w:color="auto"/>
      </w:divBdr>
    </w:div>
    <w:div w:id="1846360923">
      <w:bodyDiv w:val="1"/>
      <w:marLeft w:val="0"/>
      <w:marRight w:val="0"/>
      <w:marTop w:val="0"/>
      <w:marBottom w:val="0"/>
      <w:divBdr>
        <w:top w:val="none" w:sz="0" w:space="0" w:color="auto"/>
        <w:left w:val="none" w:sz="0" w:space="0" w:color="auto"/>
        <w:bottom w:val="none" w:sz="0" w:space="0" w:color="auto"/>
        <w:right w:val="none" w:sz="0" w:space="0" w:color="auto"/>
      </w:divBdr>
    </w:div>
    <w:div w:id="1846431746">
      <w:bodyDiv w:val="1"/>
      <w:marLeft w:val="0"/>
      <w:marRight w:val="0"/>
      <w:marTop w:val="0"/>
      <w:marBottom w:val="0"/>
      <w:divBdr>
        <w:top w:val="none" w:sz="0" w:space="0" w:color="auto"/>
        <w:left w:val="none" w:sz="0" w:space="0" w:color="auto"/>
        <w:bottom w:val="none" w:sz="0" w:space="0" w:color="auto"/>
        <w:right w:val="none" w:sz="0" w:space="0" w:color="auto"/>
      </w:divBdr>
    </w:div>
    <w:div w:id="1848060172">
      <w:bodyDiv w:val="1"/>
      <w:marLeft w:val="0"/>
      <w:marRight w:val="0"/>
      <w:marTop w:val="0"/>
      <w:marBottom w:val="0"/>
      <w:divBdr>
        <w:top w:val="none" w:sz="0" w:space="0" w:color="auto"/>
        <w:left w:val="none" w:sz="0" w:space="0" w:color="auto"/>
        <w:bottom w:val="none" w:sz="0" w:space="0" w:color="auto"/>
        <w:right w:val="none" w:sz="0" w:space="0" w:color="auto"/>
      </w:divBdr>
    </w:div>
    <w:div w:id="1849632823">
      <w:bodyDiv w:val="1"/>
      <w:marLeft w:val="0"/>
      <w:marRight w:val="0"/>
      <w:marTop w:val="0"/>
      <w:marBottom w:val="0"/>
      <w:divBdr>
        <w:top w:val="none" w:sz="0" w:space="0" w:color="auto"/>
        <w:left w:val="none" w:sz="0" w:space="0" w:color="auto"/>
        <w:bottom w:val="none" w:sz="0" w:space="0" w:color="auto"/>
        <w:right w:val="none" w:sz="0" w:space="0" w:color="auto"/>
      </w:divBdr>
    </w:div>
    <w:div w:id="1849757030">
      <w:bodyDiv w:val="1"/>
      <w:marLeft w:val="0"/>
      <w:marRight w:val="0"/>
      <w:marTop w:val="0"/>
      <w:marBottom w:val="0"/>
      <w:divBdr>
        <w:top w:val="none" w:sz="0" w:space="0" w:color="auto"/>
        <w:left w:val="none" w:sz="0" w:space="0" w:color="auto"/>
        <w:bottom w:val="none" w:sz="0" w:space="0" w:color="auto"/>
        <w:right w:val="none" w:sz="0" w:space="0" w:color="auto"/>
      </w:divBdr>
    </w:div>
    <w:div w:id="1849825440">
      <w:bodyDiv w:val="1"/>
      <w:marLeft w:val="0"/>
      <w:marRight w:val="0"/>
      <w:marTop w:val="0"/>
      <w:marBottom w:val="0"/>
      <w:divBdr>
        <w:top w:val="none" w:sz="0" w:space="0" w:color="auto"/>
        <w:left w:val="none" w:sz="0" w:space="0" w:color="auto"/>
        <w:bottom w:val="none" w:sz="0" w:space="0" w:color="auto"/>
        <w:right w:val="none" w:sz="0" w:space="0" w:color="auto"/>
      </w:divBdr>
    </w:div>
    <w:div w:id="1851336575">
      <w:bodyDiv w:val="1"/>
      <w:marLeft w:val="0"/>
      <w:marRight w:val="0"/>
      <w:marTop w:val="0"/>
      <w:marBottom w:val="0"/>
      <w:divBdr>
        <w:top w:val="none" w:sz="0" w:space="0" w:color="auto"/>
        <w:left w:val="none" w:sz="0" w:space="0" w:color="auto"/>
        <w:bottom w:val="none" w:sz="0" w:space="0" w:color="auto"/>
        <w:right w:val="none" w:sz="0" w:space="0" w:color="auto"/>
      </w:divBdr>
    </w:div>
    <w:div w:id="1851681760">
      <w:bodyDiv w:val="1"/>
      <w:marLeft w:val="0"/>
      <w:marRight w:val="0"/>
      <w:marTop w:val="0"/>
      <w:marBottom w:val="0"/>
      <w:divBdr>
        <w:top w:val="none" w:sz="0" w:space="0" w:color="auto"/>
        <w:left w:val="none" w:sz="0" w:space="0" w:color="auto"/>
        <w:bottom w:val="none" w:sz="0" w:space="0" w:color="auto"/>
        <w:right w:val="none" w:sz="0" w:space="0" w:color="auto"/>
      </w:divBdr>
    </w:div>
    <w:div w:id="1852450359">
      <w:bodyDiv w:val="1"/>
      <w:marLeft w:val="0"/>
      <w:marRight w:val="0"/>
      <w:marTop w:val="0"/>
      <w:marBottom w:val="0"/>
      <w:divBdr>
        <w:top w:val="none" w:sz="0" w:space="0" w:color="auto"/>
        <w:left w:val="none" w:sz="0" w:space="0" w:color="auto"/>
        <w:bottom w:val="none" w:sz="0" w:space="0" w:color="auto"/>
        <w:right w:val="none" w:sz="0" w:space="0" w:color="auto"/>
      </w:divBdr>
    </w:div>
    <w:div w:id="1853178269">
      <w:bodyDiv w:val="1"/>
      <w:marLeft w:val="0"/>
      <w:marRight w:val="0"/>
      <w:marTop w:val="0"/>
      <w:marBottom w:val="0"/>
      <w:divBdr>
        <w:top w:val="none" w:sz="0" w:space="0" w:color="auto"/>
        <w:left w:val="none" w:sz="0" w:space="0" w:color="auto"/>
        <w:bottom w:val="none" w:sz="0" w:space="0" w:color="auto"/>
        <w:right w:val="none" w:sz="0" w:space="0" w:color="auto"/>
      </w:divBdr>
    </w:div>
    <w:div w:id="1854103837">
      <w:bodyDiv w:val="1"/>
      <w:marLeft w:val="0"/>
      <w:marRight w:val="0"/>
      <w:marTop w:val="0"/>
      <w:marBottom w:val="0"/>
      <w:divBdr>
        <w:top w:val="none" w:sz="0" w:space="0" w:color="auto"/>
        <w:left w:val="none" w:sz="0" w:space="0" w:color="auto"/>
        <w:bottom w:val="none" w:sz="0" w:space="0" w:color="auto"/>
        <w:right w:val="none" w:sz="0" w:space="0" w:color="auto"/>
      </w:divBdr>
    </w:div>
    <w:div w:id="1854415938">
      <w:bodyDiv w:val="1"/>
      <w:marLeft w:val="0"/>
      <w:marRight w:val="0"/>
      <w:marTop w:val="0"/>
      <w:marBottom w:val="0"/>
      <w:divBdr>
        <w:top w:val="none" w:sz="0" w:space="0" w:color="auto"/>
        <w:left w:val="none" w:sz="0" w:space="0" w:color="auto"/>
        <w:bottom w:val="none" w:sz="0" w:space="0" w:color="auto"/>
        <w:right w:val="none" w:sz="0" w:space="0" w:color="auto"/>
      </w:divBdr>
    </w:div>
    <w:div w:id="1854958156">
      <w:bodyDiv w:val="1"/>
      <w:marLeft w:val="0"/>
      <w:marRight w:val="0"/>
      <w:marTop w:val="0"/>
      <w:marBottom w:val="0"/>
      <w:divBdr>
        <w:top w:val="none" w:sz="0" w:space="0" w:color="auto"/>
        <w:left w:val="none" w:sz="0" w:space="0" w:color="auto"/>
        <w:bottom w:val="none" w:sz="0" w:space="0" w:color="auto"/>
        <w:right w:val="none" w:sz="0" w:space="0" w:color="auto"/>
      </w:divBdr>
    </w:div>
    <w:div w:id="1855461147">
      <w:bodyDiv w:val="1"/>
      <w:marLeft w:val="0"/>
      <w:marRight w:val="0"/>
      <w:marTop w:val="0"/>
      <w:marBottom w:val="0"/>
      <w:divBdr>
        <w:top w:val="none" w:sz="0" w:space="0" w:color="auto"/>
        <w:left w:val="none" w:sz="0" w:space="0" w:color="auto"/>
        <w:bottom w:val="none" w:sz="0" w:space="0" w:color="auto"/>
        <w:right w:val="none" w:sz="0" w:space="0" w:color="auto"/>
      </w:divBdr>
    </w:div>
    <w:div w:id="1856992052">
      <w:bodyDiv w:val="1"/>
      <w:marLeft w:val="0"/>
      <w:marRight w:val="0"/>
      <w:marTop w:val="0"/>
      <w:marBottom w:val="0"/>
      <w:divBdr>
        <w:top w:val="none" w:sz="0" w:space="0" w:color="auto"/>
        <w:left w:val="none" w:sz="0" w:space="0" w:color="auto"/>
        <w:bottom w:val="none" w:sz="0" w:space="0" w:color="auto"/>
        <w:right w:val="none" w:sz="0" w:space="0" w:color="auto"/>
      </w:divBdr>
    </w:div>
    <w:div w:id="1857039726">
      <w:bodyDiv w:val="1"/>
      <w:marLeft w:val="0"/>
      <w:marRight w:val="0"/>
      <w:marTop w:val="0"/>
      <w:marBottom w:val="0"/>
      <w:divBdr>
        <w:top w:val="none" w:sz="0" w:space="0" w:color="auto"/>
        <w:left w:val="none" w:sz="0" w:space="0" w:color="auto"/>
        <w:bottom w:val="none" w:sz="0" w:space="0" w:color="auto"/>
        <w:right w:val="none" w:sz="0" w:space="0" w:color="auto"/>
      </w:divBdr>
    </w:div>
    <w:div w:id="1857228776">
      <w:bodyDiv w:val="1"/>
      <w:marLeft w:val="0"/>
      <w:marRight w:val="0"/>
      <w:marTop w:val="0"/>
      <w:marBottom w:val="0"/>
      <w:divBdr>
        <w:top w:val="none" w:sz="0" w:space="0" w:color="auto"/>
        <w:left w:val="none" w:sz="0" w:space="0" w:color="auto"/>
        <w:bottom w:val="none" w:sz="0" w:space="0" w:color="auto"/>
        <w:right w:val="none" w:sz="0" w:space="0" w:color="auto"/>
      </w:divBdr>
    </w:div>
    <w:div w:id="1857232897">
      <w:bodyDiv w:val="1"/>
      <w:marLeft w:val="0"/>
      <w:marRight w:val="0"/>
      <w:marTop w:val="0"/>
      <w:marBottom w:val="0"/>
      <w:divBdr>
        <w:top w:val="none" w:sz="0" w:space="0" w:color="auto"/>
        <w:left w:val="none" w:sz="0" w:space="0" w:color="auto"/>
        <w:bottom w:val="none" w:sz="0" w:space="0" w:color="auto"/>
        <w:right w:val="none" w:sz="0" w:space="0" w:color="auto"/>
      </w:divBdr>
    </w:div>
    <w:div w:id="1857690367">
      <w:bodyDiv w:val="1"/>
      <w:marLeft w:val="0"/>
      <w:marRight w:val="0"/>
      <w:marTop w:val="0"/>
      <w:marBottom w:val="0"/>
      <w:divBdr>
        <w:top w:val="none" w:sz="0" w:space="0" w:color="auto"/>
        <w:left w:val="none" w:sz="0" w:space="0" w:color="auto"/>
        <w:bottom w:val="none" w:sz="0" w:space="0" w:color="auto"/>
        <w:right w:val="none" w:sz="0" w:space="0" w:color="auto"/>
      </w:divBdr>
    </w:div>
    <w:div w:id="1859151874">
      <w:bodyDiv w:val="1"/>
      <w:marLeft w:val="0"/>
      <w:marRight w:val="0"/>
      <w:marTop w:val="0"/>
      <w:marBottom w:val="0"/>
      <w:divBdr>
        <w:top w:val="none" w:sz="0" w:space="0" w:color="auto"/>
        <w:left w:val="none" w:sz="0" w:space="0" w:color="auto"/>
        <w:bottom w:val="none" w:sz="0" w:space="0" w:color="auto"/>
        <w:right w:val="none" w:sz="0" w:space="0" w:color="auto"/>
      </w:divBdr>
    </w:div>
    <w:div w:id="1859537626">
      <w:bodyDiv w:val="1"/>
      <w:marLeft w:val="0"/>
      <w:marRight w:val="0"/>
      <w:marTop w:val="0"/>
      <w:marBottom w:val="0"/>
      <w:divBdr>
        <w:top w:val="none" w:sz="0" w:space="0" w:color="auto"/>
        <w:left w:val="none" w:sz="0" w:space="0" w:color="auto"/>
        <w:bottom w:val="none" w:sz="0" w:space="0" w:color="auto"/>
        <w:right w:val="none" w:sz="0" w:space="0" w:color="auto"/>
      </w:divBdr>
    </w:div>
    <w:div w:id="1859848994">
      <w:bodyDiv w:val="1"/>
      <w:marLeft w:val="0"/>
      <w:marRight w:val="0"/>
      <w:marTop w:val="0"/>
      <w:marBottom w:val="0"/>
      <w:divBdr>
        <w:top w:val="none" w:sz="0" w:space="0" w:color="auto"/>
        <w:left w:val="none" w:sz="0" w:space="0" w:color="auto"/>
        <w:bottom w:val="none" w:sz="0" w:space="0" w:color="auto"/>
        <w:right w:val="none" w:sz="0" w:space="0" w:color="auto"/>
      </w:divBdr>
    </w:div>
    <w:div w:id="1863275358">
      <w:bodyDiv w:val="1"/>
      <w:marLeft w:val="0"/>
      <w:marRight w:val="0"/>
      <w:marTop w:val="0"/>
      <w:marBottom w:val="0"/>
      <w:divBdr>
        <w:top w:val="none" w:sz="0" w:space="0" w:color="auto"/>
        <w:left w:val="none" w:sz="0" w:space="0" w:color="auto"/>
        <w:bottom w:val="none" w:sz="0" w:space="0" w:color="auto"/>
        <w:right w:val="none" w:sz="0" w:space="0" w:color="auto"/>
      </w:divBdr>
    </w:div>
    <w:div w:id="1863276432">
      <w:bodyDiv w:val="1"/>
      <w:marLeft w:val="0"/>
      <w:marRight w:val="0"/>
      <w:marTop w:val="0"/>
      <w:marBottom w:val="0"/>
      <w:divBdr>
        <w:top w:val="none" w:sz="0" w:space="0" w:color="auto"/>
        <w:left w:val="none" w:sz="0" w:space="0" w:color="auto"/>
        <w:bottom w:val="none" w:sz="0" w:space="0" w:color="auto"/>
        <w:right w:val="none" w:sz="0" w:space="0" w:color="auto"/>
      </w:divBdr>
    </w:div>
    <w:div w:id="1863782529">
      <w:bodyDiv w:val="1"/>
      <w:marLeft w:val="0"/>
      <w:marRight w:val="0"/>
      <w:marTop w:val="0"/>
      <w:marBottom w:val="0"/>
      <w:divBdr>
        <w:top w:val="none" w:sz="0" w:space="0" w:color="auto"/>
        <w:left w:val="none" w:sz="0" w:space="0" w:color="auto"/>
        <w:bottom w:val="none" w:sz="0" w:space="0" w:color="auto"/>
        <w:right w:val="none" w:sz="0" w:space="0" w:color="auto"/>
      </w:divBdr>
    </w:div>
    <w:div w:id="1865436518">
      <w:bodyDiv w:val="1"/>
      <w:marLeft w:val="0"/>
      <w:marRight w:val="0"/>
      <w:marTop w:val="0"/>
      <w:marBottom w:val="0"/>
      <w:divBdr>
        <w:top w:val="none" w:sz="0" w:space="0" w:color="auto"/>
        <w:left w:val="none" w:sz="0" w:space="0" w:color="auto"/>
        <w:bottom w:val="none" w:sz="0" w:space="0" w:color="auto"/>
        <w:right w:val="none" w:sz="0" w:space="0" w:color="auto"/>
      </w:divBdr>
    </w:div>
    <w:div w:id="1865442709">
      <w:bodyDiv w:val="1"/>
      <w:marLeft w:val="0"/>
      <w:marRight w:val="0"/>
      <w:marTop w:val="0"/>
      <w:marBottom w:val="0"/>
      <w:divBdr>
        <w:top w:val="none" w:sz="0" w:space="0" w:color="auto"/>
        <w:left w:val="none" w:sz="0" w:space="0" w:color="auto"/>
        <w:bottom w:val="none" w:sz="0" w:space="0" w:color="auto"/>
        <w:right w:val="none" w:sz="0" w:space="0" w:color="auto"/>
      </w:divBdr>
    </w:div>
    <w:div w:id="1865514701">
      <w:bodyDiv w:val="1"/>
      <w:marLeft w:val="0"/>
      <w:marRight w:val="0"/>
      <w:marTop w:val="0"/>
      <w:marBottom w:val="0"/>
      <w:divBdr>
        <w:top w:val="none" w:sz="0" w:space="0" w:color="auto"/>
        <w:left w:val="none" w:sz="0" w:space="0" w:color="auto"/>
        <w:bottom w:val="none" w:sz="0" w:space="0" w:color="auto"/>
        <w:right w:val="none" w:sz="0" w:space="0" w:color="auto"/>
      </w:divBdr>
    </w:div>
    <w:div w:id="1866477662">
      <w:bodyDiv w:val="1"/>
      <w:marLeft w:val="0"/>
      <w:marRight w:val="0"/>
      <w:marTop w:val="0"/>
      <w:marBottom w:val="0"/>
      <w:divBdr>
        <w:top w:val="none" w:sz="0" w:space="0" w:color="auto"/>
        <w:left w:val="none" w:sz="0" w:space="0" w:color="auto"/>
        <w:bottom w:val="none" w:sz="0" w:space="0" w:color="auto"/>
        <w:right w:val="none" w:sz="0" w:space="0" w:color="auto"/>
      </w:divBdr>
    </w:div>
    <w:div w:id="1866753419">
      <w:bodyDiv w:val="1"/>
      <w:marLeft w:val="0"/>
      <w:marRight w:val="0"/>
      <w:marTop w:val="0"/>
      <w:marBottom w:val="0"/>
      <w:divBdr>
        <w:top w:val="none" w:sz="0" w:space="0" w:color="auto"/>
        <w:left w:val="none" w:sz="0" w:space="0" w:color="auto"/>
        <w:bottom w:val="none" w:sz="0" w:space="0" w:color="auto"/>
        <w:right w:val="none" w:sz="0" w:space="0" w:color="auto"/>
      </w:divBdr>
    </w:div>
    <w:div w:id="1866865996">
      <w:bodyDiv w:val="1"/>
      <w:marLeft w:val="0"/>
      <w:marRight w:val="0"/>
      <w:marTop w:val="0"/>
      <w:marBottom w:val="0"/>
      <w:divBdr>
        <w:top w:val="none" w:sz="0" w:space="0" w:color="auto"/>
        <w:left w:val="none" w:sz="0" w:space="0" w:color="auto"/>
        <w:bottom w:val="none" w:sz="0" w:space="0" w:color="auto"/>
        <w:right w:val="none" w:sz="0" w:space="0" w:color="auto"/>
      </w:divBdr>
    </w:div>
    <w:div w:id="1868058410">
      <w:bodyDiv w:val="1"/>
      <w:marLeft w:val="0"/>
      <w:marRight w:val="0"/>
      <w:marTop w:val="0"/>
      <w:marBottom w:val="0"/>
      <w:divBdr>
        <w:top w:val="none" w:sz="0" w:space="0" w:color="auto"/>
        <w:left w:val="none" w:sz="0" w:space="0" w:color="auto"/>
        <w:bottom w:val="none" w:sz="0" w:space="0" w:color="auto"/>
        <w:right w:val="none" w:sz="0" w:space="0" w:color="auto"/>
      </w:divBdr>
    </w:div>
    <w:div w:id="1868105917">
      <w:bodyDiv w:val="1"/>
      <w:marLeft w:val="0"/>
      <w:marRight w:val="0"/>
      <w:marTop w:val="0"/>
      <w:marBottom w:val="0"/>
      <w:divBdr>
        <w:top w:val="none" w:sz="0" w:space="0" w:color="auto"/>
        <w:left w:val="none" w:sz="0" w:space="0" w:color="auto"/>
        <w:bottom w:val="none" w:sz="0" w:space="0" w:color="auto"/>
        <w:right w:val="none" w:sz="0" w:space="0" w:color="auto"/>
      </w:divBdr>
    </w:div>
    <w:div w:id="1869677537">
      <w:bodyDiv w:val="1"/>
      <w:marLeft w:val="0"/>
      <w:marRight w:val="0"/>
      <w:marTop w:val="0"/>
      <w:marBottom w:val="0"/>
      <w:divBdr>
        <w:top w:val="none" w:sz="0" w:space="0" w:color="auto"/>
        <w:left w:val="none" w:sz="0" w:space="0" w:color="auto"/>
        <w:bottom w:val="none" w:sz="0" w:space="0" w:color="auto"/>
        <w:right w:val="none" w:sz="0" w:space="0" w:color="auto"/>
      </w:divBdr>
    </w:div>
    <w:div w:id="1870214152">
      <w:bodyDiv w:val="1"/>
      <w:marLeft w:val="0"/>
      <w:marRight w:val="0"/>
      <w:marTop w:val="0"/>
      <w:marBottom w:val="0"/>
      <w:divBdr>
        <w:top w:val="none" w:sz="0" w:space="0" w:color="auto"/>
        <w:left w:val="none" w:sz="0" w:space="0" w:color="auto"/>
        <w:bottom w:val="none" w:sz="0" w:space="0" w:color="auto"/>
        <w:right w:val="none" w:sz="0" w:space="0" w:color="auto"/>
      </w:divBdr>
    </w:div>
    <w:div w:id="1870482228">
      <w:bodyDiv w:val="1"/>
      <w:marLeft w:val="0"/>
      <w:marRight w:val="0"/>
      <w:marTop w:val="0"/>
      <w:marBottom w:val="0"/>
      <w:divBdr>
        <w:top w:val="none" w:sz="0" w:space="0" w:color="auto"/>
        <w:left w:val="none" w:sz="0" w:space="0" w:color="auto"/>
        <w:bottom w:val="none" w:sz="0" w:space="0" w:color="auto"/>
        <w:right w:val="none" w:sz="0" w:space="0" w:color="auto"/>
      </w:divBdr>
    </w:div>
    <w:div w:id="1870601094">
      <w:bodyDiv w:val="1"/>
      <w:marLeft w:val="0"/>
      <w:marRight w:val="0"/>
      <w:marTop w:val="0"/>
      <w:marBottom w:val="0"/>
      <w:divBdr>
        <w:top w:val="none" w:sz="0" w:space="0" w:color="auto"/>
        <w:left w:val="none" w:sz="0" w:space="0" w:color="auto"/>
        <w:bottom w:val="none" w:sz="0" w:space="0" w:color="auto"/>
        <w:right w:val="none" w:sz="0" w:space="0" w:color="auto"/>
      </w:divBdr>
    </w:div>
    <w:div w:id="1871986806">
      <w:bodyDiv w:val="1"/>
      <w:marLeft w:val="0"/>
      <w:marRight w:val="0"/>
      <w:marTop w:val="0"/>
      <w:marBottom w:val="0"/>
      <w:divBdr>
        <w:top w:val="none" w:sz="0" w:space="0" w:color="auto"/>
        <w:left w:val="none" w:sz="0" w:space="0" w:color="auto"/>
        <w:bottom w:val="none" w:sz="0" w:space="0" w:color="auto"/>
        <w:right w:val="none" w:sz="0" w:space="0" w:color="auto"/>
      </w:divBdr>
    </w:div>
    <w:div w:id="1872113252">
      <w:bodyDiv w:val="1"/>
      <w:marLeft w:val="0"/>
      <w:marRight w:val="0"/>
      <w:marTop w:val="0"/>
      <w:marBottom w:val="0"/>
      <w:divBdr>
        <w:top w:val="none" w:sz="0" w:space="0" w:color="auto"/>
        <w:left w:val="none" w:sz="0" w:space="0" w:color="auto"/>
        <w:bottom w:val="none" w:sz="0" w:space="0" w:color="auto"/>
        <w:right w:val="none" w:sz="0" w:space="0" w:color="auto"/>
      </w:divBdr>
    </w:div>
    <w:div w:id="1872376296">
      <w:bodyDiv w:val="1"/>
      <w:marLeft w:val="0"/>
      <w:marRight w:val="0"/>
      <w:marTop w:val="0"/>
      <w:marBottom w:val="0"/>
      <w:divBdr>
        <w:top w:val="none" w:sz="0" w:space="0" w:color="auto"/>
        <w:left w:val="none" w:sz="0" w:space="0" w:color="auto"/>
        <w:bottom w:val="none" w:sz="0" w:space="0" w:color="auto"/>
        <w:right w:val="none" w:sz="0" w:space="0" w:color="auto"/>
      </w:divBdr>
    </w:div>
    <w:div w:id="1872917233">
      <w:bodyDiv w:val="1"/>
      <w:marLeft w:val="0"/>
      <w:marRight w:val="0"/>
      <w:marTop w:val="0"/>
      <w:marBottom w:val="0"/>
      <w:divBdr>
        <w:top w:val="none" w:sz="0" w:space="0" w:color="auto"/>
        <w:left w:val="none" w:sz="0" w:space="0" w:color="auto"/>
        <w:bottom w:val="none" w:sz="0" w:space="0" w:color="auto"/>
        <w:right w:val="none" w:sz="0" w:space="0" w:color="auto"/>
      </w:divBdr>
    </w:div>
    <w:div w:id="1873418126">
      <w:bodyDiv w:val="1"/>
      <w:marLeft w:val="0"/>
      <w:marRight w:val="0"/>
      <w:marTop w:val="0"/>
      <w:marBottom w:val="0"/>
      <w:divBdr>
        <w:top w:val="none" w:sz="0" w:space="0" w:color="auto"/>
        <w:left w:val="none" w:sz="0" w:space="0" w:color="auto"/>
        <w:bottom w:val="none" w:sz="0" w:space="0" w:color="auto"/>
        <w:right w:val="none" w:sz="0" w:space="0" w:color="auto"/>
      </w:divBdr>
    </w:div>
    <w:div w:id="1873613260">
      <w:bodyDiv w:val="1"/>
      <w:marLeft w:val="0"/>
      <w:marRight w:val="0"/>
      <w:marTop w:val="0"/>
      <w:marBottom w:val="0"/>
      <w:divBdr>
        <w:top w:val="none" w:sz="0" w:space="0" w:color="auto"/>
        <w:left w:val="none" w:sz="0" w:space="0" w:color="auto"/>
        <w:bottom w:val="none" w:sz="0" w:space="0" w:color="auto"/>
        <w:right w:val="none" w:sz="0" w:space="0" w:color="auto"/>
      </w:divBdr>
    </w:div>
    <w:div w:id="1874687239">
      <w:bodyDiv w:val="1"/>
      <w:marLeft w:val="0"/>
      <w:marRight w:val="0"/>
      <w:marTop w:val="0"/>
      <w:marBottom w:val="0"/>
      <w:divBdr>
        <w:top w:val="none" w:sz="0" w:space="0" w:color="auto"/>
        <w:left w:val="none" w:sz="0" w:space="0" w:color="auto"/>
        <w:bottom w:val="none" w:sz="0" w:space="0" w:color="auto"/>
        <w:right w:val="none" w:sz="0" w:space="0" w:color="auto"/>
      </w:divBdr>
    </w:div>
    <w:div w:id="1875000448">
      <w:bodyDiv w:val="1"/>
      <w:marLeft w:val="0"/>
      <w:marRight w:val="0"/>
      <w:marTop w:val="0"/>
      <w:marBottom w:val="0"/>
      <w:divBdr>
        <w:top w:val="none" w:sz="0" w:space="0" w:color="auto"/>
        <w:left w:val="none" w:sz="0" w:space="0" w:color="auto"/>
        <w:bottom w:val="none" w:sz="0" w:space="0" w:color="auto"/>
        <w:right w:val="none" w:sz="0" w:space="0" w:color="auto"/>
      </w:divBdr>
    </w:div>
    <w:div w:id="1875457199">
      <w:bodyDiv w:val="1"/>
      <w:marLeft w:val="0"/>
      <w:marRight w:val="0"/>
      <w:marTop w:val="0"/>
      <w:marBottom w:val="0"/>
      <w:divBdr>
        <w:top w:val="none" w:sz="0" w:space="0" w:color="auto"/>
        <w:left w:val="none" w:sz="0" w:space="0" w:color="auto"/>
        <w:bottom w:val="none" w:sz="0" w:space="0" w:color="auto"/>
        <w:right w:val="none" w:sz="0" w:space="0" w:color="auto"/>
      </w:divBdr>
    </w:div>
    <w:div w:id="1875845426">
      <w:bodyDiv w:val="1"/>
      <w:marLeft w:val="0"/>
      <w:marRight w:val="0"/>
      <w:marTop w:val="0"/>
      <w:marBottom w:val="0"/>
      <w:divBdr>
        <w:top w:val="none" w:sz="0" w:space="0" w:color="auto"/>
        <w:left w:val="none" w:sz="0" w:space="0" w:color="auto"/>
        <w:bottom w:val="none" w:sz="0" w:space="0" w:color="auto"/>
        <w:right w:val="none" w:sz="0" w:space="0" w:color="auto"/>
      </w:divBdr>
    </w:div>
    <w:div w:id="1875848640">
      <w:bodyDiv w:val="1"/>
      <w:marLeft w:val="0"/>
      <w:marRight w:val="0"/>
      <w:marTop w:val="0"/>
      <w:marBottom w:val="0"/>
      <w:divBdr>
        <w:top w:val="none" w:sz="0" w:space="0" w:color="auto"/>
        <w:left w:val="none" w:sz="0" w:space="0" w:color="auto"/>
        <w:bottom w:val="none" w:sz="0" w:space="0" w:color="auto"/>
        <w:right w:val="none" w:sz="0" w:space="0" w:color="auto"/>
      </w:divBdr>
    </w:div>
    <w:div w:id="1876306606">
      <w:bodyDiv w:val="1"/>
      <w:marLeft w:val="0"/>
      <w:marRight w:val="0"/>
      <w:marTop w:val="0"/>
      <w:marBottom w:val="0"/>
      <w:divBdr>
        <w:top w:val="none" w:sz="0" w:space="0" w:color="auto"/>
        <w:left w:val="none" w:sz="0" w:space="0" w:color="auto"/>
        <w:bottom w:val="none" w:sz="0" w:space="0" w:color="auto"/>
        <w:right w:val="none" w:sz="0" w:space="0" w:color="auto"/>
      </w:divBdr>
    </w:div>
    <w:div w:id="1877231351">
      <w:bodyDiv w:val="1"/>
      <w:marLeft w:val="0"/>
      <w:marRight w:val="0"/>
      <w:marTop w:val="0"/>
      <w:marBottom w:val="0"/>
      <w:divBdr>
        <w:top w:val="none" w:sz="0" w:space="0" w:color="auto"/>
        <w:left w:val="none" w:sz="0" w:space="0" w:color="auto"/>
        <w:bottom w:val="none" w:sz="0" w:space="0" w:color="auto"/>
        <w:right w:val="none" w:sz="0" w:space="0" w:color="auto"/>
      </w:divBdr>
    </w:div>
    <w:div w:id="1878397555">
      <w:bodyDiv w:val="1"/>
      <w:marLeft w:val="0"/>
      <w:marRight w:val="0"/>
      <w:marTop w:val="0"/>
      <w:marBottom w:val="0"/>
      <w:divBdr>
        <w:top w:val="none" w:sz="0" w:space="0" w:color="auto"/>
        <w:left w:val="none" w:sz="0" w:space="0" w:color="auto"/>
        <w:bottom w:val="none" w:sz="0" w:space="0" w:color="auto"/>
        <w:right w:val="none" w:sz="0" w:space="0" w:color="auto"/>
      </w:divBdr>
    </w:div>
    <w:div w:id="1880780889">
      <w:bodyDiv w:val="1"/>
      <w:marLeft w:val="0"/>
      <w:marRight w:val="0"/>
      <w:marTop w:val="0"/>
      <w:marBottom w:val="0"/>
      <w:divBdr>
        <w:top w:val="none" w:sz="0" w:space="0" w:color="auto"/>
        <w:left w:val="none" w:sz="0" w:space="0" w:color="auto"/>
        <w:bottom w:val="none" w:sz="0" w:space="0" w:color="auto"/>
        <w:right w:val="none" w:sz="0" w:space="0" w:color="auto"/>
      </w:divBdr>
    </w:div>
    <w:div w:id="1881356959">
      <w:bodyDiv w:val="1"/>
      <w:marLeft w:val="0"/>
      <w:marRight w:val="0"/>
      <w:marTop w:val="0"/>
      <w:marBottom w:val="0"/>
      <w:divBdr>
        <w:top w:val="none" w:sz="0" w:space="0" w:color="auto"/>
        <w:left w:val="none" w:sz="0" w:space="0" w:color="auto"/>
        <w:bottom w:val="none" w:sz="0" w:space="0" w:color="auto"/>
        <w:right w:val="none" w:sz="0" w:space="0" w:color="auto"/>
      </w:divBdr>
    </w:div>
    <w:div w:id="1881892716">
      <w:bodyDiv w:val="1"/>
      <w:marLeft w:val="0"/>
      <w:marRight w:val="0"/>
      <w:marTop w:val="0"/>
      <w:marBottom w:val="0"/>
      <w:divBdr>
        <w:top w:val="none" w:sz="0" w:space="0" w:color="auto"/>
        <w:left w:val="none" w:sz="0" w:space="0" w:color="auto"/>
        <w:bottom w:val="none" w:sz="0" w:space="0" w:color="auto"/>
        <w:right w:val="none" w:sz="0" w:space="0" w:color="auto"/>
      </w:divBdr>
    </w:div>
    <w:div w:id="1883638784">
      <w:bodyDiv w:val="1"/>
      <w:marLeft w:val="0"/>
      <w:marRight w:val="0"/>
      <w:marTop w:val="0"/>
      <w:marBottom w:val="0"/>
      <w:divBdr>
        <w:top w:val="none" w:sz="0" w:space="0" w:color="auto"/>
        <w:left w:val="none" w:sz="0" w:space="0" w:color="auto"/>
        <w:bottom w:val="none" w:sz="0" w:space="0" w:color="auto"/>
        <w:right w:val="none" w:sz="0" w:space="0" w:color="auto"/>
      </w:divBdr>
    </w:div>
    <w:div w:id="1885408423">
      <w:bodyDiv w:val="1"/>
      <w:marLeft w:val="0"/>
      <w:marRight w:val="0"/>
      <w:marTop w:val="0"/>
      <w:marBottom w:val="0"/>
      <w:divBdr>
        <w:top w:val="none" w:sz="0" w:space="0" w:color="auto"/>
        <w:left w:val="none" w:sz="0" w:space="0" w:color="auto"/>
        <w:bottom w:val="none" w:sz="0" w:space="0" w:color="auto"/>
        <w:right w:val="none" w:sz="0" w:space="0" w:color="auto"/>
      </w:divBdr>
    </w:div>
    <w:div w:id="1886526131">
      <w:bodyDiv w:val="1"/>
      <w:marLeft w:val="0"/>
      <w:marRight w:val="0"/>
      <w:marTop w:val="0"/>
      <w:marBottom w:val="0"/>
      <w:divBdr>
        <w:top w:val="none" w:sz="0" w:space="0" w:color="auto"/>
        <w:left w:val="none" w:sz="0" w:space="0" w:color="auto"/>
        <w:bottom w:val="none" w:sz="0" w:space="0" w:color="auto"/>
        <w:right w:val="none" w:sz="0" w:space="0" w:color="auto"/>
      </w:divBdr>
    </w:div>
    <w:div w:id="1886600896">
      <w:bodyDiv w:val="1"/>
      <w:marLeft w:val="0"/>
      <w:marRight w:val="0"/>
      <w:marTop w:val="0"/>
      <w:marBottom w:val="0"/>
      <w:divBdr>
        <w:top w:val="none" w:sz="0" w:space="0" w:color="auto"/>
        <w:left w:val="none" w:sz="0" w:space="0" w:color="auto"/>
        <w:bottom w:val="none" w:sz="0" w:space="0" w:color="auto"/>
        <w:right w:val="none" w:sz="0" w:space="0" w:color="auto"/>
      </w:divBdr>
    </w:div>
    <w:div w:id="1886914702">
      <w:bodyDiv w:val="1"/>
      <w:marLeft w:val="0"/>
      <w:marRight w:val="0"/>
      <w:marTop w:val="0"/>
      <w:marBottom w:val="0"/>
      <w:divBdr>
        <w:top w:val="none" w:sz="0" w:space="0" w:color="auto"/>
        <w:left w:val="none" w:sz="0" w:space="0" w:color="auto"/>
        <w:bottom w:val="none" w:sz="0" w:space="0" w:color="auto"/>
        <w:right w:val="none" w:sz="0" w:space="0" w:color="auto"/>
      </w:divBdr>
    </w:div>
    <w:div w:id="1887176076">
      <w:bodyDiv w:val="1"/>
      <w:marLeft w:val="0"/>
      <w:marRight w:val="0"/>
      <w:marTop w:val="0"/>
      <w:marBottom w:val="0"/>
      <w:divBdr>
        <w:top w:val="none" w:sz="0" w:space="0" w:color="auto"/>
        <w:left w:val="none" w:sz="0" w:space="0" w:color="auto"/>
        <w:bottom w:val="none" w:sz="0" w:space="0" w:color="auto"/>
        <w:right w:val="none" w:sz="0" w:space="0" w:color="auto"/>
      </w:divBdr>
    </w:div>
    <w:div w:id="1887836116">
      <w:bodyDiv w:val="1"/>
      <w:marLeft w:val="0"/>
      <w:marRight w:val="0"/>
      <w:marTop w:val="0"/>
      <w:marBottom w:val="0"/>
      <w:divBdr>
        <w:top w:val="none" w:sz="0" w:space="0" w:color="auto"/>
        <w:left w:val="none" w:sz="0" w:space="0" w:color="auto"/>
        <w:bottom w:val="none" w:sz="0" w:space="0" w:color="auto"/>
        <w:right w:val="none" w:sz="0" w:space="0" w:color="auto"/>
      </w:divBdr>
    </w:div>
    <w:div w:id="1888175345">
      <w:bodyDiv w:val="1"/>
      <w:marLeft w:val="0"/>
      <w:marRight w:val="0"/>
      <w:marTop w:val="0"/>
      <w:marBottom w:val="0"/>
      <w:divBdr>
        <w:top w:val="none" w:sz="0" w:space="0" w:color="auto"/>
        <w:left w:val="none" w:sz="0" w:space="0" w:color="auto"/>
        <w:bottom w:val="none" w:sz="0" w:space="0" w:color="auto"/>
        <w:right w:val="none" w:sz="0" w:space="0" w:color="auto"/>
      </w:divBdr>
    </w:div>
    <w:div w:id="1888687404">
      <w:bodyDiv w:val="1"/>
      <w:marLeft w:val="0"/>
      <w:marRight w:val="0"/>
      <w:marTop w:val="0"/>
      <w:marBottom w:val="0"/>
      <w:divBdr>
        <w:top w:val="none" w:sz="0" w:space="0" w:color="auto"/>
        <w:left w:val="none" w:sz="0" w:space="0" w:color="auto"/>
        <w:bottom w:val="none" w:sz="0" w:space="0" w:color="auto"/>
        <w:right w:val="none" w:sz="0" w:space="0" w:color="auto"/>
      </w:divBdr>
    </w:div>
    <w:div w:id="1889605562">
      <w:bodyDiv w:val="1"/>
      <w:marLeft w:val="0"/>
      <w:marRight w:val="0"/>
      <w:marTop w:val="0"/>
      <w:marBottom w:val="0"/>
      <w:divBdr>
        <w:top w:val="none" w:sz="0" w:space="0" w:color="auto"/>
        <w:left w:val="none" w:sz="0" w:space="0" w:color="auto"/>
        <w:bottom w:val="none" w:sz="0" w:space="0" w:color="auto"/>
        <w:right w:val="none" w:sz="0" w:space="0" w:color="auto"/>
      </w:divBdr>
    </w:div>
    <w:div w:id="1890069602">
      <w:bodyDiv w:val="1"/>
      <w:marLeft w:val="0"/>
      <w:marRight w:val="0"/>
      <w:marTop w:val="0"/>
      <w:marBottom w:val="0"/>
      <w:divBdr>
        <w:top w:val="none" w:sz="0" w:space="0" w:color="auto"/>
        <w:left w:val="none" w:sz="0" w:space="0" w:color="auto"/>
        <w:bottom w:val="none" w:sz="0" w:space="0" w:color="auto"/>
        <w:right w:val="none" w:sz="0" w:space="0" w:color="auto"/>
      </w:divBdr>
    </w:div>
    <w:div w:id="1890725411">
      <w:bodyDiv w:val="1"/>
      <w:marLeft w:val="0"/>
      <w:marRight w:val="0"/>
      <w:marTop w:val="0"/>
      <w:marBottom w:val="0"/>
      <w:divBdr>
        <w:top w:val="none" w:sz="0" w:space="0" w:color="auto"/>
        <w:left w:val="none" w:sz="0" w:space="0" w:color="auto"/>
        <w:bottom w:val="none" w:sz="0" w:space="0" w:color="auto"/>
        <w:right w:val="none" w:sz="0" w:space="0" w:color="auto"/>
      </w:divBdr>
    </w:div>
    <w:div w:id="1891762275">
      <w:bodyDiv w:val="1"/>
      <w:marLeft w:val="0"/>
      <w:marRight w:val="0"/>
      <w:marTop w:val="0"/>
      <w:marBottom w:val="0"/>
      <w:divBdr>
        <w:top w:val="none" w:sz="0" w:space="0" w:color="auto"/>
        <w:left w:val="none" w:sz="0" w:space="0" w:color="auto"/>
        <w:bottom w:val="none" w:sz="0" w:space="0" w:color="auto"/>
        <w:right w:val="none" w:sz="0" w:space="0" w:color="auto"/>
      </w:divBdr>
    </w:div>
    <w:div w:id="1892765281">
      <w:bodyDiv w:val="1"/>
      <w:marLeft w:val="0"/>
      <w:marRight w:val="0"/>
      <w:marTop w:val="0"/>
      <w:marBottom w:val="0"/>
      <w:divBdr>
        <w:top w:val="none" w:sz="0" w:space="0" w:color="auto"/>
        <w:left w:val="none" w:sz="0" w:space="0" w:color="auto"/>
        <w:bottom w:val="none" w:sz="0" w:space="0" w:color="auto"/>
        <w:right w:val="none" w:sz="0" w:space="0" w:color="auto"/>
      </w:divBdr>
    </w:div>
    <w:div w:id="1893037461">
      <w:bodyDiv w:val="1"/>
      <w:marLeft w:val="0"/>
      <w:marRight w:val="0"/>
      <w:marTop w:val="0"/>
      <w:marBottom w:val="0"/>
      <w:divBdr>
        <w:top w:val="none" w:sz="0" w:space="0" w:color="auto"/>
        <w:left w:val="none" w:sz="0" w:space="0" w:color="auto"/>
        <w:bottom w:val="none" w:sz="0" w:space="0" w:color="auto"/>
        <w:right w:val="none" w:sz="0" w:space="0" w:color="auto"/>
      </w:divBdr>
    </w:div>
    <w:div w:id="1893149364">
      <w:bodyDiv w:val="1"/>
      <w:marLeft w:val="0"/>
      <w:marRight w:val="0"/>
      <w:marTop w:val="0"/>
      <w:marBottom w:val="0"/>
      <w:divBdr>
        <w:top w:val="none" w:sz="0" w:space="0" w:color="auto"/>
        <w:left w:val="none" w:sz="0" w:space="0" w:color="auto"/>
        <w:bottom w:val="none" w:sz="0" w:space="0" w:color="auto"/>
        <w:right w:val="none" w:sz="0" w:space="0" w:color="auto"/>
      </w:divBdr>
    </w:div>
    <w:div w:id="1894191938">
      <w:bodyDiv w:val="1"/>
      <w:marLeft w:val="0"/>
      <w:marRight w:val="0"/>
      <w:marTop w:val="0"/>
      <w:marBottom w:val="0"/>
      <w:divBdr>
        <w:top w:val="none" w:sz="0" w:space="0" w:color="auto"/>
        <w:left w:val="none" w:sz="0" w:space="0" w:color="auto"/>
        <w:bottom w:val="none" w:sz="0" w:space="0" w:color="auto"/>
        <w:right w:val="none" w:sz="0" w:space="0" w:color="auto"/>
      </w:divBdr>
    </w:div>
    <w:div w:id="1895119802">
      <w:bodyDiv w:val="1"/>
      <w:marLeft w:val="0"/>
      <w:marRight w:val="0"/>
      <w:marTop w:val="0"/>
      <w:marBottom w:val="0"/>
      <w:divBdr>
        <w:top w:val="none" w:sz="0" w:space="0" w:color="auto"/>
        <w:left w:val="none" w:sz="0" w:space="0" w:color="auto"/>
        <w:bottom w:val="none" w:sz="0" w:space="0" w:color="auto"/>
        <w:right w:val="none" w:sz="0" w:space="0" w:color="auto"/>
      </w:divBdr>
    </w:div>
    <w:div w:id="1897738727">
      <w:bodyDiv w:val="1"/>
      <w:marLeft w:val="0"/>
      <w:marRight w:val="0"/>
      <w:marTop w:val="0"/>
      <w:marBottom w:val="0"/>
      <w:divBdr>
        <w:top w:val="none" w:sz="0" w:space="0" w:color="auto"/>
        <w:left w:val="none" w:sz="0" w:space="0" w:color="auto"/>
        <w:bottom w:val="none" w:sz="0" w:space="0" w:color="auto"/>
        <w:right w:val="none" w:sz="0" w:space="0" w:color="auto"/>
      </w:divBdr>
    </w:div>
    <w:div w:id="1898127739">
      <w:bodyDiv w:val="1"/>
      <w:marLeft w:val="0"/>
      <w:marRight w:val="0"/>
      <w:marTop w:val="0"/>
      <w:marBottom w:val="0"/>
      <w:divBdr>
        <w:top w:val="none" w:sz="0" w:space="0" w:color="auto"/>
        <w:left w:val="none" w:sz="0" w:space="0" w:color="auto"/>
        <w:bottom w:val="none" w:sz="0" w:space="0" w:color="auto"/>
        <w:right w:val="none" w:sz="0" w:space="0" w:color="auto"/>
      </w:divBdr>
    </w:div>
    <w:div w:id="1898930303">
      <w:bodyDiv w:val="1"/>
      <w:marLeft w:val="0"/>
      <w:marRight w:val="0"/>
      <w:marTop w:val="0"/>
      <w:marBottom w:val="0"/>
      <w:divBdr>
        <w:top w:val="none" w:sz="0" w:space="0" w:color="auto"/>
        <w:left w:val="none" w:sz="0" w:space="0" w:color="auto"/>
        <w:bottom w:val="none" w:sz="0" w:space="0" w:color="auto"/>
        <w:right w:val="none" w:sz="0" w:space="0" w:color="auto"/>
      </w:divBdr>
    </w:div>
    <w:div w:id="1900827500">
      <w:bodyDiv w:val="1"/>
      <w:marLeft w:val="0"/>
      <w:marRight w:val="0"/>
      <w:marTop w:val="0"/>
      <w:marBottom w:val="0"/>
      <w:divBdr>
        <w:top w:val="none" w:sz="0" w:space="0" w:color="auto"/>
        <w:left w:val="none" w:sz="0" w:space="0" w:color="auto"/>
        <w:bottom w:val="none" w:sz="0" w:space="0" w:color="auto"/>
        <w:right w:val="none" w:sz="0" w:space="0" w:color="auto"/>
      </w:divBdr>
    </w:div>
    <w:div w:id="1904174709">
      <w:bodyDiv w:val="1"/>
      <w:marLeft w:val="0"/>
      <w:marRight w:val="0"/>
      <w:marTop w:val="0"/>
      <w:marBottom w:val="0"/>
      <w:divBdr>
        <w:top w:val="none" w:sz="0" w:space="0" w:color="auto"/>
        <w:left w:val="none" w:sz="0" w:space="0" w:color="auto"/>
        <w:bottom w:val="none" w:sz="0" w:space="0" w:color="auto"/>
        <w:right w:val="none" w:sz="0" w:space="0" w:color="auto"/>
      </w:divBdr>
    </w:div>
    <w:div w:id="1904681126">
      <w:bodyDiv w:val="1"/>
      <w:marLeft w:val="0"/>
      <w:marRight w:val="0"/>
      <w:marTop w:val="0"/>
      <w:marBottom w:val="0"/>
      <w:divBdr>
        <w:top w:val="none" w:sz="0" w:space="0" w:color="auto"/>
        <w:left w:val="none" w:sz="0" w:space="0" w:color="auto"/>
        <w:bottom w:val="none" w:sz="0" w:space="0" w:color="auto"/>
        <w:right w:val="none" w:sz="0" w:space="0" w:color="auto"/>
      </w:divBdr>
    </w:div>
    <w:div w:id="1905027692">
      <w:bodyDiv w:val="1"/>
      <w:marLeft w:val="0"/>
      <w:marRight w:val="0"/>
      <w:marTop w:val="0"/>
      <w:marBottom w:val="0"/>
      <w:divBdr>
        <w:top w:val="none" w:sz="0" w:space="0" w:color="auto"/>
        <w:left w:val="none" w:sz="0" w:space="0" w:color="auto"/>
        <w:bottom w:val="none" w:sz="0" w:space="0" w:color="auto"/>
        <w:right w:val="none" w:sz="0" w:space="0" w:color="auto"/>
      </w:divBdr>
    </w:div>
    <w:div w:id="1905067543">
      <w:bodyDiv w:val="1"/>
      <w:marLeft w:val="0"/>
      <w:marRight w:val="0"/>
      <w:marTop w:val="0"/>
      <w:marBottom w:val="0"/>
      <w:divBdr>
        <w:top w:val="none" w:sz="0" w:space="0" w:color="auto"/>
        <w:left w:val="none" w:sz="0" w:space="0" w:color="auto"/>
        <w:bottom w:val="none" w:sz="0" w:space="0" w:color="auto"/>
        <w:right w:val="none" w:sz="0" w:space="0" w:color="auto"/>
      </w:divBdr>
    </w:div>
    <w:div w:id="1905407373">
      <w:bodyDiv w:val="1"/>
      <w:marLeft w:val="0"/>
      <w:marRight w:val="0"/>
      <w:marTop w:val="0"/>
      <w:marBottom w:val="0"/>
      <w:divBdr>
        <w:top w:val="none" w:sz="0" w:space="0" w:color="auto"/>
        <w:left w:val="none" w:sz="0" w:space="0" w:color="auto"/>
        <w:bottom w:val="none" w:sz="0" w:space="0" w:color="auto"/>
        <w:right w:val="none" w:sz="0" w:space="0" w:color="auto"/>
      </w:divBdr>
    </w:div>
    <w:div w:id="1905529863">
      <w:bodyDiv w:val="1"/>
      <w:marLeft w:val="0"/>
      <w:marRight w:val="0"/>
      <w:marTop w:val="0"/>
      <w:marBottom w:val="0"/>
      <w:divBdr>
        <w:top w:val="none" w:sz="0" w:space="0" w:color="auto"/>
        <w:left w:val="none" w:sz="0" w:space="0" w:color="auto"/>
        <w:bottom w:val="none" w:sz="0" w:space="0" w:color="auto"/>
        <w:right w:val="none" w:sz="0" w:space="0" w:color="auto"/>
      </w:divBdr>
    </w:div>
    <w:div w:id="1907299123">
      <w:bodyDiv w:val="1"/>
      <w:marLeft w:val="0"/>
      <w:marRight w:val="0"/>
      <w:marTop w:val="0"/>
      <w:marBottom w:val="0"/>
      <w:divBdr>
        <w:top w:val="none" w:sz="0" w:space="0" w:color="auto"/>
        <w:left w:val="none" w:sz="0" w:space="0" w:color="auto"/>
        <w:bottom w:val="none" w:sz="0" w:space="0" w:color="auto"/>
        <w:right w:val="none" w:sz="0" w:space="0" w:color="auto"/>
      </w:divBdr>
    </w:div>
    <w:div w:id="1908571586">
      <w:bodyDiv w:val="1"/>
      <w:marLeft w:val="0"/>
      <w:marRight w:val="0"/>
      <w:marTop w:val="0"/>
      <w:marBottom w:val="0"/>
      <w:divBdr>
        <w:top w:val="none" w:sz="0" w:space="0" w:color="auto"/>
        <w:left w:val="none" w:sz="0" w:space="0" w:color="auto"/>
        <w:bottom w:val="none" w:sz="0" w:space="0" w:color="auto"/>
        <w:right w:val="none" w:sz="0" w:space="0" w:color="auto"/>
      </w:divBdr>
    </w:div>
    <w:div w:id="1908999991">
      <w:bodyDiv w:val="1"/>
      <w:marLeft w:val="0"/>
      <w:marRight w:val="0"/>
      <w:marTop w:val="0"/>
      <w:marBottom w:val="0"/>
      <w:divBdr>
        <w:top w:val="none" w:sz="0" w:space="0" w:color="auto"/>
        <w:left w:val="none" w:sz="0" w:space="0" w:color="auto"/>
        <w:bottom w:val="none" w:sz="0" w:space="0" w:color="auto"/>
        <w:right w:val="none" w:sz="0" w:space="0" w:color="auto"/>
      </w:divBdr>
    </w:div>
    <w:div w:id="1909149981">
      <w:bodyDiv w:val="1"/>
      <w:marLeft w:val="0"/>
      <w:marRight w:val="0"/>
      <w:marTop w:val="0"/>
      <w:marBottom w:val="0"/>
      <w:divBdr>
        <w:top w:val="none" w:sz="0" w:space="0" w:color="auto"/>
        <w:left w:val="none" w:sz="0" w:space="0" w:color="auto"/>
        <w:bottom w:val="none" w:sz="0" w:space="0" w:color="auto"/>
        <w:right w:val="none" w:sz="0" w:space="0" w:color="auto"/>
      </w:divBdr>
    </w:div>
    <w:div w:id="1909264791">
      <w:bodyDiv w:val="1"/>
      <w:marLeft w:val="0"/>
      <w:marRight w:val="0"/>
      <w:marTop w:val="0"/>
      <w:marBottom w:val="0"/>
      <w:divBdr>
        <w:top w:val="none" w:sz="0" w:space="0" w:color="auto"/>
        <w:left w:val="none" w:sz="0" w:space="0" w:color="auto"/>
        <w:bottom w:val="none" w:sz="0" w:space="0" w:color="auto"/>
        <w:right w:val="none" w:sz="0" w:space="0" w:color="auto"/>
      </w:divBdr>
    </w:div>
    <w:div w:id="1910115779">
      <w:bodyDiv w:val="1"/>
      <w:marLeft w:val="0"/>
      <w:marRight w:val="0"/>
      <w:marTop w:val="0"/>
      <w:marBottom w:val="0"/>
      <w:divBdr>
        <w:top w:val="none" w:sz="0" w:space="0" w:color="auto"/>
        <w:left w:val="none" w:sz="0" w:space="0" w:color="auto"/>
        <w:bottom w:val="none" w:sz="0" w:space="0" w:color="auto"/>
        <w:right w:val="none" w:sz="0" w:space="0" w:color="auto"/>
      </w:divBdr>
    </w:div>
    <w:div w:id="1912697521">
      <w:bodyDiv w:val="1"/>
      <w:marLeft w:val="0"/>
      <w:marRight w:val="0"/>
      <w:marTop w:val="0"/>
      <w:marBottom w:val="0"/>
      <w:divBdr>
        <w:top w:val="none" w:sz="0" w:space="0" w:color="auto"/>
        <w:left w:val="none" w:sz="0" w:space="0" w:color="auto"/>
        <w:bottom w:val="none" w:sz="0" w:space="0" w:color="auto"/>
        <w:right w:val="none" w:sz="0" w:space="0" w:color="auto"/>
      </w:divBdr>
    </w:div>
    <w:div w:id="1914123974">
      <w:bodyDiv w:val="1"/>
      <w:marLeft w:val="0"/>
      <w:marRight w:val="0"/>
      <w:marTop w:val="0"/>
      <w:marBottom w:val="0"/>
      <w:divBdr>
        <w:top w:val="none" w:sz="0" w:space="0" w:color="auto"/>
        <w:left w:val="none" w:sz="0" w:space="0" w:color="auto"/>
        <w:bottom w:val="none" w:sz="0" w:space="0" w:color="auto"/>
        <w:right w:val="none" w:sz="0" w:space="0" w:color="auto"/>
      </w:divBdr>
    </w:div>
    <w:div w:id="1914201161">
      <w:bodyDiv w:val="1"/>
      <w:marLeft w:val="0"/>
      <w:marRight w:val="0"/>
      <w:marTop w:val="0"/>
      <w:marBottom w:val="0"/>
      <w:divBdr>
        <w:top w:val="none" w:sz="0" w:space="0" w:color="auto"/>
        <w:left w:val="none" w:sz="0" w:space="0" w:color="auto"/>
        <w:bottom w:val="none" w:sz="0" w:space="0" w:color="auto"/>
        <w:right w:val="none" w:sz="0" w:space="0" w:color="auto"/>
      </w:divBdr>
    </w:div>
    <w:div w:id="1914243544">
      <w:bodyDiv w:val="1"/>
      <w:marLeft w:val="0"/>
      <w:marRight w:val="0"/>
      <w:marTop w:val="0"/>
      <w:marBottom w:val="0"/>
      <w:divBdr>
        <w:top w:val="none" w:sz="0" w:space="0" w:color="auto"/>
        <w:left w:val="none" w:sz="0" w:space="0" w:color="auto"/>
        <w:bottom w:val="none" w:sz="0" w:space="0" w:color="auto"/>
        <w:right w:val="none" w:sz="0" w:space="0" w:color="auto"/>
      </w:divBdr>
    </w:div>
    <w:div w:id="1914271370">
      <w:bodyDiv w:val="1"/>
      <w:marLeft w:val="0"/>
      <w:marRight w:val="0"/>
      <w:marTop w:val="0"/>
      <w:marBottom w:val="0"/>
      <w:divBdr>
        <w:top w:val="none" w:sz="0" w:space="0" w:color="auto"/>
        <w:left w:val="none" w:sz="0" w:space="0" w:color="auto"/>
        <w:bottom w:val="none" w:sz="0" w:space="0" w:color="auto"/>
        <w:right w:val="none" w:sz="0" w:space="0" w:color="auto"/>
      </w:divBdr>
    </w:div>
    <w:div w:id="1914390583">
      <w:bodyDiv w:val="1"/>
      <w:marLeft w:val="0"/>
      <w:marRight w:val="0"/>
      <w:marTop w:val="0"/>
      <w:marBottom w:val="0"/>
      <w:divBdr>
        <w:top w:val="none" w:sz="0" w:space="0" w:color="auto"/>
        <w:left w:val="none" w:sz="0" w:space="0" w:color="auto"/>
        <w:bottom w:val="none" w:sz="0" w:space="0" w:color="auto"/>
        <w:right w:val="none" w:sz="0" w:space="0" w:color="auto"/>
      </w:divBdr>
    </w:div>
    <w:div w:id="1914583116">
      <w:bodyDiv w:val="1"/>
      <w:marLeft w:val="0"/>
      <w:marRight w:val="0"/>
      <w:marTop w:val="0"/>
      <w:marBottom w:val="0"/>
      <w:divBdr>
        <w:top w:val="none" w:sz="0" w:space="0" w:color="auto"/>
        <w:left w:val="none" w:sz="0" w:space="0" w:color="auto"/>
        <w:bottom w:val="none" w:sz="0" w:space="0" w:color="auto"/>
        <w:right w:val="none" w:sz="0" w:space="0" w:color="auto"/>
      </w:divBdr>
    </w:div>
    <w:div w:id="1915386614">
      <w:bodyDiv w:val="1"/>
      <w:marLeft w:val="0"/>
      <w:marRight w:val="0"/>
      <w:marTop w:val="0"/>
      <w:marBottom w:val="0"/>
      <w:divBdr>
        <w:top w:val="none" w:sz="0" w:space="0" w:color="auto"/>
        <w:left w:val="none" w:sz="0" w:space="0" w:color="auto"/>
        <w:bottom w:val="none" w:sz="0" w:space="0" w:color="auto"/>
        <w:right w:val="none" w:sz="0" w:space="0" w:color="auto"/>
      </w:divBdr>
    </w:div>
    <w:div w:id="1917129137">
      <w:bodyDiv w:val="1"/>
      <w:marLeft w:val="0"/>
      <w:marRight w:val="0"/>
      <w:marTop w:val="0"/>
      <w:marBottom w:val="0"/>
      <w:divBdr>
        <w:top w:val="none" w:sz="0" w:space="0" w:color="auto"/>
        <w:left w:val="none" w:sz="0" w:space="0" w:color="auto"/>
        <w:bottom w:val="none" w:sz="0" w:space="0" w:color="auto"/>
        <w:right w:val="none" w:sz="0" w:space="0" w:color="auto"/>
      </w:divBdr>
    </w:div>
    <w:div w:id="1917668955">
      <w:bodyDiv w:val="1"/>
      <w:marLeft w:val="0"/>
      <w:marRight w:val="0"/>
      <w:marTop w:val="0"/>
      <w:marBottom w:val="0"/>
      <w:divBdr>
        <w:top w:val="none" w:sz="0" w:space="0" w:color="auto"/>
        <w:left w:val="none" w:sz="0" w:space="0" w:color="auto"/>
        <w:bottom w:val="none" w:sz="0" w:space="0" w:color="auto"/>
        <w:right w:val="none" w:sz="0" w:space="0" w:color="auto"/>
      </w:divBdr>
    </w:div>
    <w:div w:id="1917858036">
      <w:bodyDiv w:val="1"/>
      <w:marLeft w:val="0"/>
      <w:marRight w:val="0"/>
      <w:marTop w:val="0"/>
      <w:marBottom w:val="0"/>
      <w:divBdr>
        <w:top w:val="none" w:sz="0" w:space="0" w:color="auto"/>
        <w:left w:val="none" w:sz="0" w:space="0" w:color="auto"/>
        <w:bottom w:val="none" w:sz="0" w:space="0" w:color="auto"/>
        <w:right w:val="none" w:sz="0" w:space="0" w:color="auto"/>
      </w:divBdr>
    </w:div>
    <w:div w:id="1917934309">
      <w:bodyDiv w:val="1"/>
      <w:marLeft w:val="0"/>
      <w:marRight w:val="0"/>
      <w:marTop w:val="0"/>
      <w:marBottom w:val="0"/>
      <w:divBdr>
        <w:top w:val="none" w:sz="0" w:space="0" w:color="auto"/>
        <w:left w:val="none" w:sz="0" w:space="0" w:color="auto"/>
        <w:bottom w:val="none" w:sz="0" w:space="0" w:color="auto"/>
        <w:right w:val="none" w:sz="0" w:space="0" w:color="auto"/>
      </w:divBdr>
    </w:div>
    <w:div w:id="1918175233">
      <w:bodyDiv w:val="1"/>
      <w:marLeft w:val="0"/>
      <w:marRight w:val="0"/>
      <w:marTop w:val="0"/>
      <w:marBottom w:val="0"/>
      <w:divBdr>
        <w:top w:val="none" w:sz="0" w:space="0" w:color="auto"/>
        <w:left w:val="none" w:sz="0" w:space="0" w:color="auto"/>
        <w:bottom w:val="none" w:sz="0" w:space="0" w:color="auto"/>
        <w:right w:val="none" w:sz="0" w:space="0" w:color="auto"/>
      </w:divBdr>
    </w:div>
    <w:div w:id="1918243697">
      <w:bodyDiv w:val="1"/>
      <w:marLeft w:val="0"/>
      <w:marRight w:val="0"/>
      <w:marTop w:val="0"/>
      <w:marBottom w:val="0"/>
      <w:divBdr>
        <w:top w:val="none" w:sz="0" w:space="0" w:color="auto"/>
        <w:left w:val="none" w:sz="0" w:space="0" w:color="auto"/>
        <w:bottom w:val="none" w:sz="0" w:space="0" w:color="auto"/>
        <w:right w:val="none" w:sz="0" w:space="0" w:color="auto"/>
      </w:divBdr>
    </w:div>
    <w:div w:id="1919441519">
      <w:bodyDiv w:val="1"/>
      <w:marLeft w:val="0"/>
      <w:marRight w:val="0"/>
      <w:marTop w:val="0"/>
      <w:marBottom w:val="0"/>
      <w:divBdr>
        <w:top w:val="none" w:sz="0" w:space="0" w:color="auto"/>
        <w:left w:val="none" w:sz="0" w:space="0" w:color="auto"/>
        <w:bottom w:val="none" w:sz="0" w:space="0" w:color="auto"/>
        <w:right w:val="none" w:sz="0" w:space="0" w:color="auto"/>
      </w:divBdr>
    </w:div>
    <w:div w:id="1919897733">
      <w:bodyDiv w:val="1"/>
      <w:marLeft w:val="0"/>
      <w:marRight w:val="0"/>
      <w:marTop w:val="0"/>
      <w:marBottom w:val="0"/>
      <w:divBdr>
        <w:top w:val="none" w:sz="0" w:space="0" w:color="auto"/>
        <w:left w:val="none" w:sz="0" w:space="0" w:color="auto"/>
        <w:bottom w:val="none" w:sz="0" w:space="0" w:color="auto"/>
        <w:right w:val="none" w:sz="0" w:space="0" w:color="auto"/>
      </w:divBdr>
    </w:div>
    <w:div w:id="1920016866">
      <w:bodyDiv w:val="1"/>
      <w:marLeft w:val="0"/>
      <w:marRight w:val="0"/>
      <w:marTop w:val="0"/>
      <w:marBottom w:val="0"/>
      <w:divBdr>
        <w:top w:val="none" w:sz="0" w:space="0" w:color="auto"/>
        <w:left w:val="none" w:sz="0" w:space="0" w:color="auto"/>
        <w:bottom w:val="none" w:sz="0" w:space="0" w:color="auto"/>
        <w:right w:val="none" w:sz="0" w:space="0" w:color="auto"/>
      </w:divBdr>
    </w:div>
    <w:div w:id="1920673559">
      <w:bodyDiv w:val="1"/>
      <w:marLeft w:val="0"/>
      <w:marRight w:val="0"/>
      <w:marTop w:val="0"/>
      <w:marBottom w:val="0"/>
      <w:divBdr>
        <w:top w:val="none" w:sz="0" w:space="0" w:color="auto"/>
        <w:left w:val="none" w:sz="0" w:space="0" w:color="auto"/>
        <w:bottom w:val="none" w:sz="0" w:space="0" w:color="auto"/>
        <w:right w:val="none" w:sz="0" w:space="0" w:color="auto"/>
      </w:divBdr>
    </w:div>
    <w:div w:id="1921207949">
      <w:bodyDiv w:val="1"/>
      <w:marLeft w:val="0"/>
      <w:marRight w:val="0"/>
      <w:marTop w:val="0"/>
      <w:marBottom w:val="0"/>
      <w:divBdr>
        <w:top w:val="none" w:sz="0" w:space="0" w:color="auto"/>
        <w:left w:val="none" w:sz="0" w:space="0" w:color="auto"/>
        <w:bottom w:val="none" w:sz="0" w:space="0" w:color="auto"/>
        <w:right w:val="none" w:sz="0" w:space="0" w:color="auto"/>
      </w:divBdr>
    </w:div>
    <w:div w:id="1921403208">
      <w:bodyDiv w:val="1"/>
      <w:marLeft w:val="0"/>
      <w:marRight w:val="0"/>
      <w:marTop w:val="0"/>
      <w:marBottom w:val="0"/>
      <w:divBdr>
        <w:top w:val="none" w:sz="0" w:space="0" w:color="auto"/>
        <w:left w:val="none" w:sz="0" w:space="0" w:color="auto"/>
        <w:bottom w:val="none" w:sz="0" w:space="0" w:color="auto"/>
        <w:right w:val="none" w:sz="0" w:space="0" w:color="auto"/>
      </w:divBdr>
    </w:div>
    <w:div w:id="1922134379">
      <w:bodyDiv w:val="1"/>
      <w:marLeft w:val="0"/>
      <w:marRight w:val="0"/>
      <w:marTop w:val="0"/>
      <w:marBottom w:val="0"/>
      <w:divBdr>
        <w:top w:val="none" w:sz="0" w:space="0" w:color="auto"/>
        <w:left w:val="none" w:sz="0" w:space="0" w:color="auto"/>
        <w:bottom w:val="none" w:sz="0" w:space="0" w:color="auto"/>
        <w:right w:val="none" w:sz="0" w:space="0" w:color="auto"/>
      </w:divBdr>
    </w:div>
    <w:div w:id="1922332758">
      <w:bodyDiv w:val="1"/>
      <w:marLeft w:val="0"/>
      <w:marRight w:val="0"/>
      <w:marTop w:val="0"/>
      <w:marBottom w:val="0"/>
      <w:divBdr>
        <w:top w:val="none" w:sz="0" w:space="0" w:color="auto"/>
        <w:left w:val="none" w:sz="0" w:space="0" w:color="auto"/>
        <w:bottom w:val="none" w:sz="0" w:space="0" w:color="auto"/>
        <w:right w:val="none" w:sz="0" w:space="0" w:color="auto"/>
      </w:divBdr>
    </w:div>
    <w:div w:id="1922526482">
      <w:bodyDiv w:val="1"/>
      <w:marLeft w:val="0"/>
      <w:marRight w:val="0"/>
      <w:marTop w:val="0"/>
      <w:marBottom w:val="0"/>
      <w:divBdr>
        <w:top w:val="none" w:sz="0" w:space="0" w:color="auto"/>
        <w:left w:val="none" w:sz="0" w:space="0" w:color="auto"/>
        <w:bottom w:val="none" w:sz="0" w:space="0" w:color="auto"/>
        <w:right w:val="none" w:sz="0" w:space="0" w:color="auto"/>
      </w:divBdr>
    </w:div>
    <w:div w:id="1923177855">
      <w:bodyDiv w:val="1"/>
      <w:marLeft w:val="0"/>
      <w:marRight w:val="0"/>
      <w:marTop w:val="0"/>
      <w:marBottom w:val="0"/>
      <w:divBdr>
        <w:top w:val="none" w:sz="0" w:space="0" w:color="auto"/>
        <w:left w:val="none" w:sz="0" w:space="0" w:color="auto"/>
        <w:bottom w:val="none" w:sz="0" w:space="0" w:color="auto"/>
        <w:right w:val="none" w:sz="0" w:space="0" w:color="auto"/>
      </w:divBdr>
    </w:div>
    <w:div w:id="1924290680">
      <w:bodyDiv w:val="1"/>
      <w:marLeft w:val="0"/>
      <w:marRight w:val="0"/>
      <w:marTop w:val="0"/>
      <w:marBottom w:val="0"/>
      <w:divBdr>
        <w:top w:val="none" w:sz="0" w:space="0" w:color="auto"/>
        <w:left w:val="none" w:sz="0" w:space="0" w:color="auto"/>
        <w:bottom w:val="none" w:sz="0" w:space="0" w:color="auto"/>
        <w:right w:val="none" w:sz="0" w:space="0" w:color="auto"/>
      </w:divBdr>
    </w:div>
    <w:div w:id="1924293493">
      <w:bodyDiv w:val="1"/>
      <w:marLeft w:val="0"/>
      <w:marRight w:val="0"/>
      <w:marTop w:val="0"/>
      <w:marBottom w:val="0"/>
      <w:divBdr>
        <w:top w:val="none" w:sz="0" w:space="0" w:color="auto"/>
        <w:left w:val="none" w:sz="0" w:space="0" w:color="auto"/>
        <w:bottom w:val="none" w:sz="0" w:space="0" w:color="auto"/>
        <w:right w:val="none" w:sz="0" w:space="0" w:color="auto"/>
      </w:divBdr>
    </w:div>
    <w:div w:id="1924678764">
      <w:bodyDiv w:val="1"/>
      <w:marLeft w:val="0"/>
      <w:marRight w:val="0"/>
      <w:marTop w:val="0"/>
      <w:marBottom w:val="0"/>
      <w:divBdr>
        <w:top w:val="none" w:sz="0" w:space="0" w:color="auto"/>
        <w:left w:val="none" w:sz="0" w:space="0" w:color="auto"/>
        <w:bottom w:val="none" w:sz="0" w:space="0" w:color="auto"/>
        <w:right w:val="none" w:sz="0" w:space="0" w:color="auto"/>
      </w:divBdr>
    </w:div>
    <w:div w:id="1925260673">
      <w:bodyDiv w:val="1"/>
      <w:marLeft w:val="0"/>
      <w:marRight w:val="0"/>
      <w:marTop w:val="0"/>
      <w:marBottom w:val="0"/>
      <w:divBdr>
        <w:top w:val="none" w:sz="0" w:space="0" w:color="auto"/>
        <w:left w:val="none" w:sz="0" w:space="0" w:color="auto"/>
        <w:bottom w:val="none" w:sz="0" w:space="0" w:color="auto"/>
        <w:right w:val="none" w:sz="0" w:space="0" w:color="auto"/>
      </w:divBdr>
    </w:div>
    <w:div w:id="1925412121">
      <w:bodyDiv w:val="1"/>
      <w:marLeft w:val="0"/>
      <w:marRight w:val="0"/>
      <w:marTop w:val="0"/>
      <w:marBottom w:val="0"/>
      <w:divBdr>
        <w:top w:val="none" w:sz="0" w:space="0" w:color="auto"/>
        <w:left w:val="none" w:sz="0" w:space="0" w:color="auto"/>
        <w:bottom w:val="none" w:sz="0" w:space="0" w:color="auto"/>
        <w:right w:val="none" w:sz="0" w:space="0" w:color="auto"/>
      </w:divBdr>
    </w:div>
    <w:div w:id="1925919533">
      <w:bodyDiv w:val="1"/>
      <w:marLeft w:val="0"/>
      <w:marRight w:val="0"/>
      <w:marTop w:val="0"/>
      <w:marBottom w:val="0"/>
      <w:divBdr>
        <w:top w:val="none" w:sz="0" w:space="0" w:color="auto"/>
        <w:left w:val="none" w:sz="0" w:space="0" w:color="auto"/>
        <w:bottom w:val="none" w:sz="0" w:space="0" w:color="auto"/>
        <w:right w:val="none" w:sz="0" w:space="0" w:color="auto"/>
      </w:divBdr>
    </w:div>
    <w:div w:id="1926380570">
      <w:bodyDiv w:val="1"/>
      <w:marLeft w:val="0"/>
      <w:marRight w:val="0"/>
      <w:marTop w:val="0"/>
      <w:marBottom w:val="0"/>
      <w:divBdr>
        <w:top w:val="none" w:sz="0" w:space="0" w:color="auto"/>
        <w:left w:val="none" w:sz="0" w:space="0" w:color="auto"/>
        <w:bottom w:val="none" w:sz="0" w:space="0" w:color="auto"/>
        <w:right w:val="none" w:sz="0" w:space="0" w:color="auto"/>
      </w:divBdr>
    </w:div>
    <w:div w:id="1927421233">
      <w:bodyDiv w:val="1"/>
      <w:marLeft w:val="0"/>
      <w:marRight w:val="0"/>
      <w:marTop w:val="0"/>
      <w:marBottom w:val="0"/>
      <w:divBdr>
        <w:top w:val="none" w:sz="0" w:space="0" w:color="auto"/>
        <w:left w:val="none" w:sz="0" w:space="0" w:color="auto"/>
        <w:bottom w:val="none" w:sz="0" w:space="0" w:color="auto"/>
        <w:right w:val="none" w:sz="0" w:space="0" w:color="auto"/>
      </w:divBdr>
    </w:div>
    <w:div w:id="1928490564">
      <w:bodyDiv w:val="1"/>
      <w:marLeft w:val="0"/>
      <w:marRight w:val="0"/>
      <w:marTop w:val="0"/>
      <w:marBottom w:val="0"/>
      <w:divBdr>
        <w:top w:val="none" w:sz="0" w:space="0" w:color="auto"/>
        <w:left w:val="none" w:sz="0" w:space="0" w:color="auto"/>
        <w:bottom w:val="none" w:sz="0" w:space="0" w:color="auto"/>
        <w:right w:val="none" w:sz="0" w:space="0" w:color="auto"/>
      </w:divBdr>
    </w:div>
    <w:div w:id="1929532355">
      <w:bodyDiv w:val="1"/>
      <w:marLeft w:val="0"/>
      <w:marRight w:val="0"/>
      <w:marTop w:val="0"/>
      <w:marBottom w:val="0"/>
      <w:divBdr>
        <w:top w:val="none" w:sz="0" w:space="0" w:color="auto"/>
        <w:left w:val="none" w:sz="0" w:space="0" w:color="auto"/>
        <w:bottom w:val="none" w:sz="0" w:space="0" w:color="auto"/>
        <w:right w:val="none" w:sz="0" w:space="0" w:color="auto"/>
      </w:divBdr>
    </w:div>
    <w:div w:id="1930236407">
      <w:bodyDiv w:val="1"/>
      <w:marLeft w:val="0"/>
      <w:marRight w:val="0"/>
      <w:marTop w:val="0"/>
      <w:marBottom w:val="0"/>
      <w:divBdr>
        <w:top w:val="none" w:sz="0" w:space="0" w:color="auto"/>
        <w:left w:val="none" w:sz="0" w:space="0" w:color="auto"/>
        <w:bottom w:val="none" w:sz="0" w:space="0" w:color="auto"/>
        <w:right w:val="none" w:sz="0" w:space="0" w:color="auto"/>
      </w:divBdr>
    </w:div>
    <w:div w:id="1930700355">
      <w:bodyDiv w:val="1"/>
      <w:marLeft w:val="0"/>
      <w:marRight w:val="0"/>
      <w:marTop w:val="0"/>
      <w:marBottom w:val="0"/>
      <w:divBdr>
        <w:top w:val="none" w:sz="0" w:space="0" w:color="auto"/>
        <w:left w:val="none" w:sz="0" w:space="0" w:color="auto"/>
        <w:bottom w:val="none" w:sz="0" w:space="0" w:color="auto"/>
        <w:right w:val="none" w:sz="0" w:space="0" w:color="auto"/>
      </w:divBdr>
    </w:div>
    <w:div w:id="1931817551">
      <w:bodyDiv w:val="1"/>
      <w:marLeft w:val="0"/>
      <w:marRight w:val="0"/>
      <w:marTop w:val="0"/>
      <w:marBottom w:val="0"/>
      <w:divBdr>
        <w:top w:val="none" w:sz="0" w:space="0" w:color="auto"/>
        <w:left w:val="none" w:sz="0" w:space="0" w:color="auto"/>
        <w:bottom w:val="none" w:sz="0" w:space="0" w:color="auto"/>
        <w:right w:val="none" w:sz="0" w:space="0" w:color="auto"/>
      </w:divBdr>
    </w:div>
    <w:div w:id="1932467681">
      <w:bodyDiv w:val="1"/>
      <w:marLeft w:val="0"/>
      <w:marRight w:val="0"/>
      <w:marTop w:val="0"/>
      <w:marBottom w:val="0"/>
      <w:divBdr>
        <w:top w:val="none" w:sz="0" w:space="0" w:color="auto"/>
        <w:left w:val="none" w:sz="0" w:space="0" w:color="auto"/>
        <w:bottom w:val="none" w:sz="0" w:space="0" w:color="auto"/>
        <w:right w:val="none" w:sz="0" w:space="0" w:color="auto"/>
      </w:divBdr>
    </w:div>
    <w:div w:id="1932616771">
      <w:bodyDiv w:val="1"/>
      <w:marLeft w:val="0"/>
      <w:marRight w:val="0"/>
      <w:marTop w:val="0"/>
      <w:marBottom w:val="0"/>
      <w:divBdr>
        <w:top w:val="none" w:sz="0" w:space="0" w:color="auto"/>
        <w:left w:val="none" w:sz="0" w:space="0" w:color="auto"/>
        <w:bottom w:val="none" w:sz="0" w:space="0" w:color="auto"/>
        <w:right w:val="none" w:sz="0" w:space="0" w:color="auto"/>
      </w:divBdr>
    </w:div>
    <w:div w:id="1932814176">
      <w:bodyDiv w:val="1"/>
      <w:marLeft w:val="0"/>
      <w:marRight w:val="0"/>
      <w:marTop w:val="0"/>
      <w:marBottom w:val="0"/>
      <w:divBdr>
        <w:top w:val="none" w:sz="0" w:space="0" w:color="auto"/>
        <w:left w:val="none" w:sz="0" w:space="0" w:color="auto"/>
        <w:bottom w:val="none" w:sz="0" w:space="0" w:color="auto"/>
        <w:right w:val="none" w:sz="0" w:space="0" w:color="auto"/>
      </w:divBdr>
    </w:div>
    <w:div w:id="1934900607">
      <w:bodyDiv w:val="1"/>
      <w:marLeft w:val="0"/>
      <w:marRight w:val="0"/>
      <w:marTop w:val="0"/>
      <w:marBottom w:val="0"/>
      <w:divBdr>
        <w:top w:val="none" w:sz="0" w:space="0" w:color="auto"/>
        <w:left w:val="none" w:sz="0" w:space="0" w:color="auto"/>
        <w:bottom w:val="none" w:sz="0" w:space="0" w:color="auto"/>
        <w:right w:val="none" w:sz="0" w:space="0" w:color="auto"/>
      </w:divBdr>
    </w:div>
    <w:div w:id="1935085874">
      <w:bodyDiv w:val="1"/>
      <w:marLeft w:val="0"/>
      <w:marRight w:val="0"/>
      <w:marTop w:val="0"/>
      <w:marBottom w:val="0"/>
      <w:divBdr>
        <w:top w:val="none" w:sz="0" w:space="0" w:color="auto"/>
        <w:left w:val="none" w:sz="0" w:space="0" w:color="auto"/>
        <w:bottom w:val="none" w:sz="0" w:space="0" w:color="auto"/>
        <w:right w:val="none" w:sz="0" w:space="0" w:color="auto"/>
      </w:divBdr>
    </w:div>
    <w:div w:id="1935748643">
      <w:bodyDiv w:val="1"/>
      <w:marLeft w:val="0"/>
      <w:marRight w:val="0"/>
      <w:marTop w:val="0"/>
      <w:marBottom w:val="0"/>
      <w:divBdr>
        <w:top w:val="none" w:sz="0" w:space="0" w:color="auto"/>
        <w:left w:val="none" w:sz="0" w:space="0" w:color="auto"/>
        <w:bottom w:val="none" w:sz="0" w:space="0" w:color="auto"/>
        <w:right w:val="none" w:sz="0" w:space="0" w:color="auto"/>
      </w:divBdr>
    </w:div>
    <w:div w:id="1936086426">
      <w:bodyDiv w:val="1"/>
      <w:marLeft w:val="0"/>
      <w:marRight w:val="0"/>
      <w:marTop w:val="0"/>
      <w:marBottom w:val="0"/>
      <w:divBdr>
        <w:top w:val="none" w:sz="0" w:space="0" w:color="auto"/>
        <w:left w:val="none" w:sz="0" w:space="0" w:color="auto"/>
        <w:bottom w:val="none" w:sz="0" w:space="0" w:color="auto"/>
        <w:right w:val="none" w:sz="0" w:space="0" w:color="auto"/>
      </w:divBdr>
    </w:div>
    <w:div w:id="1936815590">
      <w:bodyDiv w:val="1"/>
      <w:marLeft w:val="0"/>
      <w:marRight w:val="0"/>
      <w:marTop w:val="0"/>
      <w:marBottom w:val="0"/>
      <w:divBdr>
        <w:top w:val="none" w:sz="0" w:space="0" w:color="auto"/>
        <w:left w:val="none" w:sz="0" w:space="0" w:color="auto"/>
        <w:bottom w:val="none" w:sz="0" w:space="0" w:color="auto"/>
        <w:right w:val="none" w:sz="0" w:space="0" w:color="auto"/>
      </w:divBdr>
    </w:div>
    <w:div w:id="1937791269">
      <w:bodyDiv w:val="1"/>
      <w:marLeft w:val="0"/>
      <w:marRight w:val="0"/>
      <w:marTop w:val="0"/>
      <w:marBottom w:val="0"/>
      <w:divBdr>
        <w:top w:val="none" w:sz="0" w:space="0" w:color="auto"/>
        <w:left w:val="none" w:sz="0" w:space="0" w:color="auto"/>
        <w:bottom w:val="none" w:sz="0" w:space="0" w:color="auto"/>
        <w:right w:val="none" w:sz="0" w:space="0" w:color="auto"/>
      </w:divBdr>
    </w:div>
    <w:div w:id="1939098873">
      <w:bodyDiv w:val="1"/>
      <w:marLeft w:val="0"/>
      <w:marRight w:val="0"/>
      <w:marTop w:val="0"/>
      <w:marBottom w:val="0"/>
      <w:divBdr>
        <w:top w:val="none" w:sz="0" w:space="0" w:color="auto"/>
        <w:left w:val="none" w:sz="0" w:space="0" w:color="auto"/>
        <w:bottom w:val="none" w:sz="0" w:space="0" w:color="auto"/>
        <w:right w:val="none" w:sz="0" w:space="0" w:color="auto"/>
      </w:divBdr>
    </w:div>
    <w:div w:id="1941184132">
      <w:bodyDiv w:val="1"/>
      <w:marLeft w:val="0"/>
      <w:marRight w:val="0"/>
      <w:marTop w:val="0"/>
      <w:marBottom w:val="0"/>
      <w:divBdr>
        <w:top w:val="none" w:sz="0" w:space="0" w:color="auto"/>
        <w:left w:val="none" w:sz="0" w:space="0" w:color="auto"/>
        <w:bottom w:val="none" w:sz="0" w:space="0" w:color="auto"/>
        <w:right w:val="none" w:sz="0" w:space="0" w:color="auto"/>
      </w:divBdr>
    </w:div>
    <w:div w:id="1941983035">
      <w:bodyDiv w:val="1"/>
      <w:marLeft w:val="0"/>
      <w:marRight w:val="0"/>
      <w:marTop w:val="0"/>
      <w:marBottom w:val="0"/>
      <w:divBdr>
        <w:top w:val="none" w:sz="0" w:space="0" w:color="auto"/>
        <w:left w:val="none" w:sz="0" w:space="0" w:color="auto"/>
        <w:bottom w:val="none" w:sz="0" w:space="0" w:color="auto"/>
        <w:right w:val="none" w:sz="0" w:space="0" w:color="auto"/>
      </w:divBdr>
    </w:div>
    <w:div w:id="1942686637">
      <w:bodyDiv w:val="1"/>
      <w:marLeft w:val="0"/>
      <w:marRight w:val="0"/>
      <w:marTop w:val="0"/>
      <w:marBottom w:val="0"/>
      <w:divBdr>
        <w:top w:val="none" w:sz="0" w:space="0" w:color="auto"/>
        <w:left w:val="none" w:sz="0" w:space="0" w:color="auto"/>
        <w:bottom w:val="none" w:sz="0" w:space="0" w:color="auto"/>
        <w:right w:val="none" w:sz="0" w:space="0" w:color="auto"/>
      </w:divBdr>
    </w:div>
    <w:div w:id="1944681533">
      <w:bodyDiv w:val="1"/>
      <w:marLeft w:val="0"/>
      <w:marRight w:val="0"/>
      <w:marTop w:val="0"/>
      <w:marBottom w:val="0"/>
      <w:divBdr>
        <w:top w:val="none" w:sz="0" w:space="0" w:color="auto"/>
        <w:left w:val="none" w:sz="0" w:space="0" w:color="auto"/>
        <w:bottom w:val="none" w:sz="0" w:space="0" w:color="auto"/>
        <w:right w:val="none" w:sz="0" w:space="0" w:color="auto"/>
      </w:divBdr>
    </w:div>
    <w:div w:id="1945111232">
      <w:bodyDiv w:val="1"/>
      <w:marLeft w:val="0"/>
      <w:marRight w:val="0"/>
      <w:marTop w:val="0"/>
      <w:marBottom w:val="0"/>
      <w:divBdr>
        <w:top w:val="none" w:sz="0" w:space="0" w:color="auto"/>
        <w:left w:val="none" w:sz="0" w:space="0" w:color="auto"/>
        <w:bottom w:val="none" w:sz="0" w:space="0" w:color="auto"/>
        <w:right w:val="none" w:sz="0" w:space="0" w:color="auto"/>
      </w:divBdr>
    </w:div>
    <w:div w:id="1945384315">
      <w:bodyDiv w:val="1"/>
      <w:marLeft w:val="0"/>
      <w:marRight w:val="0"/>
      <w:marTop w:val="0"/>
      <w:marBottom w:val="0"/>
      <w:divBdr>
        <w:top w:val="none" w:sz="0" w:space="0" w:color="auto"/>
        <w:left w:val="none" w:sz="0" w:space="0" w:color="auto"/>
        <w:bottom w:val="none" w:sz="0" w:space="0" w:color="auto"/>
        <w:right w:val="none" w:sz="0" w:space="0" w:color="auto"/>
      </w:divBdr>
    </w:div>
    <w:div w:id="1945532514">
      <w:bodyDiv w:val="1"/>
      <w:marLeft w:val="0"/>
      <w:marRight w:val="0"/>
      <w:marTop w:val="0"/>
      <w:marBottom w:val="0"/>
      <w:divBdr>
        <w:top w:val="none" w:sz="0" w:space="0" w:color="auto"/>
        <w:left w:val="none" w:sz="0" w:space="0" w:color="auto"/>
        <w:bottom w:val="none" w:sz="0" w:space="0" w:color="auto"/>
        <w:right w:val="none" w:sz="0" w:space="0" w:color="auto"/>
      </w:divBdr>
    </w:div>
    <w:div w:id="1945915918">
      <w:bodyDiv w:val="1"/>
      <w:marLeft w:val="0"/>
      <w:marRight w:val="0"/>
      <w:marTop w:val="0"/>
      <w:marBottom w:val="0"/>
      <w:divBdr>
        <w:top w:val="none" w:sz="0" w:space="0" w:color="auto"/>
        <w:left w:val="none" w:sz="0" w:space="0" w:color="auto"/>
        <w:bottom w:val="none" w:sz="0" w:space="0" w:color="auto"/>
        <w:right w:val="none" w:sz="0" w:space="0" w:color="auto"/>
      </w:divBdr>
    </w:div>
    <w:div w:id="1945990732">
      <w:bodyDiv w:val="1"/>
      <w:marLeft w:val="0"/>
      <w:marRight w:val="0"/>
      <w:marTop w:val="0"/>
      <w:marBottom w:val="0"/>
      <w:divBdr>
        <w:top w:val="none" w:sz="0" w:space="0" w:color="auto"/>
        <w:left w:val="none" w:sz="0" w:space="0" w:color="auto"/>
        <w:bottom w:val="none" w:sz="0" w:space="0" w:color="auto"/>
        <w:right w:val="none" w:sz="0" w:space="0" w:color="auto"/>
      </w:divBdr>
    </w:div>
    <w:div w:id="1946812572">
      <w:bodyDiv w:val="1"/>
      <w:marLeft w:val="0"/>
      <w:marRight w:val="0"/>
      <w:marTop w:val="0"/>
      <w:marBottom w:val="0"/>
      <w:divBdr>
        <w:top w:val="none" w:sz="0" w:space="0" w:color="auto"/>
        <w:left w:val="none" w:sz="0" w:space="0" w:color="auto"/>
        <w:bottom w:val="none" w:sz="0" w:space="0" w:color="auto"/>
        <w:right w:val="none" w:sz="0" w:space="0" w:color="auto"/>
      </w:divBdr>
    </w:div>
    <w:div w:id="1947612848">
      <w:bodyDiv w:val="1"/>
      <w:marLeft w:val="0"/>
      <w:marRight w:val="0"/>
      <w:marTop w:val="0"/>
      <w:marBottom w:val="0"/>
      <w:divBdr>
        <w:top w:val="none" w:sz="0" w:space="0" w:color="auto"/>
        <w:left w:val="none" w:sz="0" w:space="0" w:color="auto"/>
        <w:bottom w:val="none" w:sz="0" w:space="0" w:color="auto"/>
        <w:right w:val="none" w:sz="0" w:space="0" w:color="auto"/>
      </w:divBdr>
    </w:div>
    <w:div w:id="1950233943">
      <w:bodyDiv w:val="1"/>
      <w:marLeft w:val="0"/>
      <w:marRight w:val="0"/>
      <w:marTop w:val="0"/>
      <w:marBottom w:val="0"/>
      <w:divBdr>
        <w:top w:val="none" w:sz="0" w:space="0" w:color="auto"/>
        <w:left w:val="none" w:sz="0" w:space="0" w:color="auto"/>
        <w:bottom w:val="none" w:sz="0" w:space="0" w:color="auto"/>
        <w:right w:val="none" w:sz="0" w:space="0" w:color="auto"/>
      </w:divBdr>
    </w:div>
    <w:div w:id="1950745426">
      <w:bodyDiv w:val="1"/>
      <w:marLeft w:val="0"/>
      <w:marRight w:val="0"/>
      <w:marTop w:val="0"/>
      <w:marBottom w:val="0"/>
      <w:divBdr>
        <w:top w:val="none" w:sz="0" w:space="0" w:color="auto"/>
        <w:left w:val="none" w:sz="0" w:space="0" w:color="auto"/>
        <w:bottom w:val="none" w:sz="0" w:space="0" w:color="auto"/>
        <w:right w:val="none" w:sz="0" w:space="0" w:color="auto"/>
      </w:divBdr>
    </w:div>
    <w:div w:id="1950893560">
      <w:bodyDiv w:val="1"/>
      <w:marLeft w:val="0"/>
      <w:marRight w:val="0"/>
      <w:marTop w:val="0"/>
      <w:marBottom w:val="0"/>
      <w:divBdr>
        <w:top w:val="none" w:sz="0" w:space="0" w:color="auto"/>
        <w:left w:val="none" w:sz="0" w:space="0" w:color="auto"/>
        <w:bottom w:val="none" w:sz="0" w:space="0" w:color="auto"/>
        <w:right w:val="none" w:sz="0" w:space="0" w:color="auto"/>
      </w:divBdr>
    </w:div>
    <w:div w:id="1951888460">
      <w:bodyDiv w:val="1"/>
      <w:marLeft w:val="0"/>
      <w:marRight w:val="0"/>
      <w:marTop w:val="0"/>
      <w:marBottom w:val="0"/>
      <w:divBdr>
        <w:top w:val="none" w:sz="0" w:space="0" w:color="auto"/>
        <w:left w:val="none" w:sz="0" w:space="0" w:color="auto"/>
        <w:bottom w:val="none" w:sz="0" w:space="0" w:color="auto"/>
        <w:right w:val="none" w:sz="0" w:space="0" w:color="auto"/>
      </w:divBdr>
    </w:div>
    <w:div w:id="1952126660">
      <w:bodyDiv w:val="1"/>
      <w:marLeft w:val="0"/>
      <w:marRight w:val="0"/>
      <w:marTop w:val="0"/>
      <w:marBottom w:val="0"/>
      <w:divBdr>
        <w:top w:val="none" w:sz="0" w:space="0" w:color="auto"/>
        <w:left w:val="none" w:sz="0" w:space="0" w:color="auto"/>
        <w:bottom w:val="none" w:sz="0" w:space="0" w:color="auto"/>
        <w:right w:val="none" w:sz="0" w:space="0" w:color="auto"/>
      </w:divBdr>
    </w:div>
    <w:div w:id="1952201496">
      <w:bodyDiv w:val="1"/>
      <w:marLeft w:val="0"/>
      <w:marRight w:val="0"/>
      <w:marTop w:val="0"/>
      <w:marBottom w:val="0"/>
      <w:divBdr>
        <w:top w:val="none" w:sz="0" w:space="0" w:color="auto"/>
        <w:left w:val="none" w:sz="0" w:space="0" w:color="auto"/>
        <w:bottom w:val="none" w:sz="0" w:space="0" w:color="auto"/>
        <w:right w:val="none" w:sz="0" w:space="0" w:color="auto"/>
      </w:divBdr>
    </w:div>
    <w:div w:id="1952320923">
      <w:bodyDiv w:val="1"/>
      <w:marLeft w:val="0"/>
      <w:marRight w:val="0"/>
      <w:marTop w:val="0"/>
      <w:marBottom w:val="0"/>
      <w:divBdr>
        <w:top w:val="none" w:sz="0" w:space="0" w:color="auto"/>
        <w:left w:val="none" w:sz="0" w:space="0" w:color="auto"/>
        <w:bottom w:val="none" w:sz="0" w:space="0" w:color="auto"/>
        <w:right w:val="none" w:sz="0" w:space="0" w:color="auto"/>
      </w:divBdr>
    </w:div>
    <w:div w:id="1953517431">
      <w:bodyDiv w:val="1"/>
      <w:marLeft w:val="0"/>
      <w:marRight w:val="0"/>
      <w:marTop w:val="0"/>
      <w:marBottom w:val="0"/>
      <w:divBdr>
        <w:top w:val="none" w:sz="0" w:space="0" w:color="auto"/>
        <w:left w:val="none" w:sz="0" w:space="0" w:color="auto"/>
        <w:bottom w:val="none" w:sz="0" w:space="0" w:color="auto"/>
        <w:right w:val="none" w:sz="0" w:space="0" w:color="auto"/>
      </w:divBdr>
    </w:div>
    <w:div w:id="1954314466">
      <w:bodyDiv w:val="1"/>
      <w:marLeft w:val="0"/>
      <w:marRight w:val="0"/>
      <w:marTop w:val="0"/>
      <w:marBottom w:val="0"/>
      <w:divBdr>
        <w:top w:val="none" w:sz="0" w:space="0" w:color="auto"/>
        <w:left w:val="none" w:sz="0" w:space="0" w:color="auto"/>
        <w:bottom w:val="none" w:sz="0" w:space="0" w:color="auto"/>
        <w:right w:val="none" w:sz="0" w:space="0" w:color="auto"/>
      </w:divBdr>
    </w:div>
    <w:div w:id="1954628078">
      <w:bodyDiv w:val="1"/>
      <w:marLeft w:val="0"/>
      <w:marRight w:val="0"/>
      <w:marTop w:val="0"/>
      <w:marBottom w:val="0"/>
      <w:divBdr>
        <w:top w:val="none" w:sz="0" w:space="0" w:color="auto"/>
        <w:left w:val="none" w:sz="0" w:space="0" w:color="auto"/>
        <w:bottom w:val="none" w:sz="0" w:space="0" w:color="auto"/>
        <w:right w:val="none" w:sz="0" w:space="0" w:color="auto"/>
      </w:divBdr>
    </w:div>
    <w:div w:id="1956250438">
      <w:bodyDiv w:val="1"/>
      <w:marLeft w:val="0"/>
      <w:marRight w:val="0"/>
      <w:marTop w:val="0"/>
      <w:marBottom w:val="0"/>
      <w:divBdr>
        <w:top w:val="none" w:sz="0" w:space="0" w:color="auto"/>
        <w:left w:val="none" w:sz="0" w:space="0" w:color="auto"/>
        <w:bottom w:val="none" w:sz="0" w:space="0" w:color="auto"/>
        <w:right w:val="none" w:sz="0" w:space="0" w:color="auto"/>
      </w:divBdr>
    </w:div>
    <w:div w:id="1957366318">
      <w:bodyDiv w:val="1"/>
      <w:marLeft w:val="0"/>
      <w:marRight w:val="0"/>
      <w:marTop w:val="0"/>
      <w:marBottom w:val="0"/>
      <w:divBdr>
        <w:top w:val="none" w:sz="0" w:space="0" w:color="auto"/>
        <w:left w:val="none" w:sz="0" w:space="0" w:color="auto"/>
        <w:bottom w:val="none" w:sz="0" w:space="0" w:color="auto"/>
        <w:right w:val="none" w:sz="0" w:space="0" w:color="auto"/>
      </w:divBdr>
    </w:div>
    <w:div w:id="1957444282">
      <w:bodyDiv w:val="1"/>
      <w:marLeft w:val="0"/>
      <w:marRight w:val="0"/>
      <w:marTop w:val="0"/>
      <w:marBottom w:val="0"/>
      <w:divBdr>
        <w:top w:val="none" w:sz="0" w:space="0" w:color="auto"/>
        <w:left w:val="none" w:sz="0" w:space="0" w:color="auto"/>
        <w:bottom w:val="none" w:sz="0" w:space="0" w:color="auto"/>
        <w:right w:val="none" w:sz="0" w:space="0" w:color="auto"/>
      </w:divBdr>
    </w:div>
    <w:div w:id="1957565097">
      <w:bodyDiv w:val="1"/>
      <w:marLeft w:val="0"/>
      <w:marRight w:val="0"/>
      <w:marTop w:val="0"/>
      <w:marBottom w:val="0"/>
      <w:divBdr>
        <w:top w:val="none" w:sz="0" w:space="0" w:color="auto"/>
        <w:left w:val="none" w:sz="0" w:space="0" w:color="auto"/>
        <w:bottom w:val="none" w:sz="0" w:space="0" w:color="auto"/>
        <w:right w:val="none" w:sz="0" w:space="0" w:color="auto"/>
      </w:divBdr>
      <w:divsChild>
        <w:div w:id="1571425194">
          <w:marLeft w:val="0"/>
          <w:marRight w:val="0"/>
          <w:marTop w:val="0"/>
          <w:marBottom w:val="0"/>
          <w:divBdr>
            <w:top w:val="none" w:sz="0" w:space="0" w:color="auto"/>
            <w:left w:val="none" w:sz="0" w:space="0" w:color="auto"/>
            <w:bottom w:val="none" w:sz="0" w:space="0" w:color="auto"/>
            <w:right w:val="none" w:sz="0" w:space="0" w:color="auto"/>
          </w:divBdr>
        </w:div>
        <w:div w:id="280185177">
          <w:marLeft w:val="0"/>
          <w:marRight w:val="0"/>
          <w:marTop w:val="0"/>
          <w:marBottom w:val="0"/>
          <w:divBdr>
            <w:top w:val="none" w:sz="0" w:space="0" w:color="auto"/>
            <w:left w:val="none" w:sz="0" w:space="0" w:color="auto"/>
            <w:bottom w:val="none" w:sz="0" w:space="0" w:color="auto"/>
            <w:right w:val="none" w:sz="0" w:space="0" w:color="auto"/>
          </w:divBdr>
        </w:div>
        <w:div w:id="1743527417">
          <w:marLeft w:val="0"/>
          <w:marRight w:val="0"/>
          <w:marTop w:val="0"/>
          <w:marBottom w:val="0"/>
          <w:divBdr>
            <w:top w:val="none" w:sz="0" w:space="0" w:color="auto"/>
            <w:left w:val="none" w:sz="0" w:space="0" w:color="auto"/>
            <w:bottom w:val="none" w:sz="0" w:space="0" w:color="auto"/>
            <w:right w:val="none" w:sz="0" w:space="0" w:color="auto"/>
          </w:divBdr>
        </w:div>
      </w:divsChild>
    </w:div>
    <w:div w:id="1959142170">
      <w:bodyDiv w:val="1"/>
      <w:marLeft w:val="0"/>
      <w:marRight w:val="0"/>
      <w:marTop w:val="0"/>
      <w:marBottom w:val="0"/>
      <w:divBdr>
        <w:top w:val="none" w:sz="0" w:space="0" w:color="auto"/>
        <w:left w:val="none" w:sz="0" w:space="0" w:color="auto"/>
        <w:bottom w:val="none" w:sz="0" w:space="0" w:color="auto"/>
        <w:right w:val="none" w:sz="0" w:space="0" w:color="auto"/>
      </w:divBdr>
    </w:div>
    <w:div w:id="1959288894">
      <w:bodyDiv w:val="1"/>
      <w:marLeft w:val="0"/>
      <w:marRight w:val="0"/>
      <w:marTop w:val="0"/>
      <w:marBottom w:val="0"/>
      <w:divBdr>
        <w:top w:val="none" w:sz="0" w:space="0" w:color="auto"/>
        <w:left w:val="none" w:sz="0" w:space="0" w:color="auto"/>
        <w:bottom w:val="none" w:sz="0" w:space="0" w:color="auto"/>
        <w:right w:val="none" w:sz="0" w:space="0" w:color="auto"/>
      </w:divBdr>
    </w:div>
    <w:div w:id="1959483827">
      <w:bodyDiv w:val="1"/>
      <w:marLeft w:val="0"/>
      <w:marRight w:val="0"/>
      <w:marTop w:val="0"/>
      <w:marBottom w:val="0"/>
      <w:divBdr>
        <w:top w:val="none" w:sz="0" w:space="0" w:color="auto"/>
        <w:left w:val="none" w:sz="0" w:space="0" w:color="auto"/>
        <w:bottom w:val="none" w:sz="0" w:space="0" w:color="auto"/>
        <w:right w:val="none" w:sz="0" w:space="0" w:color="auto"/>
      </w:divBdr>
    </w:div>
    <w:div w:id="1959751643">
      <w:bodyDiv w:val="1"/>
      <w:marLeft w:val="0"/>
      <w:marRight w:val="0"/>
      <w:marTop w:val="0"/>
      <w:marBottom w:val="0"/>
      <w:divBdr>
        <w:top w:val="none" w:sz="0" w:space="0" w:color="auto"/>
        <w:left w:val="none" w:sz="0" w:space="0" w:color="auto"/>
        <w:bottom w:val="none" w:sz="0" w:space="0" w:color="auto"/>
        <w:right w:val="none" w:sz="0" w:space="0" w:color="auto"/>
      </w:divBdr>
    </w:div>
    <w:div w:id="1961063144">
      <w:bodyDiv w:val="1"/>
      <w:marLeft w:val="0"/>
      <w:marRight w:val="0"/>
      <w:marTop w:val="0"/>
      <w:marBottom w:val="0"/>
      <w:divBdr>
        <w:top w:val="none" w:sz="0" w:space="0" w:color="auto"/>
        <w:left w:val="none" w:sz="0" w:space="0" w:color="auto"/>
        <w:bottom w:val="none" w:sz="0" w:space="0" w:color="auto"/>
        <w:right w:val="none" w:sz="0" w:space="0" w:color="auto"/>
      </w:divBdr>
    </w:div>
    <w:div w:id="1961568805">
      <w:bodyDiv w:val="1"/>
      <w:marLeft w:val="0"/>
      <w:marRight w:val="0"/>
      <w:marTop w:val="0"/>
      <w:marBottom w:val="0"/>
      <w:divBdr>
        <w:top w:val="none" w:sz="0" w:space="0" w:color="auto"/>
        <w:left w:val="none" w:sz="0" w:space="0" w:color="auto"/>
        <w:bottom w:val="none" w:sz="0" w:space="0" w:color="auto"/>
        <w:right w:val="none" w:sz="0" w:space="0" w:color="auto"/>
      </w:divBdr>
    </w:div>
    <w:div w:id="1961836598">
      <w:bodyDiv w:val="1"/>
      <w:marLeft w:val="0"/>
      <w:marRight w:val="0"/>
      <w:marTop w:val="0"/>
      <w:marBottom w:val="0"/>
      <w:divBdr>
        <w:top w:val="none" w:sz="0" w:space="0" w:color="auto"/>
        <w:left w:val="none" w:sz="0" w:space="0" w:color="auto"/>
        <w:bottom w:val="none" w:sz="0" w:space="0" w:color="auto"/>
        <w:right w:val="none" w:sz="0" w:space="0" w:color="auto"/>
      </w:divBdr>
    </w:div>
    <w:div w:id="1962376660">
      <w:bodyDiv w:val="1"/>
      <w:marLeft w:val="0"/>
      <w:marRight w:val="0"/>
      <w:marTop w:val="0"/>
      <w:marBottom w:val="0"/>
      <w:divBdr>
        <w:top w:val="none" w:sz="0" w:space="0" w:color="auto"/>
        <w:left w:val="none" w:sz="0" w:space="0" w:color="auto"/>
        <w:bottom w:val="none" w:sz="0" w:space="0" w:color="auto"/>
        <w:right w:val="none" w:sz="0" w:space="0" w:color="auto"/>
      </w:divBdr>
    </w:div>
    <w:div w:id="1962565849">
      <w:bodyDiv w:val="1"/>
      <w:marLeft w:val="0"/>
      <w:marRight w:val="0"/>
      <w:marTop w:val="0"/>
      <w:marBottom w:val="0"/>
      <w:divBdr>
        <w:top w:val="none" w:sz="0" w:space="0" w:color="auto"/>
        <w:left w:val="none" w:sz="0" w:space="0" w:color="auto"/>
        <w:bottom w:val="none" w:sz="0" w:space="0" w:color="auto"/>
        <w:right w:val="none" w:sz="0" w:space="0" w:color="auto"/>
      </w:divBdr>
    </w:div>
    <w:div w:id="1962808080">
      <w:bodyDiv w:val="1"/>
      <w:marLeft w:val="0"/>
      <w:marRight w:val="0"/>
      <w:marTop w:val="0"/>
      <w:marBottom w:val="0"/>
      <w:divBdr>
        <w:top w:val="none" w:sz="0" w:space="0" w:color="auto"/>
        <w:left w:val="none" w:sz="0" w:space="0" w:color="auto"/>
        <w:bottom w:val="none" w:sz="0" w:space="0" w:color="auto"/>
        <w:right w:val="none" w:sz="0" w:space="0" w:color="auto"/>
      </w:divBdr>
    </w:div>
    <w:div w:id="1962880530">
      <w:bodyDiv w:val="1"/>
      <w:marLeft w:val="0"/>
      <w:marRight w:val="0"/>
      <w:marTop w:val="0"/>
      <w:marBottom w:val="0"/>
      <w:divBdr>
        <w:top w:val="none" w:sz="0" w:space="0" w:color="auto"/>
        <w:left w:val="none" w:sz="0" w:space="0" w:color="auto"/>
        <w:bottom w:val="none" w:sz="0" w:space="0" w:color="auto"/>
        <w:right w:val="none" w:sz="0" w:space="0" w:color="auto"/>
      </w:divBdr>
    </w:div>
    <w:div w:id="1963031956">
      <w:bodyDiv w:val="1"/>
      <w:marLeft w:val="0"/>
      <w:marRight w:val="0"/>
      <w:marTop w:val="0"/>
      <w:marBottom w:val="0"/>
      <w:divBdr>
        <w:top w:val="none" w:sz="0" w:space="0" w:color="auto"/>
        <w:left w:val="none" w:sz="0" w:space="0" w:color="auto"/>
        <w:bottom w:val="none" w:sz="0" w:space="0" w:color="auto"/>
        <w:right w:val="none" w:sz="0" w:space="0" w:color="auto"/>
      </w:divBdr>
    </w:div>
    <w:div w:id="1963729170">
      <w:bodyDiv w:val="1"/>
      <w:marLeft w:val="0"/>
      <w:marRight w:val="0"/>
      <w:marTop w:val="0"/>
      <w:marBottom w:val="0"/>
      <w:divBdr>
        <w:top w:val="none" w:sz="0" w:space="0" w:color="auto"/>
        <w:left w:val="none" w:sz="0" w:space="0" w:color="auto"/>
        <w:bottom w:val="none" w:sz="0" w:space="0" w:color="auto"/>
        <w:right w:val="none" w:sz="0" w:space="0" w:color="auto"/>
      </w:divBdr>
    </w:div>
    <w:div w:id="1964922536">
      <w:bodyDiv w:val="1"/>
      <w:marLeft w:val="0"/>
      <w:marRight w:val="0"/>
      <w:marTop w:val="0"/>
      <w:marBottom w:val="0"/>
      <w:divBdr>
        <w:top w:val="none" w:sz="0" w:space="0" w:color="auto"/>
        <w:left w:val="none" w:sz="0" w:space="0" w:color="auto"/>
        <w:bottom w:val="none" w:sz="0" w:space="0" w:color="auto"/>
        <w:right w:val="none" w:sz="0" w:space="0" w:color="auto"/>
      </w:divBdr>
    </w:div>
    <w:div w:id="1966034611">
      <w:bodyDiv w:val="1"/>
      <w:marLeft w:val="0"/>
      <w:marRight w:val="0"/>
      <w:marTop w:val="0"/>
      <w:marBottom w:val="0"/>
      <w:divBdr>
        <w:top w:val="none" w:sz="0" w:space="0" w:color="auto"/>
        <w:left w:val="none" w:sz="0" w:space="0" w:color="auto"/>
        <w:bottom w:val="none" w:sz="0" w:space="0" w:color="auto"/>
        <w:right w:val="none" w:sz="0" w:space="0" w:color="auto"/>
      </w:divBdr>
    </w:div>
    <w:div w:id="1966538922">
      <w:bodyDiv w:val="1"/>
      <w:marLeft w:val="0"/>
      <w:marRight w:val="0"/>
      <w:marTop w:val="0"/>
      <w:marBottom w:val="0"/>
      <w:divBdr>
        <w:top w:val="none" w:sz="0" w:space="0" w:color="auto"/>
        <w:left w:val="none" w:sz="0" w:space="0" w:color="auto"/>
        <w:bottom w:val="none" w:sz="0" w:space="0" w:color="auto"/>
        <w:right w:val="none" w:sz="0" w:space="0" w:color="auto"/>
      </w:divBdr>
    </w:div>
    <w:div w:id="1966807397">
      <w:bodyDiv w:val="1"/>
      <w:marLeft w:val="0"/>
      <w:marRight w:val="0"/>
      <w:marTop w:val="0"/>
      <w:marBottom w:val="0"/>
      <w:divBdr>
        <w:top w:val="none" w:sz="0" w:space="0" w:color="auto"/>
        <w:left w:val="none" w:sz="0" w:space="0" w:color="auto"/>
        <w:bottom w:val="none" w:sz="0" w:space="0" w:color="auto"/>
        <w:right w:val="none" w:sz="0" w:space="0" w:color="auto"/>
      </w:divBdr>
    </w:div>
    <w:div w:id="1967201521">
      <w:bodyDiv w:val="1"/>
      <w:marLeft w:val="0"/>
      <w:marRight w:val="0"/>
      <w:marTop w:val="0"/>
      <w:marBottom w:val="0"/>
      <w:divBdr>
        <w:top w:val="none" w:sz="0" w:space="0" w:color="auto"/>
        <w:left w:val="none" w:sz="0" w:space="0" w:color="auto"/>
        <w:bottom w:val="none" w:sz="0" w:space="0" w:color="auto"/>
        <w:right w:val="none" w:sz="0" w:space="0" w:color="auto"/>
      </w:divBdr>
    </w:div>
    <w:div w:id="1968508531">
      <w:bodyDiv w:val="1"/>
      <w:marLeft w:val="0"/>
      <w:marRight w:val="0"/>
      <w:marTop w:val="0"/>
      <w:marBottom w:val="0"/>
      <w:divBdr>
        <w:top w:val="none" w:sz="0" w:space="0" w:color="auto"/>
        <w:left w:val="none" w:sz="0" w:space="0" w:color="auto"/>
        <w:bottom w:val="none" w:sz="0" w:space="0" w:color="auto"/>
        <w:right w:val="none" w:sz="0" w:space="0" w:color="auto"/>
      </w:divBdr>
    </w:div>
    <w:div w:id="1968731048">
      <w:bodyDiv w:val="1"/>
      <w:marLeft w:val="0"/>
      <w:marRight w:val="0"/>
      <w:marTop w:val="0"/>
      <w:marBottom w:val="0"/>
      <w:divBdr>
        <w:top w:val="none" w:sz="0" w:space="0" w:color="auto"/>
        <w:left w:val="none" w:sz="0" w:space="0" w:color="auto"/>
        <w:bottom w:val="none" w:sz="0" w:space="0" w:color="auto"/>
        <w:right w:val="none" w:sz="0" w:space="0" w:color="auto"/>
      </w:divBdr>
    </w:div>
    <w:div w:id="1971088633">
      <w:bodyDiv w:val="1"/>
      <w:marLeft w:val="0"/>
      <w:marRight w:val="0"/>
      <w:marTop w:val="0"/>
      <w:marBottom w:val="0"/>
      <w:divBdr>
        <w:top w:val="none" w:sz="0" w:space="0" w:color="auto"/>
        <w:left w:val="none" w:sz="0" w:space="0" w:color="auto"/>
        <w:bottom w:val="none" w:sz="0" w:space="0" w:color="auto"/>
        <w:right w:val="none" w:sz="0" w:space="0" w:color="auto"/>
      </w:divBdr>
    </w:div>
    <w:div w:id="1971328018">
      <w:bodyDiv w:val="1"/>
      <w:marLeft w:val="0"/>
      <w:marRight w:val="0"/>
      <w:marTop w:val="0"/>
      <w:marBottom w:val="0"/>
      <w:divBdr>
        <w:top w:val="none" w:sz="0" w:space="0" w:color="auto"/>
        <w:left w:val="none" w:sz="0" w:space="0" w:color="auto"/>
        <w:bottom w:val="none" w:sz="0" w:space="0" w:color="auto"/>
        <w:right w:val="none" w:sz="0" w:space="0" w:color="auto"/>
      </w:divBdr>
    </w:div>
    <w:div w:id="1972130059">
      <w:bodyDiv w:val="1"/>
      <w:marLeft w:val="0"/>
      <w:marRight w:val="0"/>
      <w:marTop w:val="0"/>
      <w:marBottom w:val="0"/>
      <w:divBdr>
        <w:top w:val="none" w:sz="0" w:space="0" w:color="auto"/>
        <w:left w:val="none" w:sz="0" w:space="0" w:color="auto"/>
        <w:bottom w:val="none" w:sz="0" w:space="0" w:color="auto"/>
        <w:right w:val="none" w:sz="0" w:space="0" w:color="auto"/>
      </w:divBdr>
    </w:div>
    <w:div w:id="1972975150">
      <w:bodyDiv w:val="1"/>
      <w:marLeft w:val="0"/>
      <w:marRight w:val="0"/>
      <w:marTop w:val="0"/>
      <w:marBottom w:val="0"/>
      <w:divBdr>
        <w:top w:val="none" w:sz="0" w:space="0" w:color="auto"/>
        <w:left w:val="none" w:sz="0" w:space="0" w:color="auto"/>
        <w:bottom w:val="none" w:sz="0" w:space="0" w:color="auto"/>
        <w:right w:val="none" w:sz="0" w:space="0" w:color="auto"/>
      </w:divBdr>
    </w:div>
    <w:div w:id="1972980814">
      <w:bodyDiv w:val="1"/>
      <w:marLeft w:val="0"/>
      <w:marRight w:val="0"/>
      <w:marTop w:val="0"/>
      <w:marBottom w:val="0"/>
      <w:divBdr>
        <w:top w:val="none" w:sz="0" w:space="0" w:color="auto"/>
        <w:left w:val="none" w:sz="0" w:space="0" w:color="auto"/>
        <w:bottom w:val="none" w:sz="0" w:space="0" w:color="auto"/>
        <w:right w:val="none" w:sz="0" w:space="0" w:color="auto"/>
      </w:divBdr>
    </w:div>
    <w:div w:id="1973097442">
      <w:bodyDiv w:val="1"/>
      <w:marLeft w:val="0"/>
      <w:marRight w:val="0"/>
      <w:marTop w:val="0"/>
      <w:marBottom w:val="0"/>
      <w:divBdr>
        <w:top w:val="none" w:sz="0" w:space="0" w:color="auto"/>
        <w:left w:val="none" w:sz="0" w:space="0" w:color="auto"/>
        <w:bottom w:val="none" w:sz="0" w:space="0" w:color="auto"/>
        <w:right w:val="none" w:sz="0" w:space="0" w:color="auto"/>
      </w:divBdr>
    </w:div>
    <w:div w:id="1974408149">
      <w:bodyDiv w:val="1"/>
      <w:marLeft w:val="0"/>
      <w:marRight w:val="0"/>
      <w:marTop w:val="0"/>
      <w:marBottom w:val="0"/>
      <w:divBdr>
        <w:top w:val="none" w:sz="0" w:space="0" w:color="auto"/>
        <w:left w:val="none" w:sz="0" w:space="0" w:color="auto"/>
        <w:bottom w:val="none" w:sz="0" w:space="0" w:color="auto"/>
        <w:right w:val="none" w:sz="0" w:space="0" w:color="auto"/>
      </w:divBdr>
    </w:div>
    <w:div w:id="1974864720">
      <w:bodyDiv w:val="1"/>
      <w:marLeft w:val="0"/>
      <w:marRight w:val="0"/>
      <w:marTop w:val="0"/>
      <w:marBottom w:val="0"/>
      <w:divBdr>
        <w:top w:val="none" w:sz="0" w:space="0" w:color="auto"/>
        <w:left w:val="none" w:sz="0" w:space="0" w:color="auto"/>
        <w:bottom w:val="none" w:sz="0" w:space="0" w:color="auto"/>
        <w:right w:val="none" w:sz="0" w:space="0" w:color="auto"/>
      </w:divBdr>
      <w:divsChild>
        <w:div w:id="251162903">
          <w:marLeft w:val="0"/>
          <w:marRight w:val="0"/>
          <w:marTop w:val="0"/>
          <w:marBottom w:val="0"/>
          <w:divBdr>
            <w:top w:val="none" w:sz="0" w:space="0" w:color="auto"/>
            <w:left w:val="none" w:sz="0" w:space="0" w:color="auto"/>
            <w:bottom w:val="none" w:sz="0" w:space="0" w:color="auto"/>
            <w:right w:val="none" w:sz="0" w:space="0" w:color="auto"/>
          </w:divBdr>
        </w:div>
        <w:div w:id="828403429">
          <w:marLeft w:val="0"/>
          <w:marRight w:val="0"/>
          <w:marTop w:val="0"/>
          <w:marBottom w:val="0"/>
          <w:divBdr>
            <w:top w:val="none" w:sz="0" w:space="0" w:color="auto"/>
            <w:left w:val="none" w:sz="0" w:space="0" w:color="auto"/>
            <w:bottom w:val="none" w:sz="0" w:space="0" w:color="auto"/>
            <w:right w:val="none" w:sz="0" w:space="0" w:color="auto"/>
          </w:divBdr>
        </w:div>
        <w:div w:id="2142190993">
          <w:marLeft w:val="0"/>
          <w:marRight w:val="0"/>
          <w:marTop w:val="0"/>
          <w:marBottom w:val="0"/>
          <w:divBdr>
            <w:top w:val="none" w:sz="0" w:space="0" w:color="auto"/>
            <w:left w:val="none" w:sz="0" w:space="0" w:color="auto"/>
            <w:bottom w:val="none" w:sz="0" w:space="0" w:color="auto"/>
            <w:right w:val="none" w:sz="0" w:space="0" w:color="auto"/>
          </w:divBdr>
        </w:div>
      </w:divsChild>
    </w:div>
    <w:div w:id="1974870039">
      <w:bodyDiv w:val="1"/>
      <w:marLeft w:val="0"/>
      <w:marRight w:val="0"/>
      <w:marTop w:val="0"/>
      <w:marBottom w:val="0"/>
      <w:divBdr>
        <w:top w:val="none" w:sz="0" w:space="0" w:color="auto"/>
        <w:left w:val="none" w:sz="0" w:space="0" w:color="auto"/>
        <w:bottom w:val="none" w:sz="0" w:space="0" w:color="auto"/>
        <w:right w:val="none" w:sz="0" w:space="0" w:color="auto"/>
      </w:divBdr>
    </w:div>
    <w:div w:id="1975062007">
      <w:bodyDiv w:val="1"/>
      <w:marLeft w:val="0"/>
      <w:marRight w:val="0"/>
      <w:marTop w:val="0"/>
      <w:marBottom w:val="0"/>
      <w:divBdr>
        <w:top w:val="none" w:sz="0" w:space="0" w:color="auto"/>
        <w:left w:val="none" w:sz="0" w:space="0" w:color="auto"/>
        <w:bottom w:val="none" w:sz="0" w:space="0" w:color="auto"/>
        <w:right w:val="none" w:sz="0" w:space="0" w:color="auto"/>
      </w:divBdr>
    </w:div>
    <w:div w:id="1975209224">
      <w:bodyDiv w:val="1"/>
      <w:marLeft w:val="0"/>
      <w:marRight w:val="0"/>
      <w:marTop w:val="0"/>
      <w:marBottom w:val="0"/>
      <w:divBdr>
        <w:top w:val="none" w:sz="0" w:space="0" w:color="auto"/>
        <w:left w:val="none" w:sz="0" w:space="0" w:color="auto"/>
        <w:bottom w:val="none" w:sz="0" w:space="0" w:color="auto"/>
        <w:right w:val="none" w:sz="0" w:space="0" w:color="auto"/>
      </w:divBdr>
    </w:div>
    <w:div w:id="1976793003">
      <w:bodyDiv w:val="1"/>
      <w:marLeft w:val="0"/>
      <w:marRight w:val="0"/>
      <w:marTop w:val="0"/>
      <w:marBottom w:val="0"/>
      <w:divBdr>
        <w:top w:val="none" w:sz="0" w:space="0" w:color="auto"/>
        <w:left w:val="none" w:sz="0" w:space="0" w:color="auto"/>
        <w:bottom w:val="none" w:sz="0" w:space="0" w:color="auto"/>
        <w:right w:val="none" w:sz="0" w:space="0" w:color="auto"/>
      </w:divBdr>
    </w:div>
    <w:div w:id="1977221268">
      <w:bodyDiv w:val="1"/>
      <w:marLeft w:val="0"/>
      <w:marRight w:val="0"/>
      <w:marTop w:val="0"/>
      <w:marBottom w:val="0"/>
      <w:divBdr>
        <w:top w:val="none" w:sz="0" w:space="0" w:color="auto"/>
        <w:left w:val="none" w:sz="0" w:space="0" w:color="auto"/>
        <w:bottom w:val="none" w:sz="0" w:space="0" w:color="auto"/>
        <w:right w:val="none" w:sz="0" w:space="0" w:color="auto"/>
      </w:divBdr>
    </w:div>
    <w:div w:id="1979072571">
      <w:bodyDiv w:val="1"/>
      <w:marLeft w:val="0"/>
      <w:marRight w:val="0"/>
      <w:marTop w:val="0"/>
      <w:marBottom w:val="0"/>
      <w:divBdr>
        <w:top w:val="none" w:sz="0" w:space="0" w:color="auto"/>
        <w:left w:val="none" w:sz="0" w:space="0" w:color="auto"/>
        <w:bottom w:val="none" w:sz="0" w:space="0" w:color="auto"/>
        <w:right w:val="none" w:sz="0" w:space="0" w:color="auto"/>
      </w:divBdr>
    </w:div>
    <w:div w:id="1979988985">
      <w:bodyDiv w:val="1"/>
      <w:marLeft w:val="0"/>
      <w:marRight w:val="0"/>
      <w:marTop w:val="0"/>
      <w:marBottom w:val="0"/>
      <w:divBdr>
        <w:top w:val="none" w:sz="0" w:space="0" w:color="auto"/>
        <w:left w:val="none" w:sz="0" w:space="0" w:color="auto"/>
        <w:bottom w:val="none" w:sz="0" w:space="0" w:color="auto"/>
        <w:right w:val="none" w:sz="0" w:space="0" w:color="auto"/>
      </w:divBdr>
    </w:div>
    <w:div w:id="1980183351">
      <w:bodyDiv w:val="1"/>
      <w:marLeft w:val="0"/>
      <w:marRight w:val="0"/>
      <w:marTop w:val="0"/>
      <w:marBottom w:val="0"/>
      <w:divBdr>
        <w:top w:val="none" w:sz="0" w:space="0" w:color="auto"/>
        <w:left w:val="none" w:sz="0" w:space="0" w:color="auto"/>
        <w:bottom w:val="none" w:sz="0" w:space="0" w:color="auto"/>
        <w:right w:val="none" w:sz="0" w:space="0" w:color="auto"/>
      </w:divBdr>
    </w:div>
    <w:div w:id="1980452338">
      <w:bodyDiv w:val="1"/>
      <w:marLeft w:val="0"/>
      <w:marRight w:val="0"/>
      <w:marTop w:val="0"/>
      <w:marBottom w:val="0"/>
      <w:divBdr>
        <w:top w:val="none" w:sz="0" w:space="0" w:color="auto"/>
        <w:left w:val="none" w:sz="0" w:space="0" w:color="auto"/>
        <w:bottom w:val="none" w:sz="0" w:space="0" w:color="auto"/>
        <w:right w:val="none" w:sz="0" w:space="0" w:color="auto"/>
      </w:divBdr>
    </w:div>
    <w:div w:id="1981618914">
      <w:bodyDiv w:val="1"/>
      <w:marLeft w:val="0"/>
      <w:marRight w:val="0"/>
      <w:marTop w:val="0"/>
      <w:marBottom w:val="0"/>
      <w:divBdr>
        <w:top w:val="none" w:sz="0" w:space="0" w:color="auto"/>
        <w:left w:val="none" w:sz="0" w:space="0" w:color="auto"/>
        <w:bottom w:val="none" w:sz="0" w:space="0" w:color="auto"/>
        <w:right w:val="none" w:sz="0" w:space="0" w:color="auto"/>
      </w:divBdr>
    </w:div>
    <w:div w:id="1982536367">
      <w:bodyDiv w:val="1"/>
      <w:marLeft w:val="0"/>
      <w:marRight w:val="0"/>
      <w:marTop w:val="0"/>
      <w:marBottom w:val="0"/>
      <w:divBdr>
        <w:top w:val="none" w:sz="0" w:space="0" w:color="auto"/>
        <w:left w:val="none" w:sz="0" w:space="0" w:color="auto"/>
        <w:bottom w:val="none" w:sz="0" w:space="0" w:color="auto"/>
        <w:right w:val="none" w:sz="0" w:space="0" w:color="auto"/>
      </w:divBdr>
    </w:div>
    <w:div w:id="1983079641">
      <w:bodyDiv w:val="1"/>
      <w:marLeft w:val="0"/>
      <w:marRight w:val="0"/>
      <w:marTop w:val="0"/>
      <w:marBottom w:val="0"/>
      <w:divBdr>
        <w:top w:val="none" w:sz="0" w:space="0" w:color="auto"/>
        <w:left w:val="none" w:sz="0" w:space="0" w:color="auto"/>
        <w:bottom w:val="none" w:sz="0" w:space="0" w:color="auto"/>
        <w:right w:val="none" w:sz="0" w:space="0" w:color="auto"/>
      </w:divBdr>
    </w:div>
    <w:div w:id="1983190812">
      <w:bodyDiv w:val="1"/>
      <w:marLeft w:val="0"/>
      <w:marRight w:val="0"/>
      <w:marTop w:val="0"/>
      <w:marBottom w:val="0"/>
      <w:divBdr>
        <w:top w:val="none" w:sz="0" w:space="0" w:color="auto"/>
        <w:left w:val="none" w:sz="0" w:space="0" w:color="auto"/>
        <w:bottom w:val="none" w:sz="0" w:space="0" w:color="auto"/>
        <w:right w:val="none" w:sz="0" w:space="0" w:color="auto"/>
      </w:divBdr>
    </w:div>
    <w:div w:id="1983194208">
      <w:bodyDiv w:val="1"/>
      <w:marLeft w:val="0"/>
      <w:marRight w:val="0"/>
      <w:marTop w:val="0"/>
      <w:marBottom w:val="0"/>
      <w:divBdr>
        <w:top w:val="none" w:sz="0" w:space="0" w:color="auto"/>
        <w:left w:val="none" w:sz="0" w:space="0" w:color="auto"/>
        <w:bottom w:val="none" w:sz="0" w:space="0" w:color="auto"/>
        <w:right w:val="none" w:sz="0" w:space="0" w:color="auto"/>
      </w:divBdr>
    </w:div>
    <w:div w:id="1984117763">
      <w:bodyDiv w:val="1"/>
      <w:marLeft w:val="0"/>
      <w:marRight w:val="0"/>
      <w:marTop w:val="0"/>
      <w:marBottom w:val="0"/>
      <w:divBdr>
        <w:top w:val="none" w:sz="0" w:space="0" w:color="auto"/>
        <w:left w:val="none" w:sz="0" w:space="0" w:color="auto"/>
        <w:bottom w:val="none" w:sz="0" w:space="0" w:color="auto"/>
        <w:right w:val="none" w:sz="0" w:space="0" w:color="auto"/>
      </w:divBdr>
    </w:div>
    <w:div w:id="1984264114">
      <w:bodyDiv w:val="1"/>
      <w:marLeft w:val="0"/>
      <w:marRight w:val="0"/>
      <w:marTop w:val="0"/>
      <w:marBottom w:val="0"/>
      <w:divBdr>
        <w:top w:val="none" w:sz="0" w:space="0" w:color="auto"/>
        <w:left w:val="none" w:sz="0" w:space="0" w:color="auto"/>
        <w:bottom w:val="none" w:sz="0" w:space="0" w:color="auto"/>
        <w:right w:val="none" w:sz="0" w:space="0" w:color="auto"/>
      </w:divBdr>
    </w:div>
    <w:div w:id="1984506369">
      <w:bodyDiv w:val="1"/>
      <w:marLeft w:val="0"/>
      <w:marRight w:val="0"/>
      <w:marTop w:val="0"/>
      <w:marBottom w:val="0"/>
      <w:divBdr>
        <w:top w:val="none" w:sz="0" w:space="0" w:color="auto"/>
        <w:left w:val="none" w:sz="0" w:space="0" w:color="auto"/>
        <w:bottom w:val="none" w:sz="0" w:space="0" w:color="auto"/>
        <w:right w:val="none" w:sz="0" w:space="0" w:color="auto"/>
      </w:divBdr>
    </w:div>
    <w:div w:id="1984696371">
      <w:bodyDiv w:val="1"/>
      <w:marLeft w:val="0"/>
      <w:marRight w:val="0"/>
      <w:marTop w:val="0"/>
      <w:marBottom w:val="0"/>
      <w:divBdr>
        <w:top w:val="none" w:sz="0" w:space="0" w:color="auto"/>
        <w:left w:val="none" w:sz="0" w:space="0" w:color="auto"/>
        <w:bottom w:val="none" w:sz="0" w:space="0" w:color="auto"/>
        <w:right w:val="none" w:sz="0" w:space="0" w:color="auto"/>
      </w:divBdr>
    </w:div>
    <w:div w:id="1987120800">
      <w:bodyDiv w:val="1"/>
      <w:marLeft w:val="0"/>
      <w:marRight w:val="0"/>
      <w:marTop w:val="0"/>
      <w:marBottom w:val="0"/>
      <w:divBdr>
        <w:top w:val="none" w:sz="0" w:space="0" w:color="auto"/>
        <w:left w:val="none" w:sz="0" w:space="0" w:color="auto"/>
        <w:bottom w:val="none" w:sz="0" w:space="0" w:color="auto"/>
        <w:right w:val="none" w:sz="0" w:space="0" w:color="auto"/>
      </w:divBdr>
    </w:div>
    <w:div w:id="1987512154">
      <w:bodyDiv w:val="1"/>
      <w:marLeft w:val="0"/>
      <w:marRight w:val="0"/>
      <w:marTop w:val="0"/>
      <w:marBottom w:val="0"/>
      <w:divBdr>
        <w:top w:val="none" w:sz="0" w:space="0" w:color="auto"/>
        <w:left w:val="none" w:sz="0" w:space="0" w:color="auto"/>
        <w:bottom w:val="none" w:sz="0" w:space="0" w:color="auto"/>
        <w:right w:val="none" w:sz="0" w:space="0" w:color="auto"/>
      </w:divBdr>
    </w:div>
    <w:div w:id="1988318799">
      <w:bodyDiv w:val="1"/>
      <w:marLeft w:val="0"/>
      <w:marRight w:val="0"/>
      <w:marTop w:val="0"/>
      <w:marBottom w:val="0"/>
      <w:divBdr>
        <w:top w:val="none" w:sz="0" w:space="0" w:color="auto"/>
        <w:left w:val="none" w:sz="0" w:space="0" w:color="auto"/>
        <w:bottom w:val="none" w:sz="0" w:space="0" w:color="auto"/>
        <w:right w:val="none" w:sz="0" w:space="0" w:color="auto"/>
      </w:divBdr>
    </w:div>
    <w:div w:id="1989894149">
      <w:bodyDiv w:val="1"/>
      <w:marLeft w:val="0"/>
      <w:marRight w:val="0"/>
      <w:marTop w:val="0"/>
      <w:marBottom w:val="0"/>
      <w:divBdr>
        <w:top w:val="none" w:sz="0" w:space="0" w:color="auto"/>
        <w:left w:val="none" w:sz="0" w:space="0" w:color="auto"/>
        <w:bottom w:val="none" w:sz="0" w:space="0" w:color="auto"/>
        <w:right w:val="none" w:sz="0" w:space="0" w:color="auto"/>
      </w:divBdr>
    </w:div>
    <w:div w:id="1989901037">
      <w:bodyDiv w:val="1"/>
      <w:marLeft w:val="0"/>
      <w:marRight w:val="0"/>
      <w:marTop w:val="0"/>
      <w:marBottom w:val="0"/>
      <w:divBdr>
        <w:top w:val="none" w:sz="0" w:space="0" w:color="auto"/>
        <w:left w:val="none" w:sz="0" w:space="0" w:color="auto"/>
        <w:bottom w:val="none" w:sz="0" w:space="0" w:color="auto"/>
        <w:right w:val="none" w:sz="0" w:space="0" w:color="auto"/>
      </w:divBdr>
    </w:div>
    <w:div w:id="1990012803">
      <w:bodyDiv w:val="1"/>
      <w:marLeft w:val="0"/>
      <w:marRight w:val="0"/>
      <w:marTop w:val="0"/>
      <w:marBottom w:val="0"/>
      <w:divBdr>
        <w:top w:val="none" w:sz="0" w:space="0" w:color="auto"/>
        <w:left w:val="none" w:sz="0" w:space="0" w:color="auto"/>
        <w:bottom w:val="none" w:sz="0" w:space="0" w:color="auto"/>
        <w:right w:val="none" w:sz="0" w:space="0" w:color="auto"/>
      </w:divBdr>
    </w:div>
    <w:div w:id="1990085443">
      <w:bodyDiv w:val="1"/>
      <w:marLeft w:val="0"/>
      <w:marRight w:val="0"/>
      <w:marTop w:val="0"/>
      <w:marBottom w:val="0"/>
      <w:divBdr>
        <w:top w:val="none" w:sz="0" w:space="0" w:color="auto"/>
        <w:left w:val="none" w:sz="0" w:space="0" w:color="auto"/>
        <w:bottom w:val="none" w:sz="0" w:space="0" w:color="auto"/>
        <w:right w:val="none" w:sz="0" w:space="0" w:color="auto"/>
      </w:divBdr>
    </w:div>
    <w:div w:id="1990593236">
      <w:bodyDiv w:val="1"/>
      <w:marLeft w:val="0"/>
      <w:marRight w:val="0"/>
      <w:marTop w:val="0"/>
      <w:marBottom w:val="0"/>
      <w:divBdr>
        <w:top w:val="none" w:sz="0" w:space="0" w:color="auto"/>
        <w:left w:val="none" w:sz="0" w:space="0" w:color="auto"/>
        <w:bottom w:val="none" w:sz="0" w:space="0" w:color="auto"/>
        <w:right w:val="none" w:sz="0" w:space="0" w:color="auto"/>
      </w:divBdr>
    </w:div>
    <w:div w:id="1991596770">
      <w:bodyDiv w:val="1"/>
      <w:marLeft w:val="0"/>
      <w:marRight w:val="0"/>
      <w:marTop w:val="0"/>
      <w:marBottom w:val="0"/>
      <w:divBdr>
        <w:top w:val="none" w:sz="0" w:space="0" w:color="auto"/>
        <w:left w:val="none" w:sz="0" w:space="0" w:color="auto"/>
        <w:bottom w:val="none" w:sz="0" w:space="0" w:color="auto"/>
        <w:right w:val="none" w:sz="0" w:space="0" w:color="auto"/>
      </w:divBdr>
    </w:div>
    <w:div w:id="1992058518">
      <w:bodyDiv w:val="1"/>
      <w:marLeft w:val="0"/>
      <w:marRight w:val="0"/>
      <w:marTop w:val="0"/>
      <w:marBottom w:val="0"/>
      <w:divBdr>
        <w:top w:val="none" w:sz="0" w:space="0" w:color="auto"/>
        <w:left w:val="none" w:sz="0" w:space="0" w:color="auto"/>
        <w:bottom w:val="none" w:sz="0" w:space="0" w:color="auto"/>
        <w:right w:val="none" w:sz="0" w:space="0" w:color="auto"/>
      </w:divBdr>
    </w:div>
    <w:div w:id="1992173449">
      <w:bodyDiv w:val="1"/>
      <w:marLeft w:val="0"/>
      <w:marRight w:val="0"/>
      <w:marTop w:val="0"/>
      <w:marBottom w:val="0"/>
      <w:divBdr>
        <w:top w:val="none" w:sz="0" w:space="0" w:color="auto"/>
        <w:left w:val="none" w:sz="0" w:space="0" w:color="auto"/>
        <w:bottom w:val="none" w:sz="0" w:space="0" w:color="auto"/>
        <w:right w:val="none" w:sz="0" w:space="0" w:color="auto"/>
      </w:divBdr>
    </w:div>
    <w:div w:id="1992638460">
      <w:bodyDiv w:val="1"/>
      <w:marLeft w:val="0"/>
      <w:marRight w:val="0"/>
      <w:marTop w:val="0"/>
      <w:marBottom w:val="0"/>
      <w:divBdr>
        <w:top w:val="none" w:sz="0" w:space="0" w:color="auto"/>
        <w:left w:val="none" w:sz="0" w:space="0" w:color="auto"/>
        <w:bottom w:val="none" w:sz="0" w:space="0" w:color="auto"/>
        <w:right w:val="none" w:sz="0" w:space="0" w:color="auto"/>
      </w:divBdr>
    </w:div>
    <w:div w:id="1993215747">
      <w:bodyDiv w:val="1"/>
      <w:marLeft w:val="0"/>
      <w:marRight w:val="0"/>
      <w:marTop w:val="0"/>
      <w:marBottom w:val="0"/>
      <w:divBdr>
        <w:top w:val="none" w:sz="0" w:space="0" w:color="auto"/>
        <w:left w:val="none" w:sz="0" w:space="0" w:color="auto"/>
        <w:bottom w:val="none" w:sz="0" w:space="0" w:color="auto"/>
        <w:right w:val="none" w:sz="0" w:space="0" w:color="auto"/>
      </w:divBdr>
    </w:div>
    <w:div w:id="1993411908">
      <w:bodyDiv w:val="1"/>
      <w:marLeft w:val="0"/>
      <w:marRight w:val="0"/>
      <w:marTop w:val="0"/>
      <w:marBottom w:val="0"/>
      <w:divBdr>
        <w:top w:val="none" w:sz="0" w:space="0" w:color="auto"/>
        <w:left w:val="none" w:sz="0" w:space="0" w:color="auto"/>
        <w:bottom w:val="none" w:sz="0" w:space="0" w:color="auto"/>
        <w:right w:val="none" w:sz="0" w:space="0" w:color="auto"/>
      </w:divBdr>
    </w:div>
    <w:div w:id="1993750061">
      <w:bodyDiv w:val="1"/>
      <w:marLeft w:val="0"/>
      <w:marRight w:val="0"/>
      <w:marTop w:val="0"/>
      <w:marBottom w:val="0"/>
      <w:divBdr>
        <w:top w:val="none" w:sz="0" w:space="0" w:color="auto"/>
        <w:left w:val="none" w:sz="0" w:space="0" w:color="auto"/>
        <w:bottom w:val="none" w:sz="0" w:space="0" w:color="auto"/>
        <w:right w:val="none" w:sz="0" w:space="0" w:color="auto"/>
      </w:divBdr>
    </w:div>
    <w:div w:id="1993828760">
      <w:bodyDiv w:val="1"/>
      <w:marLeft w:val="0"/>
      <w:marRight w:val="0"/>
      <w:marTop w:val="0"/>
      <w:marBottom w:val="0"/>
      <w:divBdr>
        <w:top w:val="none" w:sz="0" w:space="0" w:color="auto"/>
        <w:left w:val="none" w:sz="0" w:space="0" w:color="auto"/>
        <w:bottom w:val="none" w:sz="0" w:space="0" w:color="auto"/>
        <w:right w:val="none" w:sz="0" w:space="0" w:color="auto"/>
      </w:divBdr>
    </w:div>
    <w:div w:id="1994525418">
      <w:bodyDiv w:val="1"/>
      <w:marLeft w:val="0"/>
      <w:marRight w:val="0"/>
      <w:marTop w:val="0"/>
      <w:marBottom w:val="0"/>
      <w:divBdr>
        <w:top w:val="none" w:sz="0" w:space="0" w:color="auto"/>
        <w:left w:val="none" w:sz="0" w:space="0" w:color="auto"/>
        <w:bottom w:val="none" w:sz="0" w:space="0" w:color="auto"/>
        <w:right w:val="none" w:sz="0" w:space="0" w:color="auto"/>
      </w:divBdr>
    </w:div>
    <w:div w:id="1995984063">
      <w:bodyDiv w:val="1"/>
      <w:marLeft w:val="0"/>
      <w:marRight w:val="0"/>
      <w:marTop w:val="0"/>
      <w:marBottom w:val="0"/>
      <w:divBdr>
        <w:top w:val="none" w:sz="0" w:space="0" w:color="auto"/>
        <w:left w:val="none" w:sz="0" w:space="0" w:color="auto"/>
        <w:bottom w:val="none" w:sz="0" w:space="0" w:color="auto"/>
        <w:right w:val="none" w:sz="0" w:space="0" w:color="auto"/>
      </w:divBdr>
    </w:div>
    <w:div w:id="1996761641">
      <w:bodyDiv w:val="1"/>
      <w:marLeft w:val="0"/>
      <w:marRight w:val="0"/>
      <w:marTop w:val="0"/>
      <w:marBottom w:val="0"/>
      <w:divBdr>
        <w:top w:val="none" w:sz="0" w:space="0" w:color="auto"/>
        <w:left w:val="none" w:sz="0" w:space="0" w:color="auto"/>
        <w:bottom w:val="none" w:sz="0" w:space="0" w:color="auto"/>
        <w:right w:val="none" w:sz="0" w:space="0" w:color="auto"/>
      </w:divBdr>
    </w:div>
    <w:div w:id="1997368794">
      <w:bodyDiv w:val="1"/>
      <w:marLeft w:val="0"/>
      <w:marRight w:val="0"/>
      <w:marTop w:val="0"/>
      <w:marBottom w:val="0"/>
      <w:divBdr>
        <w:top w:val="none" w:sz="0" w:space="0" w:color="auto"/>
        <w:left w:val="none" w:sz="0" w:space="0" w:color="auto"/>
        <w:bottom w:val="none" w:sz="0" w:space="0" w:color="auto"/>
        <w:right w:val="none" w:sz="0" w:space="0" w:color="auto"/>
      </w:divBdr>
    </w:div>
    <w:div w:id="1998998146">
      <w:bodyDiv w:val="1"/>
      <w:marLeft w:val="0"/>
      <w:marRight w:val="0"/>
      <w:marTop w:val="0"/>
      <w:marBottom w:val="0"/>
      <w:divBdr>
        <w:top w:val="none" w:sz="0" w:space="0" w:color="auto"/>
        <w:left w:val="none" w:sz="0" w:space="0" w:color="auto"/>
        <w:bottom w:val="none" w:sz="0" w:space="0" w:color="auto"/>
        <w:right w:val="none" w:sz="0" w:space="0" w:color="auto"/>
      </w:divBdr>
    </w:div>
    <w:div w:id="2000570962">
      <w:bodyDiv w:val="1"/>
      <w:marLeft w:val="0"/>
      <w:marRight w:val="0"/>
      <w:marTop w:val="0"/>
      <w:marBottom w:val="0"/>
      <w:divBdr>
        <w:top w:val="none" w:sz="0" w:space="0" w:color="auto"/>
        <w:left w:val="none" w:sz="0" w:space="0" w:color="auto"/>
        <w:bottom w:val="none" w:sz="0" w:space="0" w:color="auto"/>
        <w:right w:val="none" w:sz="0" w:space="0" w:color="auto"/>
      </w:divBdr>
    </w:div>
    <w:div w:id="2001078964">
      <w:bodyDiv w:val="1"/>
      <w:marLeft w:val="0"/>
      <w:marRight w:val="0"/>
      <w:marTop w:val="0"/>
      <w:marBottom w:val="0"/>
      <w:divBdr>
        <w:top w:val="none" w:sz="0" w:space="0" w:color="auto"/>
        <w:left w:val="none" w:sz="0" w:space="0" w:color="auto"/>
        <w:bottom w:val="none" w:sz="0" w:space="0" w:color="auto"/>
        <w:right w:val="none" w:sz="0" w:space="0" w:color="auto"/>
      </w:divBdr>
    </w:div>
    <w:div w:id="2001538898">
      <w:bodyDiv w:val="1"/>
      <w:marLeft w:val="0"/>
      <w:marRight w:val="0"/>
      <w:marTop w:val="0"/>
      <w:marBottom w:val="0"/>
      <w:divBdr>
        <w:top w:val="none" w:sz="0" w:space="0" w:color="auto"/>
        <w:left w:val="none" w:sz="0" w:space="0" w:color="auto"/>
        <w:bottom w:val="none" w:sz="0" w:space="0" w:color="auto"/>
        <w:right w:val="none" w:sz="0" w:space="0" w:color="auto"/>
      </w:divBdr>
    </w:div>
    <w:div w:id="2001884135">
      <w:bodyDiv w:val="1"/>
      <w:marLeft w:val="0"/>
      <w:marRight w:val="0"/>
      <w:marTop w:val="0"/>
      <w:marBottom w:val="0"/>
      <w:divBdr>
        <w:top w:val="none" w:sz="0" w:space="0" w:color="auto"/>
        <w:left w:val="none" w:sz="0" w:space="0" w:color="auto"/>
        <w:bottom w:val="none" w:sz="0" w:space="0" w:color="auto"/>
        <w:right w:val="none" w:sz="0" w:space="0" w:color="auto"/>
      </w:divBdr>
    </w:div>
    <w:div w:id="2003003129">
      <w:bodyDiv w:val="1"/>
      <w:marLeft w:val="0"/>
      <w:marRight w:val="0"/>
      <w:marTop w:val="0"/>
      <w:marBottom w:val="0"/>
      <w:divBdr>
        <w:top w:val="none" w:sz="0" w:space="0" w:color="auto"/>
        <w:left w:val="none" w:sz="0" w:space="0" w:color="auto"/>
        <w:bottom w:val="none" w:sz="0" w:space="0" w:color="auto"/>
        <w:right w:val="none" w:sz="0" w:space="0" w:color="auto"/>
      </w:divBdr>
    </w:div>
    <w:div w:id="2004427787">
      <w:bodyDiv w:val="1"/>
      <w:marLeft w:val="0"/>
      <w:marRight w:val="0"/>
      <w:marTop w:val="0"/>
      <w:marBottom w:val="0"/>
      <w:divBdr>
        <w:top w:val="none" w:sz="0" w:space="0" w:color="auto"/>
        <w:left w:val="none" w:sz="0" w:space="0" w:color="auto"/>
        <w:bottom w:val="none" w:sz="0" w:space="0" w:color="auto"/>
        <w:right w:val="none" w:sz="0" w:space="0" w:color="auto"/>
      </w:divBdr>
    </w:div>
    <w:div w:id="2004699124">
      <w:bodyDiv w:val="1"/>
      <w:marLeft w:val="0"/>
      <w:marRight w:val="0"/>
      <w:marTop w:val="0"/>
      <w:marBottom w:val="0"/>
      <w:divBdr>
        <w:top w:val="none" w:sz="0" w:space="0" w:color="auto"/>
        <w:left w:val="none" w:sz="0" w:space="0" w:color="auto"/>
        <w:bottom w:val="none" w:sz="0" w:space="0" w:color="auto"/>
        <w:right w:val="none" w:sz="0" w:space="0" w:color="auto"/>
      </w:divBdr>
    </w:div>
    <w:div w:id="2004777666">
      <w:bodyDiv w:val="1"/>
      <w:marLeft w:val="0"/>
      <w:marRight w:val="0"/>
      <w:marTop w:val="0"/>
      <w:marBottom w:val="0"/>
      <w:divBdr>
        <w:top w:val="none" w:sz="0" w:space="0" w:color="auto"/>
        <w:left w:val="none" w:sz="0" w:space="0" w:color="auto"/>
        <w:bottom w:val="none" w:sz="0" w:space="0" w:color="auto"/>
        <w:right w:val="none" w:sz="0" w:space="0" w:color="auto"/>
      </w:divBdr>
    </w:div>
    <w:div w:id="2005282942">
      <w:bodyDiv w:val="1"/>
      <w:marLeft w:val="0"/>
      <w:marRight w:val="0"/>
      <w:marTop w:val="0"/>
      <w:marBottom w:val="0"/>
      <w:divBdr>
        <w:top w:val="none" w:sz="0" w:space="0" w:color="auto"/>
        <w:left w:val="none" w:sz="0" w:space="0" w:color="auto"/>
        <w:bottom w:val="none" w:sz="0" w:space="0" w:color="auto"/>
        <w:right w:val="none" w:sz="0" w:space="0" w:color="auto"/>
      </w:divBdr>
    </w:div>
    <w:div w:id="2005350746">
      <w:bodyDiv w:val="1"/>
      <w:marLeft w:val="0"/>
      <w:marRight w:val="0"/>
      <w:marTop w:val="0"/>
      <w:marBottom w:val="0"/>
      <w:divBdr>
        <w:top w:val="none" w:sz="0" w:space="0" w:color="auto"/>
        <w:left w:val="none" w:sz="0" w:space="0" w:color="auto"/>
        <w:bottom w:val="none" w:sz="0" w:space="0" w:color="auto"/>
        <w:right w:val="none" w:sz="0" w:space="0" w:color="auto"/>
      </w:divBdr>
    </w:div>
    <w:div w:id="2006204528">
      <w:bodyDiv w:val="1"/>
      <w:marLeft w:val="0"/>
      <w:marRight w:val="0"/>
      <w:marTop w:val="0"/>
      <w:marBottom w:val="0"/>
      <w:divBdr>
        <w:top w:val="none" w:sz="0" w:space="0" w:color="auto"/>
        <w:left w:val="none" w:sz="0" w:space="0" w:color="auto"/>
        <w:bottom w:val="none" w:sz="0" w:space="0" w:color="auto"/>
        <w:right w:val="none" w:sz="0" w:space="0" w:color="auto"/>
      </w:divBdr>
    </w:div>
    <w:div w:id="2008434085">
      <w:bodyDiv w:val="1"/>
      <w:marLeft w:val="0"/>
      <w:marRight w:val="0"/>
      <w:marTop w:val="0"/>
      <w:marBottom w:val="0"/>
      <w:divBdr>
        <w:top w:val="none" w:sz="0" w:space="0" w:color="auto"/>
        <w:left w:val="none" w:sz="0" w:space="0" w:color="auto"/>
        <w:bottom w:val="none" w:sz="0" w:space="0" w:color="auto"/>
        <w:right w:val="none" w:sz="0" w:space="0" w:color="auto"/>
      </w:divBdr>
    </w:div>
    <w:div w:id="2009283166">
      <w:bodyDiv w:val="1"/>
      <w:marLeft w:val="0"/>
      <w:marRight w:val="0"/>
      <w:marTop w:val="0"/>
      <w:marBottom w:val="0"/>
      <w:divBdr>
        <w:top w:val="none" w:sz="0" w:space="0" w:color="auto"/>
        <w:left w:val="none" w:sz="0" w:space="0" w:color="auto"/>
        <w:bottom w:val="none" w:sz="0" w:space="0" w:color="auto"/>
        <w:right w:val="none" w:sz="0" w:space="0" w:color="auto"/>
      </w:divBdr>
    </w:div>
    <w:div w:id="2009553035">
      <w:bodyDiv w:val="1"/>
      <w:marLeft w:val="0"/>
      <w:marRight w:val="0"/>
      <w:marTop w:val="0"/>
      <w:marBottom w:val="0"/>
      <w:divBdr>
        <w:top w:val="none" w:sz="0" w:space="0" w:color="auto"/>
        <w:left w:val="none" w:sz="0" w:space="0" w:color="auto"/>
        <w:bottom w:val="none" w:sz="0" w:space="0" w:color="auto"/>
        <w:right w:val="none" w:sz="0" w:space="0" w:color="auto"/>
      </w:divBdr>
    </w:div>
    <w:div w:id="2012640164">
      <w:bodyDiv w:val="1"/>
      <w:marLeft w:val="0"/>
      <w:marRight w:val="0"/>
      <w:marTop w:val="0"/>
      <w:marBottom w:val="0"/>
      <w:divBdr>
        <w:top w:val="none" w:sz="0" w:space="0" w:color="auto"/>
        <w:left w:val="none" w:sz="0" w:space="0" w:color="auto"/>
        <w:bottom w:val="none" w:sz="0" w:space="0" w:color="auto"/>
        <w:right w:val="none" w:sz="0" w:space="0" w:color="auto"/>
      </w:divBdr>
    </w:div>
    <w:div w:id="2014140755">
      <w:bodyDiv w:val="1"/>
      <w:marLeft w:val="0"/>
      <w:marRight w:val="0"/>
      <w:marTop w:val="0"/>
      <w:marBottom w:val="0"/>
      <w:divBdr>
        <w:top w:val="none" w:sz="0" w:space="0" w:color="auto"/>
        <w:left w:val="none" w:sz="0" w:space="0" w:color="auto"/>
        <w:bottom w:val="none" w:sz="0" w:space="0" w:color="auto"/>
        <w:right w:val="none" w:sz="0" w:space="0" w:color="auto"/>
      </w:divBdr>
    </w:div>
    <w:div w:id="2014719029">
      <w:bodyDiv w:val="1"/>
      <w:marLeft w:val="0"/>
      <w:marRight w:val="0"/>
      <w:marTop w:val="0"/>
      <w:marBottom w:val="0"/>
      <w:divBdr>
        <w:top w:val="none" w:sz="0" w:space="0" w:color="auto"/>
        <w:left w:val="none" w:sz="0" w:space="0" w:color="auto"/>
        <w:bottom w:val="none" w:sz="0" w:space="0" w:color="auto"/>
        <w:right w:val="none" w:sz="0" w:space="0" w:color="auto"/>
      </w:divBdr>
    </w:div>
    <w:div w:id="2015306173">
      <w:bodyDiv w:val="1"/>
      <w:marLeft w:val="0"/>
      <w:marRight w:val="0"/>
      <w:marTop w:val="0"/>
      <w:marBottom w:val="0"/>
      <w:divBdr>
        <w:top w:val="none" w:sz="0" w:space="0" w:color="auto"/>
        <w:left w:val="none" w:sz="0" w:space="0" w:color="auto"/>
        <w:bottom w:val="none" w:sz="0" w:space="0" w:color="auto"/>
        <w:right w:val="none" w:sz="0" w:space="0" w:color="auto"/>
      </w:divBdr>
    </w:div>
    <w:div w:id="2016154920">
      <w:bodyDiv w:val="1"/>
      <w:marLeft w:val="0"/>
      <w:marRight w:val="0"/>
      <w:marTop w:val="0"/>
      <w:marBottom w:val="0"/>
      <w:divBdr>
        <w:top w:val="none" w:sz="0" w:space="0" w:color="auto"/>
        <w:left w:val="none" w:sz="0" w:space="0" w:color="auto"/>
        <w:bottom w:val="none" w:sz="0" w:space="0" w:color="auto"/>
        <w:right w:val="none" w:sz="0" w:space="0" w:color="auto"/>
      </w:divBdr>
    </w:div>
    <w:div w:id="2016298666">
      <w:bodyDiv w:val="1"/>
      <w:marLeft w:val="0"/>
      <w:marRight w:val="0"/>
      <w:marTop w:val="0"/>
      <w:marBottom w:val="0"/>
      <w:divBdr>
        <w:top w:val="none" w:sz="0" w:space="0" w:color="auto"/>
        <w:left w:val="none" w:sz="0" w:space="0" w:color="auto"/>
        <w:bottom w:val="none" w:sz="0" w:space="0" w:color="auto"/>
        <w:right w:val="none" w:sz="0" w:space="0" w:color="auto"/>
      </w:divBdr>
    </w:div>
    <w:div w:id="2017227351">
      <w:bodyDiv w:val="1"/>
      <w:marLeft w:val="0"/>
      <w:marRight w:val="0"/>
      <w:marTop w:val="0"/>
      <w:marBottom w:val="0"/>
      <w:divBdr>
        <w:top w:val="none" w:sz="0" w:space="0" w:color="auto"/>
        <w:left w:val="none" w:sz="0" w:space="0" w:color="auto"/>
        <w:bottom w:val="none" w:sz="0" w:space="0" w:color="auto"/>
        <w:right w:val="none" w:sz="0" w:space="0" w:color="auto"/>
      </w:divBdr>
    </w:div>
    <w:div w:id="2017999249">
      <w:bodyDiv w:val="1"/>
      <w:marLeft w:val="0"/>
      <w:marRight w:val="0"/>
      <w:marTop w:val="0"/>
      <w:marBottom w:val="0"/>
      <w:divBdr>
        <w:top w:val="none" w:sz="0" w:space="0" w:color="auto"/>
        <w:left w:val="none" w:sz="0" w:space="0" w:color="auto"/>
        <w:bottom w:val="none" w:sz="0" w:space="0" w:color="auto"/>
        <w:right w:val="none" w:sz="0" w:space="0" w:color="auto"/>
      </w:divBdr>
    </w:div>
    <w:div w:id="2019382988">
      <w:bodyDiv w:val="1"/>
      <w:marLeft w:val="0"/>
      <w:marRight w:val="0"/>
      <w:marTop w:val="0"/>
      <w:marBottom w:val="0"/>
      <w:divBdr>
        <w:top w:val="none" w:sz="0" w:space="0" w:color="auto"/>
        <w:left w:val="none" w:sz="0" w:space="0" w:color="auto"/>
        <w:bottom w:val="none" w:sz="0" w:space="0" w:color="auto"/>
        <w:right w:val="none" w:sz="0" w:space="0" w:color="auto"/>
      </w:divBdr>
    </w:div>
    <w:div w:id="2019576029">
      <w:bodyDiv w:val="1"/>
      <w:marLeft w:val="0"/>
      <w:marRight w:val="0"/>
      <w:marTop w:val="0"/>
      <w:marBottom w:val="0"/>
      <w:divBdr>
        <w:top w:val="none" w:sz="0" w:space="0" w:color="auto"/>
        <w:left w:val="none" w:sz="0" w:space="0" w:color="auto"/>
        <w:bottom w:val="none" w:sz="0" w:space="0" w:color="auto"/>
        <w:right w:val="none" w:sz="0" w:space="0" w:color="auto"/>
      </w:divBdr>
    </w:div>
    <w:div w:id="2020084441">
      <w:bodyDiv w:val="1"/>
      <w:marLeft w:val="0"/>
      <w:marRight w:val="0"/>
      <w:marTop w:val="0"/>
      <w:marBottom w:val="0"/>
      <w:divBdr>
        <w:top w:val="none" w:sz="0" w:space="0" w:color="auto"/>
        <w:left w:val="none" w:sz="0" w:space="0" w:color="auto"/>
        <w:bottom w:val="none" w:sz="0" w:space="0" w:color="auto"/>
        <w:right w:val="none" w:sz="0" w:space="0" w:color="auto"/>
      </w:divBdr>
    </w:div>
    <w:div w:id="2020571605">
      <w:bodyDiv w:val="1"/>
      <w:marLeft w:val="0"/>
      <w:marRight w:val="0"/>
      <w:marTop w:val="0"/>
      <w:marBottom w:val="0"/>
      <w:divBdr>
        <w:top w:val="none" w:sz="0" w:space="0" w:color="auto"/>
        <w:left w:val="none" w:sz="0" w:space="0" w:color="auto"/>
        <w:bottom w:val="none" w:sz="0" w:space="0" w:color="auto"/>
        <w:right w:val="none" w:sz="0" w:space="0" w:color="auto"/>
      </w:divBdr>
    </w:div>
    <w:div w:id="2021006025">
      <w:bodyDiv w:val="1"/>
      <w:marLeft w:val="0"/>
      <w:marRight w:val="0"/>
      <w:marTop w:val="0"/>
      <w:marBottom w:val="0"/>
      <w:divBdr>
        <w:top w:val="none" w:sz="0" w:space="0" w:color="auto"/>
        <w:left w:val="none" w:sz="0" w:space="0" w:color="auto"/>
        <w:bottom w:val="none" w:sz="0" w:space="0" w:color="auto"/>
        <w:right w:val="none" w:sz="0" w:space="0" w:color="auto"/>
      </w:divBdr>
    </w:div>
    <w:div w:id="2022469286">
      <w:bodyDiv w:val="1"/>
      <w:marLeft w:val="0"/>
      <w:marRight w:val="0"/>
      <w:marTop w:val="0"/>
      <w:marBottom w:val="0"/>
      <w:divBdr>
        <w:top w:val="none" w:sz="0" w:space="0" w:color="auto"/>
        <w:left w:val="none" w:sz="0" w:space="0" w:color="auto"/>
        <w:bottom w:val="none" w:sz="0" w:space="0" w:color="auto"/>
        <w:right w:val="none" w:sz="0" w:space="0" w:color="auto"/>
      </w:divBdr>
    </w:div>
    <w:div w:id="2022928161">
      <w:bodyDiv w:val="1"/>
      <w:marLeft w:val="0"/>
      <w:marRight w:val="0"/>
      <w:marTop w:val="0"/>
      <w:marBottom w:val="0"/>
      <w:divBdr>
        <w:top w:val="none" w:sz="0" w:space="0" w:color="auto"/>
        <w:left w:val="none" w:sz="0" w:space="0" w:color="auto"/>
        <w:bottom w:val="none" w:sz="0" w:space="0" w:color="auto"/>
        <w:right w:val="none" w:sz="0" w:space="0" w:color="auto"/>
      </w:divBdr>
    </w:div>
    <w:div w:id="2024164726">
      <w:bodyDiv w:val="1"/>
      <w:marLeft w:val="0"/>
      <w:marRight w:val="0"/>
      <w:marTop w:val="0"/>
      <w:marBottom w:val="0"/>
      <w:divBdr>
        <w:top w:val="none" w:sz="0" w:space="0" w:color="auto"/>
        <w:left w:val="none" w:sz="0" w:space="0" w:color="auto"/>
        <w:bottom w:val="none" w:sz="0" w:space="0" w:color="auto"/>
        <w:right w:val="none" w:sz="0" w:space="0" w:color="auto"/>
      </w:divBdr>
    </w:div>
    <w:div w:id="2025400520">
      <w:bodyDiv w:val="1"/>
      <w:marLeft w:val="0"/>
      <w:marRight w:val="0"/>
      <w:marTop w:val="0"/>
      <w:marBottom w:val="0"/>
      <w:divBdr>
        <w:top w:val="none" w:sz="0" w:space="0" w:color="auto"/>
        <w:left w:val="none" w:sz="0" w:space="0" w:color="auto"/>
        <w:bottom w:val="none" w:sz="0" w:space="0" w:color="auto"/>
        <w:right w:val="none" w:sz="0" w:space="0" w:color="auto"/>
      </w:divBdr>
    </w:div>
    <w:div w:id="2026667251">
      <w:bodyDiv w:val="1"/>
      <w:marLeft w:val="0"/>
      <w:marRight w:val="0"/>
      <w:marTop w:val="0"/>
      <w:marBottom w:val="0"/>
      <w:divBdr>
        <w:top w:val="none" w:sz="0" w:space="0" w:color="auto"/>
        <w:left w:val="none" w:sz="0" w:space="0" w:color="auto"/>
        <w:bottom w:val="none" w:sz="0" w:space="0" w:color="auto"/>
        <w:right w:val="none" w:sz="0" w:space="0" w:color="auto"/>
      </w:divBdr>
    </w:div>
    <w:div w:id="2026980929">
      <w:bodyDiv w:val="1"/>
      <w:marLeft w:val="0"/>
      <w:marRight w:val="0"/>
      <w:marTop w:val="0"/>
      <w:marBottom w:val="0"/>
      <w:divBdr>
        <w:top w:val="none" w:sz="0" w:space="0" w:color="auto"/>
        <w:left w:val="none" w:sz="0" w:space="0" w:color="auto"/>
        <w:bottom w:val="none" w:sz="0" w:space="0" w:color="auto"/>
        <w:right w:val="none" w:sz="0" w:space="0" w:color="auto"/>
      </w:divBdr>
    </w:div>
    <w:div w:id="2028024919">
      <w:bodyDiv w:val="1"/>
      <w:marLeft w:val="0"/>
      <w:marRight w:val="0"/>
      <w:marTop w:val="0"/>
      <w:marBottom w:val="0"/>
      <w:divBdr>
        <w:top w:val="none" w:sz="0" w:space="0" w:color="auto"/>
        <w:left w:val="none" w:sz="0" w:space="0" w:color="auto"/>
        <w:bottom w:val="none" w:sz="0" w:space="0" w:color="auto"/>
        <w:right w:val="none" w:sz="0" w:space="0" w:color="auto"/>
      </w:divBdr>
    </w:div>
    <w:div w:id="2028362297">
      <w:bodyDiv w:val="1"/>
      <w:marLeft w:val="0"/>
      <w:marRight w:val="0"/>
      <w:marTop w:val="0"/>
      <w:marBottom w:val="0"/>
      <w:divBdr>
        <w:top w:val="none" w:sz="0" w:space="0" w:color="auto"/>
        <w:left w:val="none" w:sz="0" w:space="0" w:color="auto"/>
        <w:bottom w:val="none" w:sz="0" w:space="0" w:color="auto"/>
        <w:right w:val="none" w:sz="0" w:space="0" w:color="auto"/>
      </w:divBdr>
    </w:div>
    <w:div w:id="2029598187">
      <w:bodyDiv w:val="1"/>
      <w:marLeft w:val="0"/>
      <w:marRight w:val="0"/>
      <w:marTop w:val="0"/>
      <w:marBottom w:val="0"/>
      <w:divBdr>
        <w:top w:val="none" w:sz="0" w:space="0" w:color="auto"/>
        <w:left w:val="none" w:sz="0" w:space="0" w:color="auto"/>
        <w:bottom w:val="none" w:sz="0" w:space="0" w:color="auto"/>
        <w:right w:val="none" w:sz="0" w:space="0" w:color="auto"/>
      </w:divBdr>
    </w:div>
    <w:div w:id="2030638007">
      <w:bodyDiv w:val="1"/>
      <w:marLeft w:val="0"/>
      <w:marRight w:val="0"/>
      <w:marTop w:val="0"/>
      <w:marBottom w:val="0"/>
      <w:divBdr>
        <w:top w:val="none" w:sz="0" w:space="0" w:color="auto"/>
        <w:left w:val="none" w:sz="0" w:space="0" w:color="auto"/>
        <w:bottom w:val="none" w:sz="0" w:space="0" w:color="auto"/>
        <w:right w:val="none" w:sz="0" w:space="0" w:color="auto"/>
      </w:divBdr>
    </w:div>
    <w:div w:id="2030789462">
      <w:bodyDiv w:val="1"/>
      <w:marLeft w:val="0"/>
      <w:marRight w:val="0"/>
      <w:marTop w:val="0"/>
      <w:marBottom w:val="0"/>
      <w:divBdr>
        <w:top w:val="none" w:sz="0" w:space="0" w:color="auto"/>
        <w:left w:val="none" w:sz="0" w:space="0" w:color="auto"/>
        <w:bottom w:val="none" w:sz="0" w:space="0" w:color="auto"/>
        <w:right w:val="none" w:sz="0" w:space="0" w:color="auto"/>
      </w:divBdr>
    </w:div>
    <w:div w:id="2031831721">
      <w:bodyDiv w:val="1"/>
      <w:marLeft w:val="0"/>
      <w:marRight w:val="0"/>
      <w:marTop w:val="0"/>
      <w:marBottom w:val="0"/>
      <w:divBdr>
        <w:top w:val="none" w:sz="0" w:space="0" w:color="auto"/>
        <w:left w:val="none" w:sz="0" w:space="0" w:color="auto"/>
        <w:bottom w:val="none" w:sz="0" w:space="0" w:color="auto"/>
        <w:right w:val="none" w:sz="0" w:space="0" w:color="auto"/>
      </w:divBdr>
    </w:div>
    <w:div w:id="2032299839">
      <w:bodyDiv w:val="1"/>
      <w:marLeft w:val="0"/>
      <w:marRight w:val="0"/>
      <w:marTop w:val="0"/>
      <w:marBottom w:val="0"/>
      <w:divBdr>
        <w:top w:val="none" w:sz="0" w:space="0" w:color="auto"/>
        <w:left w:val="none" w:sz="0" w:space="0" w:color="auto"/>
        <w:bottom w:val="none" w:sz="0" w:space="0" w:color="auto"/>
        <w:right w:val="none" w:sz="0" w:space="0" w:color="auto"/>
      </w:divBdr>
    </w:div>
    <w:div w:id="2032343059">
      <w:bodyDiv w:val="1"/>
      <w:marLeft w:val="0"/>
      <w:marRight w:val="0"/>
      <w:marTop w:val="0"/>
      <w:marBottom w:val="0"/>
      <w:divBdr>
        <w:top w:val="none" w:sz="0" w:space="0" w:color="auto"/>
        <w:left w:val="none" w:sz="0" w:space="0" w:color="auto"/>
        <w:bottom w:val="none" w:sz="0" w:space="0" w:color="auto"/>
        <w:right w:val="none" w:sz="0" w:space="0" w:color="auto"/>
      </w:divBdr>
    </w:div>
    <w:div w:id="2032799088">
      <w:bodyDiv w:val="1"/>
      <w:marLeft w:val="0"/>
      <w:marRight w:val="0"/>
      <w:marTop w:val="0"/>
      <w:marBottom w:val="0"/>
      <w:divBdr>
        <w:top w:val="none" w:sz="0" w:space="0" w:color="auto"/>
        <w:left w:val="none" w:sz="0" w:space="0" w:color="auto"/>
        <w:bottom w:val="none" w:sz="0" w:space="0" w:color="auto"/>
        <w:right w:val="none" w:sz="0" w:space="0" w:color="auto"/>
      </w:divBdr>
    </w:div>
    <w:div w:id="2032871415">
      <w:bodyDiv w:val="1"/>
      <w:marLeft w:val="0"/>
      <w:marRight w:val="0"/>
      <w:marTop w:val="0"/>
      <w:marBottom w:val="0"/>
      <w:divBdr>
        <w:top w:val="none" w:sz="0" w:space="0" w:color="auto"/>
        <w:left w:val="none" w:sz="0" w:space="0" w:color="auto"/>
        <w:bottom w:val="none" w:sz="0" w:space="0" w:color="auto"/>
        <w:right w:val="none" w:sz="0" w:space="0" w:color="auto"/>
      </w:divBdr>
    </w:div>
    <w:div w:id="2032875606">
      <w:bodyDiv w:val="1"/>
      <w:marLeft w:val="0"/>
      <w:marRight w:val="0"/>
      <w:marTop w:val="0"/>
      <w:marBottom w:val="0"/>
      <w:divBdr>
        <w:top w:val="none" w:sz="0" w:space="0" w:color="auto"/>
        <w:left w:val="none" w:sz="0" w:space="0" w:color="auto"/>
        <w:bottom w:val="none" w:sz="0" w:space="0" w:color="auto"/>
        <w:right w:val="none" w:sz="0" w:space="0" w:color="auto"/>
      </w:divBdr>
    </w:div>
    <w:div w:id="2032876278">
      <w:bodyDiv w:val="1"/>
      <w:marLeft w:val="0"/>
      <w:marRight w:val="0"/>
      <w:marTop w:val="0"/>
      <w:marBottom w:val="0"/>
      <w:divBdr>
        <w:top w:val="none" w:sz="0" w:space="0" w:color="auto"/>
        <w:left w:val="none" w:sz="0" w:space="0" w:color="auto"/>
        <w:bottom w:val="none" w:sz="0" w:space="0" w:color="auto"/>
        <w:right w:val="none" w:sz="0" w:space="0" w:color="auto"/>
      </w:divBdr>
    </w:div>
    <w:div w:id="2033065930">
      <w:bodyDiv w:val="1"/>
      <w:marLeft w:val="0"/>
      <w:marRight w:val="0"/>
      <w:marTop w:val="0"/>
      <w:marBottom w:val="0"/>
      <w:divBdr>
        <w:top w:val="none" w:sz="0" w:space="0" w:color="auto"/>
        <w:left w:val="none" w:sz="0" w:space="0" w:color="auto"/>
        <w:bottom w:val="none" w:sz="0" w:space="0" w:color="auto"/>
        <w:right w:val="none" w:sz="0" w:space="0" w:color="auto"/>
      </w:divBdr>
    </w:div>
    <w:div w:id="2033216881">
      <w:bodyDiv w:val="1"/>
      <w:marLeft w:val="0"/>
      <w:marRight w:val="0"/>
      <w:marTop w:val="0"/>
      <w:marBottom w:val="0"/>
      <w:divBdr>
        <w:top w:val="none" w:sz="0" w:space="0" w:color="auto"/>
        <w:left w:val="none" w:sz="0" w:space="0" w:color="auto"/>
        <w:bottom w:val="none" w:sz="0" w:space="0" w:color="auto"/>
        <w:right w:val="none" w:sz="0" w:space="0" w:color="auto"/>
      </w:divBdr>
    </w:div>
    <w:div w:id="2033529037">
      <w:bodyDiv w:val="1"/>
      <w:marLeft w:val="0"/>
      <w:marRight w:val="0"/>
      <w:marTop w:val="0"/>
      <w:marBottom w:val="0"/>
      <w:divBdr>
        <w:top w:val="none" w:sz="0" w:space="0" w:color="auto"/>
        <w:left w:val="none" w:sz="0" w:space="0" w:color="auto"/>
        <w:bottom w:val="none" w:sz="0" w:space="0" w:color="auto"/>
        <w:right w:val="none" w:sz="0" w:space="0" w:color="auto"/>
      </w:divBdr>
    </w:div>
    <w:div w:id="2033917122">
      <w:bodyDiv w:val="1"/>
      <w:marLeft w:val="0"/>
      <w:marRight w:val="0"/>
      <w:marTop w:val="0"/>
      <w:marBottom w:val="0"/>
      <w:divBdr>
        <w:top w:val="none" w:sz="0" w:space="0" w:color="auto"/>
        <w:left w:val="none" w:sz="0" w:space="0" w:color="auto"/>
        <w:bottom w:val="none" w:sz="0" w:space="0" w:color="auto"/>
        <w:right w:val="none" w:sz="0" w:space="0" w:color="auto"/>
      </w:divBdr>
    </w:div>
    <w:div w:id="2034067163">
      <w:bodyDiv w:val="1"/>
      <w:marLeft w:val="0"/>
      <w:marRight w:val="0"/>
      <w:marTop w:val="0"/>
      <w:marBottom w:val="0"/>
      <w:divBdr>
        <w:top w:val="none" w:sz="0" w:space="0" w:color="auto"/>
        <w:left w:val="none" w:sz="0" w:space="0" w:color="auto"/>
        <w:bottom w:val="none" w:sz="0" w:space="0" w:color="auto"/>
        <w:right w:val="none" w:sz="0" w:space="0" w:color="auto"/>
      </w:divBdr>
    </w:div>
    <w:div w:id="2034107412">
      <w:bodyDiv w:val="1"/>
      <w:marLeft w:val="0"/>
      <w:marRight w:val="0"/>
      <w:marTop w:val="0"/>
      <w:marBottom w:val="0"/>
      <w:divBdr>
        <w:top w:val="none" w:sz="0" w:space="0" w:color="auto"/>
        <w:left w:val="none" w:sz="0" w:space="0" w:color="auto"/>
        <w:bottom w:val="none" w:sz="0" w:space="0" w:color="auto"/>
        <w:right w:val="none" w:sz="0" w:space="0" w:color="auto"/>
      </w:divBdr>
    </w:div>
    <w:div w:id="2035379409">
      <w:bodyDiv w:val="1"/>
      <w:marLeft w:val="0"/>
      <w:marRight w:val="0"/>
      <w:marTop w:val="0"/>
      <w:marBottom w:val="0"/>
      <w:divBdr>
        <w:top w:val="none" w:sz="0" w:space="0" w:color="auto"/>
        <w:left w:val="none" w:sz="0" w:space="0" w:color="auto"/>
        <w:bottom w:val="none" w:sz="0" w:space="0" w:color="auto"/>
        <w:right w:val="none" w:sz="0" w:space="0" w:color="auto"/>
      </w:divBdr>
    </w:div>
    <w:div w:id="2035687336">
      <w:bodyDiv w:val="1"/>
      <w:marLeft w:val="0"/>
      <w:marRight w:val="0"/>
      <w:marTop w:val="0"/>
      <w:marBottom w:val="0"/>
      <w:divBdr>
        <w:top w:val="none" w:sz="0" w:space="0" w:color="auto"/>
        <w:left w:val="none" w:sz="0" w:space="0" w:color="auto"/>
        <w:bottom w:val="none" w:sz="0" w:space="0" w:color="auto"/>
        <w:right w:val="none" w:sz="0" w:space="0" w:color="auto"/>
      </w:divBdr>
    </w:div>
    <w:div w:id="2035762166">
      <w:bodyDiv w:val="1"/>
      <w:marLeft w:val="0"/>
      <w:marRight w:val="0"/>
      <w:marTop w:val="0"/>
      <w:marBottom w:val="0"/>
      <w:divBdr>
        <w:top w:val="none" w:sz="0" w:space="0" w:color="auto"/>
        <w:left w:val="none" w:sz="0" w:space="0" w:color="auto"/>
        <w:bottom w:val="none" w:sz="0" w:space="0" w:color="auto"/>
        <w:right w:val="none" w:sz="0" w:space="0" w:color="auto"/>
      </w:divBdr>
    </w:div>
    <w:div w:id="2036076600">
      <w:bodyDiv w:val="1"/>
      <w:marLeft w:val="0"/>
      <w:marRight w:val="0"/>
      <w:marTop w:val="0"/>
      <w:marBottom w:val="0"/>
      <w:divBdr>
        <w:top w:val="none" w:sz="0" w:space="0" w:color="auto"/>
        <w:left w:val="none" w:sz="0" w:space="0" w:color="auto"/>
        <w:bottom w:val="none" w:sz="0" w:space="0" w:color="auto"/>
        <w:right w:val="none" w:sz="0" w:space="0" w:color="auto"/>
      </w:divBdr>
    </w:div>
    <w:div w:id="2039235702">
      <w:bodyDiv w:val="1"/>
      <w:marLeft w:val="0"/>
      <w:marRight w:val="0"/>
      <w:marTop w:val="0"/>
      <w:marBottom w:val="0"/>
      <w:divBdr>
        <w:top w:val="none" w:sz="0" w:space="0" w:color="auto"/>
        <w:left w:val="none" w:sz="0" w:space="0" w:color="auto"/>
        <w:bottom w:val="none" w:sz="0" w:space="0" w:color="auto"/>
        <w:right w:val="none" w:sz="0" w:space="0" w:color="auto"/>
      </w:divBdr>
    </w:div>
    <w:div w:id="2039431368">
      <w:bodyDiv w:val="1"/>
      <w:marLeft w:val="0"/>
      <w:marRight w:val="0"/>
      <w:marTop w:val="0"/>
      <w:marBottom w:val="0"/>
      <w:divBdr>
        <w:top w:val="none" w:sz="0" w:space="0" w:color="auto"/>
        <w:left w:val="none" w:sz="0" w:space="0" w:color="auto"/>
        <w:bottom w:val="none" w:sz="0" w:space="0" w:color="auto"/>
        <w:right w:val="none" w:sz="0" w:space="0" w:color="auto"/>
      </w:divBdr>
    </w:div>
    <w:div w:id="2039625821">
      <w:bodyDiv w:val="1"/>
      <w:marLeft w:val="0"/>
      <w:marRight w:val="0"/>
      <w:marTop w:val="0"/>
      <w:marBottom w:val="0"/>
      <w:divBdr>
        <w:top w:val="none" w:sz="0" w:space="0" w:color="auto"/>
        <w:left w:val="none" w:sz="0" w:space="0" w:color="auto"/>
        <w:bottom w:val="none" w:sz="0" w:space="0" w:color="auto"/>
        <w:right w:val="none" w:sz="0" w:space="0" w:color="auto"/>
      </w:divBdr>
    </w:div>
    <w:div w:id="2041664081">
      <w:bodyDiv w:val="1"/>
      <w:marLeft w:val="0"/>
      <w:marRight w:val="0"/>
      <w:marTop w:val="0"/>
      <w:marBottom w:val="0"/>
      <w:divBdr>
        <w:top w:val="none" w:sz="0" w:space="0" w:color="auto"/>
        <w:left w:val="none" w:sz="0" w:space="0" w:color="auto"/>
        <w:bottom w:val="none" w:sz="0" w:space="0" w:color="auto"/>
        <w:right w:val="none" w:sz="0" w:space="0" w:color="auto"/>
      </w:divBdr>
    </w:div>
    <w:div w:id="2041778646">
      <w:bodyDiv w:val="1"/>
      <w:marLeft w:val="0"/>
      <w:marRight w:val="0"/>
      <w:marTop w:val="0"/>
      <w:marBottom w:val="0"/>
      <w:divBdr>
        <w:top w:val="none" w:sz="0" w:space="0" w:color="auto"/>
        <w:left w:val="none" w:sz="0" w:space="0" w:color="auto"/>
        <w:bottom w:val="none" w:sz="0" w:space="0" w:color="auto"/>
        <w:right w:val="none" w:sz="0" w:space="0" w:color="auto"/>
      </w:divBdr>
    </w:div>
    <w:div w:id="2043894099">
      <w:bodyDiv w:val="1"/>
      <w:marLeft w:val="0"/>
      <w:marRight w:val="0"/>
      <w:marTop w:val="0"/>
      <w:marBottom w:val="0"/>
      <w:divBdr>
        <w:top w:val="none" w:sz="0" w:space="0" w:color="auto"/>
        <w:left w:val="none" w:sz="0" w:space="0" w:color="auto"/>
        <w:bottom w:val="none" w:sz="0" w:space="0" w:color="auto"/>
        <w:right w:val="none" w:sz="0" w:space="0" w:color="auto"/>
      </w:divBdr>
    </w:div>
    <w:div w:id="2045058023">
      <w:bodyDiv w:val="1"/>
      <w:marLeft w:val="0"/>
      <w:marRight w:val="0"/>
      <w:marTop w:val="0"/>
      <w:marBottom w:val="0"/>
      <w:divBdr>
        <w:top w:val="none" w:sz="0" w:space="0" w:color="auto"/>
        <w:left w:val="none" w:sz="0" w:space="0" w:color="auto"/>
        <w:bottom w:val="none" w:sz="0" w:space="0" w:color="auto"/>
        <w:right w:val="none" w:sz="0" w:space="0" w:color="auto"/>
      </w:divBdr>
    </w:div>
    <w:div w:id="2047901081">
      <w:bodyDiv w:val="1"/>
      <w:marLeft w:val="0"/>
      <w:marRight w:val="0"/>
      <w:marTop w:val="0"/>
      <w:marBottom w:val="0"/>
      <w:divBdr>
        <w:top w:val="none" w:sz="0" w:space="0" w:color="auto"/>
        <w:left w:val="none" w:sz="0" w:space="0" w:color="auto"/>
        <w:bottom w:val="none" w:sz="0" w:space="0" w:color="auto"/>
        <w:right w:val="none" w:sz="0" w:space="0" w:color="auto"/>
      </w:divBdr>
    </w:div>
    <w:div w:id="2048944029">
      <w:bodyDiv w:val="1"/>
      <w:marLeft w:val="0"/>
      <w:marRight w:val="0"/>
      <w:marTop w:val="0"/>
      <w:marBottom w:val="0"/>
      <w:divBdr>
        <w:top w:val="none" w:sz="0" w:space="0" w:color="auto"/>
        <w:left w:val="none" w:sz="0" w:space="0" w:color="auto"/>
        <w:bottom w:val="none" w:sz="0" w:space="0" w:color="auto"/>
        <w:right w:val="none" w:sz="0" w:space="0" w:color="auto"/>
      </w:divBdr>
    </w:div>
    <w:div w:id="2049336634">
      <w:bodyDiv w:val="1"/>
      <w:marLeft w:val="0"/>
      <w:marRight w:val="0"/>
      <w:marTop w:val="0"/>
      <w:marBottom w:val="0"/>
      <w:divBdr>
        <w:top w:val="none" w:sz="0" w:space="0" w:color="auto"/>
        <w:left w:val="none" w:sz="0" w:space="0" w:color="auto"/>
        <w:bottom w:val="none" w:sz="0" w:space="0" w:color="auto"/>
        <w:right w:val="none" w:sz="0" w:space="0" w:color="auto"/>
      </w:divBdr>
    </w:div>
    <w:div w:id="2050565343">
      <w:bodyDiv w:val="1"/>
      <w:marLeft w:val="0"/>
      <w:marRight w:val="0"/>
      <w:marTop w:val="0"/>
      <w:marBottom w:val="0"/>
      <w:divBdr>
        <w:top w:val="none" w:sz="0" w:space="0" w:color="auto"/>
        <w:left w:val="none" w:sz="0" w:space="0" w:color="auto"/>
        <w:bottom w:val="none" w:sz="0" w:space="0" w:color="auto"/>
        <w:right w:val="none" w:sz="0" w:space="0" w:color="auto"/>
      </w:divBdr>
    </w:div>
    <w:div w:id="2052225600">
      <w:bodyDiv w:val="1"/>
      <w:marLeft w:val="0"/>
      <w:marRight w:val="0"/>
      <w:marTop w:val="0"/>
      <w:marBottom w:val="0"/>
      <w:divBdr>
        <w:top w:val="none" w:sz="0" w:space="0" w:color="auto"/>
        <w:left w:val="none" w:sz="0" w:space="0" w:color="auto"/>
        <w:bottom w:val="none" w:sz="0" w:space="0" w:color="auto"/>
        <w:right w:val="none" w:sz="0" w:space="0" w:color="auto"/>
      </w:divBdr>
    </w:div>
    <w:div w:id="2052418449">
      <w:bodyDiv w:val="1"/>
      <w:marLeft w:val="0"/>
      <w:marRight w:val="0"/>
      <w:marTop w:val="0"/>
      <w:marBottom w:val="0"/>
      <w:divBdr>
        <w:top w:val="none" w:sz="0" w:space="0" w:color="auto"/>
        <w:left w:val="none" w:sz="0" w:space="0" w:color="auto"/>
        <w:bottom w:val="none" w:sz="0" w:space="0" w:color="auto"/>
        <w:right w:val="none" w:sz="0" w:space="0" w:color="auto"/>
      </w:divBdr>
    </w:div>
    <w:div w:id="2053771295">
      <w:bodyDiv w:val="1"/>
      <w:marLeft w:val="0"/>
      <w:marRight w:val="0"/>
      <w:marTop w:val="0"/>
      <w:marBottom w:val="0"/>
      <w:divBdr>
        <w:top w:val="none" w:sz="0" w:space="0" w:color="auto"/>
        <w:left w:val="none" w:sz="0" w:space="0" w:color="auto"/>
        <w:bottom w:val="none" w:sz="0" w:space="0" w:color="auto"/>
        <w:right w:val="none" w:sz="0" w:space="0" w:color="auto"/>
      </w:divBdr>
    </w:div>
    <w:div w:id="2054379562">
      <w:bodyDiv w:val="1"/>
      <w:marLeft w:val="0"/>
      <w:marRight w:val="0"/>
      <w:marTop w:val="0"/>
      <w:marBottom w:val="0"/>
      <w:divBdr>
        <w:top w:val="none" w:sz="0" w:space="0" w:color="auto"/>
        <w:left w:val="none" w:sz="0" w:space="0" w:color="auto"/>
        <w:bottom w:val="none" w:sz="0" w:space="0" w:color="auto"/>
        <w:right w:val="none" w:sz="0" w:space="0" w:color="auto"/>
      </w:divBdr>
    </w:div>
    <w:div w:id="2054452247">
      <w:bodyDiv w:val="1"/>
      <w:marLeft w:val="0"/>
      <w:marRight w:val="0"/>
      <w:marTop w:val="0"/>
      <w:marBottom w:val="0"/>
      <w:divBdr>
        <w:top w:val="none" w:sz="0" w:space="0" w:color="auto"/>
        <w:left w:val="none" w:sz="0" w:space="0" w:color="auto"/>
        <w:bottom w:val="none" w:sz="0" w:space="0" w:color="auto"/>
        <w:right w:val="none" w:sz="0" w:space="0" w:color="auto"/>
      </w:divBdr>
    </w:div>
    <w:div w:id="2055932714">
      <w:bodyDiv w:val="1"/>
      <w:marLeft w:val="0"/>
      <w:marRight w:val="0"/>
      <w:marTop w:val="0"/>
      <w:marBottom w:val="0"/>
      <w:divBdr>
        <w:top w:val="none" w:sz="0" w:space="0" w:color="auto"/>
        <w:left w:val="none" w:sz="0" w:space="0" w:color="auto"/>
        <w:bottom w:val="none" w:sz="0" w:space="0" w:color="auto"/>
        <w:right w:val="none" w:sz="0" w:space="0" w:color="auto"/>
      </w:divBdr>
    </w:div>
    <w:div w:id="2058116726">
      <w:bodyDiv w:val="1"/>
      <w:marLeft w:val="0"/>
      <w:marRight w:val="0"/>
      <w:marTop w:val="0"/>
      <w:marBottom w:val="0"/>
      <w:divBdr>
        <w:top w:val="none" w:sz="0" w:space="0" w:color="auto"/>
        <w:left w:val="none" w:sz="0" w:space="0" w:color="auto"/>
        <w:bottom w:val="none" w:sz="0" w:space="0" w:color="auto"/>
        <w:right w:val="none" w:sz="0" w:space="0" w:color="auto"/>
      </w:divBdr>
    </w:div>
    <w:div w:id="2058160376">
      <w:bodyDiv w:val="1"/>
      <w:marLeft w:val="0"/>
      <w:marRight w:val="0"/>
      <w:marTop w:val="0"/>
      <w:marBottom w:val="0"/>
      <w:divBdr>
        <w:top w:val="none" w:sz="0" w:space="0" w:color="auto"/>
        <w:left w:val="none" w:sz="0" w:space="0" w:color="auto"/>
        <w:bottom w:val="none" w:sz="0" w:space="0" w:color="auto"/>
        <w:right w:val="none" w:sz="0" w:space="0" w:color="auto"/>
      </w:divBdr>
    </w:div>
    <w:div w:id="2059083146">
      <w:bodyDiv w:val="1"/>
      <w:marLeft w:val="0"/>
      <w:marRight w:val="0"/>
      <w:marTop w:val="0"/>
      <w:marBottom w:val="0"/>
      <w:divBdr>
        <w:top w:val="none" w:sz="0" w:space="0" w:color="auto"/>
        <w:left w:val="none" w:sz="0" w:space="0" w:color="auto"/>
        <w:bottom w:val="none" w:sz="0" w:space="0" w:color="auto"/>
        <w:right w:val="none" w:sz="0" w:space="0" w:color="auto"/>
      </w:divBdr>
    </w:div>
    <w:div w:id="2059435203">
      <w:bodyDiv w:val="1"/>
      <w:marLeft w:val="0"/>
      <w:marRight w:val="0"/>
      <w:marTop w:val="0"/>
      <w:marBottom w:val="0"/>
      <w:divBdr>
        <w:top w:val="none" w:sz="0" w:space="0" w:color="auto"/>
        <w:left w:val="none" w:sz="0" w:space="0" w:color="auto"/>
        <w:bottom w:val="none" w:sz="0" w:space="0" w:color="auto"/>
        <w:right w:val="none" w:sz="0" w:space="0" w:color="auto"/>
      </w:divBdr>
    </w:div>
    <w:div w:id="2060783871">
      <w:bodyDiv w:val="1"/>
      <w:marLeft w:val="0"/>
      <w:marRight w:val="0"/>
      <w:marTop w:val="0"/>
      <w:marBottom w:val="0"/>
      <w:divBdr>
        <w:top w:val="none" w:sz="0" w:space="0" w:color="auto"/>
        <w:left w:val="none" w:sz="0" w:space="0" w:color="auto"/>
        <w:bottom w:val="none" w:sz="0" w:space="0" w:color="auto"/>
        <w:right w:val="none" w:sz="0" w:space="0" w:color="auto"/>
      </w:divBdr>
    </w:div>
    <w:div w:id="2061977042">
      <w:bodyDiv w:val="1"/>
      <w:marLeft w:val="0"/>
      <w:marRight w:val="0"/>
      <w:marTop w:val="0"/>
      <w:marBottom w:val="0"/>
      <w:divBdr>
        <w:top w:val="none" w:sz="0" w:space="0" w:color="auto"/>
        <w:left w:val="none" w:sz="0" w:space="0" w:color="auto"/>
        <w:bottom w:val="none" w:sz="0" w:space="0" w:color="auto"/>
        <w:right w:val="none" w:sz="0" w:space="0" w:color="auto"/>
      </w:divBdr>
    </w:div>
    <w:div w:id="2061980879">
      <w:bodyDiv w:val="1"/>
      <w:marLeft w:val="0"/>
      <w:marRight w:val="0"/>
      <w:marTop w:val="0"/>
      <w:marBottom w:val="0"/>
      <w:divBdr>
        <w:top w:val="none" w:sz="0" w:space="0" w:color="auto"/>
        <w:left w:val="none" w:sz="0" w:space="0" w:color="auto"/>
        <w:bottom w:val="none" w:sz="0" w:space="0" w:color="auto"/>
        <w:right w:val="none" w:sz="0" w:space="0" w:color="auto"/>
      </w:divBdr>
    </w:div>
    <w:div w:id="2063090178">
      <w:bodyDiv w:val="1"/>
      <w:marLeft w:val="0"/>
      <w:marRight w:val="0"/>
      <w:marTop w:val="0"/>
      <w:marBottom w:val="0"/>
      <w:divBdr>
        <w:top w:val="none" w:sz="0" w:space="0" w:color="auto"/>
        <w:left w:val="none" w:sz="0" w:space="0" w:color="auto"/>
        <w:bottom w:val="none" w:sz="0" w:space="0" w:color="auto"/>
        <w:right w:val="none" w:sz="0" w:space="0" w:color="auto"/>
      </w:divBdr>
    </w:div>
    <w:div w:id="2064064011">
      <w:bodyDiv w:val="1"/>
      <w:marLeft w:val="0"/>
      <w:marRight w:val="0"/>
      <w:marTop w:val="0"/>
      <w:marBottom w:val="0"/>
      <w:divBdr>
        <w:top w:val="none" w:sz="0" w:space="0" w:color="auto"/>
        <w:left w:val="none" w:sz="0" w:space="0" w:color="auto"/>
        <w:bottom w:val="none" w:sz="0" w:space="0" w:color="auto"/>
        <w:right w:val="none" w:sz="0" w:space="0" w:color="auto"/>
      </w:divBdr>
    </w:div>
    <w:div w:id="2065131417">
      <w:bodyDiv w:val="1"/>
      <w:marLeft w:val="0"/>
      <w:marRight w:val="0"/>
      <w:marTop w:val="0"/>
      <w:marBottom w:val="0"/>
      <w:divBdr>
        <w:top w:val="none" w:sz="0" w:space="0" w:color="auto"/>
        <w:left w:val="none" w:sz="0" w:space="0" w:color="auto"/>
        <w:bottom w:val="none" w:sz="0" w:space="0" w:color="auto"/>
        <w:right w:val="none" w:sz="0" w:space="0" w:color="auto"/>
      </w:divBdr>
    </w:div>
    <w:div w:id="2066179517">
      <w:bodyDiv w:val="1"/>
      <w:marLeft w:val="0"/>
      <w:marRight w:val="0"/>
      <w:marTop w:val="0"/>
      <w:marBottom w:val="0"/>
      <w:divBdr>
        <w:top w:val="none" w:sz="0" w:space="0" w:color="auto"/>
        <w:left w:val="none" w:sz="0" w:space="0" w:color="auto"/>
        <w:bottom w:val="none" w:sz="0" w:space="0" w:color="auto"/>
        <w:right w:val="none" w:sz="0" w:space="0" w:color="auto"/>
      </w:divBdr>
    </w:div>
    <w:div w:id="2066372863">
      <w:bodyDiv w:val="1"/>
      <w:marLeft w:val="0"/>
      <w:marRight w:val="0"/>
      <w:marTop w:val="0"/>
      <w:marBottom w:val="0"/>
      <w:divBdr>
        <w:top w:val="none" w:sz="0" w:space="0" w:color="auto"/>
        <w:left w:val="none" w:sz="0" w:space="0" w:color="auto"/>
        <w:bottom w:val="none" w:sz="0" w:space="0" w:color="auto"/>
        <w:right w:val="none" w:sz="0" w:space="0" w:color="auto"/>
      </w:divBdr>
    </w:div>
    <w:div w:id="2066952310">
      <w:bodyDiv w:val="1"/>
      <w:marLeft w:val="0"/>
      <w:marRight w:val="0"/>
      <w:marTop w:val="0"/>
      <w:marBottom w:val="0"/>
      <w:divBdr>
        <w:top w:val="none" w:sz="0" w:space="0" w:color="auto"/>
        <w:left w:val="none" w:sz="0" w:space="0" w:color="auto"/>
        <w:bottom w:val="none" w:sz="0" w:space="0" w:color="auto"/>
        <w:right w:val="none" w:sz="0" w:space="0" w:color="auto"/>
      </w:divBdr>
    </w:div>
    <w:div w:id="2067679407">
      <w:bodyDiv w:val="1"/>
      <w:marLeft w:val="0"/>
      <w:marRight w:val="0"/>
      <w:marTop w:val="0"/>
      <w:marBottom w:val="0"/>
      <w:divBdr>
        <w:top w:val="none" w:sz="0" w:space="0" w:color="auto"/>
        <w:left w:val="none" w:sz="0" w:space="0" w:color="auto"/>
        <w:bottom w:val="none" w:sz="0" w:space="0" w:color="auto"/>
        <w:right w:val="none" w:sz="0" w:space="0" w:color="auto"/>
      </w:divBdr>
    </w:div>
    <w:div w:id="2068794020">
      <w:bodyDiv w:val="1"/>
      <w:marLeft w:val="0"/>
      <w:marRight w:val="0"/>
      <w:marTop w:val="0"/>
      <w:marBottom w:val="0"/>
      <w:divBdr>
        <w:top w:val="none" w:sz="0" w:space="0" w:color="auto"/>
        <w:left w:val="none" w:sz="0" w:space="0" w:color="auto"/>
        <w:bottom w:val="none" w:sz="0" w:space="0" w:color="auto"/>
        <w:right w:val="none" w:sz="0" w:space="0" w:color="auto"/>
      </w:divBdr>
    </w:div>
    <w:div w:id="2068919055">
      <w:bodyDiv w:val="1"/>
      <w:marLeft w:val="0"/>
      <w:marRight w:val="0"/>
      <w:marTop w:val="0"/>
      <w:marBottom w:val="0"/>
      <w:divBdr>
        <w:top w:val="none" w:sz="0" w:space="0" w:color="auto"/>
        <w:left w:val="none" w:sz="0" w:space="0" w:color="auto"/>
        <w:bottom w:val="none" w:sz="0" w:space="0" w:color="auto"/>
        <w:right w:val="none" w:sz="0" w:space="0" w:color="auto"/>
      </w:divBdr>
    </w:div>
    <w:div w:id="2070224433">
      <w:bodyDiv w:val="1"/>
      <w:marLeft w:val="0"/>
      <w:marRight w:val="0"/>
      <w:marTop w:val="0"/>
      <w:marBottom w:val="0"/>
      <w:divBdr>
        <w:top w:val="none" w:sz="0" w:space="0" w:color="auto"/>
        <w:left w:val="none" w:sz="0" w:space="0" w:color="auto"/>
        <w:bottom w:val="none" w:sz="0" w:space="0" w:color="auto"/>
        <w:right w:val="none" w:sz="0" w:space="0" w:color="auto"/>
      </w:divBdr>
    </w:div>
    <w:div w:id="2071682733">
      <w:bodyDiv w:val="1"/>
      <w:marLeft w:val="0"/>
      <w:marRight w:val="0"/>
      <w:marTop w:val="0"/>
      <w:marBottom w:val="0"/>
      <w:divBdr>
        <w:top w:val="none" w:sz="0" w:space="0" w:color="auto"/>
        <w:left w:val="none" w:sz="0" w:space="0" w:color="auto"/>
        <w:bottom w:val="none" w:sz="0" w:space="0" w:color="auto"/>
        <w:right w:val="none" w:sz="0" w:space="0" w:color="auto"/>
      </w:divBdr>
    </w:div>
    <w:div w:id="2072461561">
      <w:bodyDiv w:val="1"/>
      <w:marLeft w:val="0"/>
      <w:marRight w:val="0"/>
      <w:marTop w:val="0"/>
      <w:marBottom w:val="0"/>
      <w:divBdr>
        <w:top w:val="none" w:sz="0" w:space="0" w:color="auto"/>
        <w:left w:val="none" w:sz="0" w:space="0" w:color="auto"/>
        <w:bottom w:val="none" w:sz="0" w:space="0" w:color="auto"/>
        <w:right w:val="none" w:sz="0" w:space="0" w:color="auto"/>
      </w:divBdr>
    </w:div>
    <w:div w:id="2072847998">
      <w:bodyDiv w:val="1"/>
      <w:marLeft w:val="0"/>
      <w:marRight w:val="0"/>
      <w:marTop w:val="0"/>
      <w:marBottom w:val="0"/>
      <w:divBdr>
        <w:top w:val="none" w:sz="0" w:space="0" w:color="auto"/>
        <w:left w:val="none" w:sz="0" w:space="0" w:color="auto"/>
        <w:bottom w:val="none" w:sz="0" w:space="0" w:color="auto"/>
        <w:right w:val="none" w:sz="0" w:space="0" w:color="auto"/>
      </w:divBdr>
    </w:div>
    <w:div w:id="2072919473">
      <w:bodyDiv w:val="1"/>
      <w:marLeft w:val="0"/>
      <w:marRight w:val="0"/>
      <w:marTop w:val="0"/>
      <w:marBottom w:val="0"/>
      <w:divBdr>
        <w:top w:val="none" w:sz="0" w:space="0" w:color="auto"/>
        <w:left w:val="none" w:sz="0" w:space="0" w:color="auto"/>
        <w:bottom w:val="none" w:sz="0" w:space="0" w:color="auto"/>
        <w:right w:val="none" w:sz="0" w:space="0" w:color="auto"/>
      </w:divBdr>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
    <w:div w:id="2074425519">
      <w:bodyDiv w:val="1"/>
      <w:marLeft w:val="0"/>
      <w:marRight w:val="0"/>
      <w:marTop w:val="0"/>
      <w:marBottom w:val="0"/>
      <w:divBdr>
        <w:top w:val="none" w:sz="0" w:space="0" w:color="auto"/>
        <w:left w:val="none" w:sz="0" w:space="0" w:color="auto"/>
        <w:bottom w:val="none" w:sz="0" w:space="0" w:color="auto"/>
        <w:right w:val="none" w:sz="0" w:space="0" w:color="auto"/>
      </w:divBdr>
    </w:div>
    <w:div w:id="2075078541">
      <w:bodyDiv w:val="1"/>
      <w:marLeft w:val="0"/>
      <w:marRight w:val="0"/>
      <w:marTop w:val="0"/>
      <w:marBottom w:val="0"/>
      <w:divBdr>
        <w:top w:val="none" w:sz="0" w:space="0" w:color="auto"/>
        <w:left w:val="none" w:sz="0" w:space="0" w:color="auto"/>
        <w:bottom w:val="none" w:sz="0" w:space="0" w:color="auto"/>
        <w:right w:val="none" w:sz="0" w:space="0" w:color="auto"/>
      </w:divBdr>
    </w:div>
    <w:div w:id="2075156564">
      <w:bodyDiv w:val="1"/>
      <w:marLeft w:val="0"/>
      <w:marRight w:val="0"/>
      <w:marTop w:val="0"/>
      <w:marBottom w:val="0"/>
      <w:divBdr>
        <w:top w:val="none" w:sz="0" w:space="0" w:color="auto"/>
        <w:left w:val="none" w:sz="0" w:space="0" w:color="auto"/>
        <w:bottom w:val="none" w:sz="0" w:space="0" w:color="auto"/>
        <w:right w:val="none" w:sz="0" w:space="0" w:color="auto"/>
      </w:divBdr>
    </w:div>
    <w:div w:id="2075807451">
      <w:bodyDiv w:val="1"/>
      <w:marLeft w:val="0"/>
      <w:marRight w:val="0"/>
      <w:marTop w:val="0"/>
      <w:marBottom w:val="0"/>
      <w:divBdr>
        <w:top w:val="none" w:sz="0" w:space="0" w:color="auto"/>
        <w:left w:val="none" w:sz="0" w:space="0" w:color="auto"/>
        <w:bottom w:val="none" w:sz="0" w:space="0" w:color="auto"/>
        <w:right w:val="none" w:sz="0" w:space="0" w:color="auto"/>
      </w:divBdr>
    </w:div>
    <w:div w:id="2076513934">
      <w:bodyDiv w:val="1"/>
      <w:marLeft w:val="0"/>
      <w:marRight w:val="0"/>
      <w:marTop w:val="0"/>
      <w:marBottom w:val="0"/>
      <w:divBdr>
        <w:top w:val="none" w:sz="0" w:space="0" w:color="auto"/>
        <w:left w:val="none" w:sz="0" w:space="0" w:color="auto"/>
        <w:bottom w:val="none" w:sz="0" w:space="0" w:color="auto"/>
        <w:right w:val="none" w:sz="0" w:space="0" w:color="auto"/>
      </w:divBdr>
    </w:div>
    <w:div w:id="2076661954">
      <w:bodyDiv w:val="1"/>
      <w:marLeft w:val="0"/>
      <w:marRight w:val="0"/>
      <w:marTop w:val="0"/>
      <w:marBottom w:val="0"/>
      <w:divBdr>
        <w:top w:val="none" w:sz="0" w:space="0" w:color="auto"/>
        <w:left w:val="none" w:sz="0" w:space="0" w:color="auto"/>
        <w:bottom w:val="none" w:sz="0" w:space="0" w:color="auto"/>
        <w:right w:val="none" w:sz="0" w:space="0" w:color="auto"/>
      </w:divBdr>
    </w:div>
    <w:div w:id="2077968784">
      <w:bodyDiv w:val="1"/>
      <w:marLeft w:val="0"/>
      <w:marRight w:val="0"/>
      <w:marTop w:val="0"/>
      <w:marBottom w:val="0"/>
      <w:divBdr>
        <w:top w:val="none" w:sz="0" w:space="0" w:color="auto"/>
        <w:left w:val="none" w:sz="0" w:space="0" w:color="auto"/>
        <w:bottom w:val="none" w:sz="0" w:space="0" w:color="auto"/>
        <w:right w:val="none" w:sz="0" w:space="0" w:color="auto"/>
      </w:divBdr>
    </w:div>
    <w:div w:id="2078018553">
      <w:bodyDiv w:val="1"/>
      <w:marLeft w:val="0"/>
      <w:marRight w:val="0"/>
      <w:marTop w:val="0"/>
      <w:marBottom w:val="0"/>
      <w:divBdr>
        <w:top w:val="none" w:sz="0" w:space="0" w:color="auto"/>
        <w:left w:val="none" w:sz="0" w:space="0" w:color="auto"/>
        <w:bottom w:val="none" w:sz="0" w:space="0" w:color="auto"/>
        <w:right w:val="none" w:sz="0" w:space="0" w:color="auto"/>
      </w:divBdr>
    </w:div>
    <w:div w:id="2078436209">
      <w:bodyDiv w:val="1"/>
      <w:marLeft w:val="0"/>
      <w:marRight w:val="0"/>
      <w:marTop w:val="0"/>
      <w:marBottom w:val="0"/>
      <w:divBdr>
        <w:top w:val="none" w:sz="0" w:space="0" w:color="auto"/>
        <w:left w:val="none" w:sz="0" w:space="0" w:color="auto"/>
        <w:bottom w:val="none" w:sz="0" w:space="0" w:color="auto"/>
        <w:right w:val="none" w:sz="0" w:space="0" w:color="auto"/>
      </w:divBdr>
    </w:div>
    <w:div w:id="2079202018">
      <w:bodyDiv w:val="1"/>
      <w:marLeft w:val="0"/>
      <w:marRight w:val="0"/>
      <w:marTop w:val="0"/>
      <w:marBottom w:val="0"/>
      <w:divBdr>
        <w:top w:val="none" w:sz="0" w:space="0" w:color="auto"/>
        <w:left w:val="none" w:sz="0" w:space="0" w:color="auto"/>
        <w:bottom w:val="none" w:sz="0" w:space="0" w:color="auto"/>
        <w:right w:val="none" w:sz="0" w:space="0" w:color="auto"/>
      </w:divBdr>
    </w:div>
    <w:div w:id="2079397861">
      <w:bodyDiv w:val="1"/>
      <w:marLeft w:val="0"/>
      <w:marRight w:val="0"/>
      <w:marTop w:val="0"/>
      <w:marBottom w:val="0"/>
      <w:divBdr>
        <w:top w:val="none" w:sz="0" w:space="0" w:color="auto"/>
        <w:left w:val="none" w:sz="0" w:space="0" w:color="auto"/>
        <w:bottom w:val="none" w:sz="0" w:space="0" w:color="auto"/>
        <w:right w:val="none" w:sz="0" w:space="0" w:color="auto"/>
      </w:divBdr>
    </w:div>
    <w:div w:id="2079669279">
      <w:bodyDiv w:val="1"/>
      <w:marLeft w:val="0"/>
      <w:marRight w:val="0"/>
      <w:marTop w:val="0"/>
      <w:marBottom w:val="0"/>
      <w:divBdr>
        <w:top w:val="none" w:sz="0" w:space="0" w:color="auto"/>
        <w:left w:val="none" w:sz="0" w:space="0" w:color="auto"/>
        <w:bottom w:val="none" w:sz="0" w:space="0" w:color="auto"/>
        <w:right w:val="none" w:sz="0" w:space="0" w:color="auto"/>
      </w:divBdr>
    </w:div>
    <w:div w:id="2079862436">
      <w:bodyDiv w:val="1"/>
      <w:marLeft w:val="0"/>
      <w:marRight w:val="0"/>
      <w:marTop w:val="0"/>
      <w:marBottom w:val="0"/>
      <w:divBdr>
        <w:top w:val="none" w:sz="0" w:space="0" w:color="auto"/>
        <w:left w:val="none" w:sz="0" w:space="0" w:color="auto"/>
        <w:bottom w:val="none" w:sz="0" w:space="0" w:color="auto"/>
        <w:right w:val="none" w:sz="0" w:space="0" w:color="auto"/>
      </w:divBdr>
    </w:div>
    <w:div w:id="2079939006">
      <w:bodyDiv w:val="1"/>
      <w:marLeft w:val="0"/>
      <w:marRight w:val="0"/>
      <w:marTop w:val="0"/>
      <w:marBottom w:val="0"/>
      <w:divBdr>
        <w:top w:val="none" w:sz="0" w:space="0" w:color="auto"/>
        <w:left w:val="none" w:sz="0" w:space="0" w:color="auto"/>
        <w:bottom w:val="none" w:sz="0" w:space="0" w:color="auto"/>
        <w:right w:val="none" w:sz="0" w:space="0" w:color="auto"/>
      </w:divBdr>
    </w:div>
    <w:div w:id="2080322001">
      <w:bodyDiv w:val="1"/>
      <w:marLeft w:val="0"/>
      <w:marRight w:val="0"/>
      <w:marTop w:val="0"/>
      <w:marBottom w:val="0"/>
      <w:divBdr>
        <w:top w:val="none" w:sz="0" w:space="0" w:color="auto"/>
        <w:left w:val="none" w:sz="0" w:space="0" w:color="auto"/>
        <w:bottom w:val="none" w:sz="0" w:space="0" w:color="auto"/>
        <w:right w:val="none" w:sz="0" w:space="0" w:color="auto"/>
      </w:divBdr>
    </w:div>
    <w:div w:id="2081782877">
      <w:bodyDiv w:val="1"/>
      <w:marLeft w:val="0"/>
      <w:marRight w:val="0"/>
      <w:marTop w:val="0"/>
      <w:marBottom w:val="0"/>
      <w:divBdr>
        <w:top w:val="none" w:sz="0" w:space="0" w:color="auto"/>
        <w:left w:val="none" w:sz="0" w:space="0" w:color="auto"/>
        <w:bottom w:val="none" w:sz="0" w:space="0" w:color="auto"/>
        <w:right w:val="none" w:sz="0" w:space="0" w:color="auto"/>
      </w:divBdr>
    </w:div>
    <w:div w:id="2081907141">
      <w:bodyDiv w:val="1"/>
      <w:marLeft w:val="0"/>
      <w:marRight w:val="0"/>
      <w:marTop w:val="0"/>
      <w:marBottom w:val="0"/>
      <w:divBdr>
        <w:top w:val="none" w:sz="0" w:space="0" w:color="auto"/>
        <w:left w:val="none" w:sz="0" w:space="0" w:color="auto"/>
        <w:bottom w:val="none" w:sz="0" w:space="0" w:color="auto"/>
        <w:right w:val="none" w:sz="0" w:space="0" w:color="auto"/>
      </w:divBdr>
    </w:div>
    <w:div w:id="2083218209">
      <w:bodyDiv w:val="1"/>
      <w:marLeft w:val="0"/>
      <w:marRight w:val="0"/>
      <w:marTop w:val="0"/>
      <w:marBottom w:val="0"/>
      <w:divBdr>
        <w:top w:val="none" w:sz="0" w:space="0" w:color="auto"/>
        <w:left w:val="none" w:sz="0" w:space="0" w:color="auto"/>
        <w:bottom w:val="none" w:sz="0" w:space="0" w:color="auto"/>
        <w:right w:val="none" w:sz="0" w:space="0" w:color="auto"/>
      </w:divBdr>
    </w:div>
    <w:div w:id="2083866464">
      <w:bodyDiv w:val="1"/>
      <w:marLeft w:val="0"/>
      <w:marRight w:val="0"/>
      <w:marTop w:val="0"/>
      <w:marBottom w:val="0"/>
      <w:divBdr>
        <w:top w:val="none" w:sz="0" w:space="0" w:color="auto"/>
        <w:left w:val="none" w:sz="0" w:space="0" w:color="auto"/>
        <w:bottom w:val="none" w:sz="0" w:space="0" w:color="auto"/>
        <w:right w:val="none" w:sz="0" w:space="0" w:color="auto"/>
      </w:divBdr>
    </w:div>
    <w:div w:id="2085445325">
      <w:bodyDiv w:val="1"/>
      <w:marLeft w:val="0"/>
      <w:marRight w:val="0"/>
      <w:marTop w:val="0"/>
      <w:marBottom w:val="0"/>
      <w:divBdr>
        <w:top w:val="none" w:sz="0" w:space="0" w:color="auto"/>
        <w:left w:val="none" w:sz="0" w:space="0" w:color="auto"/>
        <w:bottom w:val="none" w:sz="0" w:space="0" w:color="auto"/>
        <w:right w:val="none" w:sz="0" w:space="0" w:color="auto"/>
      </w:divBdr>
    </w:div>
    <w:div w:id="2086300769">
      <w:bodyDiv w:val="1"/>
      <w:marLeft w:val="0"/>
      <w:marRight w:val="0"/>
      <w:marTop w:val="0"/>
      <w:marBottom w:val="0"/>
      <w:divBdr>
        <w:top w:val="none" w:sz="0" w:space="0" w:color="auto"/>
        <w:left w:val="none" w:sz="0" w:space="0" w:color="auto"/>
        <w:bottom w:val="none" w:sz="0" w:space="0" w:color="auto"/>
        <w:right w:val="none" w:sz="0" w:space="0" w:color="auto"/>
      </w:divBdr>
    </w:div>
    <w:div w:id="2086412911">
      <w:bodyDiv w:val="1"/>
      <w:marLeft w:val="0"/>
      <w:marRight w:val="0"/>
      <w:marTop w:val="0"/>
      <w:marBottom w:val="0"/>
      <w:divBdr>
        <w:top w:val="none" w:sz="0" w:space="0" w:color="auto"/>
        <w:left w:val="none" w:sz="0" w:space="0" w:color="auto"/>
        <w:bottom w:val="none" w:sz="0" w:space="0" w:color="auto"/>
        <w:right w:val="none" w:sz="0" w:space="0" w:color="auto"/>
      </w:divBdr>
    </w:div>
    <w:div w:id="2087335730">
      <w:bodyDiv w:val="1"/>
      <w:marLeft w:val="0"/>
      <w:marRight w:val="0"/>
      <w:marTop w:val="0"/>
      <w:marBottom w:val="0"/>
      <w:divBdr>
        <w:top w:val="none" w:sz="0" w:space="0" w:color="auto"/>
        <w:left w:val="none" w:sz="0" w:space="0" w:color="auto"/>
        <w:bottom w:val="none" w:sz="0" w:space="0" w:color="auto"/>
        <w:right w:val="none" w:sz="0" w:space="0" w:color="auto"/>
      </w:divBdr>
    </w:div>
    <w:div w:id="2087650094">
      <w:bodyDiv w:val="1"/>
      <w:marLeft w:val="0"/>
      <w:marRight w:val="0"/>
      <w:marTop w:val="0"/>
      <w:marBottom w:val="0"/>
      <w:divBdr>
        <w:top w:val="none" w:sz="0" w:space="0" w:color="auto"/>
        <w:left w:val="none" w:sz="0" w:space="0" w:color="auto"/>
        <w:bottom w:val="none" w:sz="0" w:space="0" w:color="auto"/>
        <w:right w:val="none" w:sz="0" w:space="0" w:color="auto"/>
      </w:divBdr>
    </w:div>
    <w:div w:id="2088841863">
      <w:bodyDiv w:val="1"/>
      <w:marLeft w:val="0"/>
      <w:marRight w:val="0"/>
      <w:marTop w:val="0"/>
      <w:marBottom w:val="0"/>
      <w:divBdr>
        <w:top w:val="none" w:sz="0" w:space="0" w:color="auto"/>
        <w:left w:val="none" w:sz="0" w:space="0" w:color="auto"/>
        <w:bottom w:val="none" w:sz="0" w:space="0" w:color="auto"/>
        <w:right w:val="none" w:sz="0" w:space="0" w:color="auto"/>
      </w:divBdr>
    </w:div>
    <w:div w:id="2089187575">
      <w:bodyDiv w:val="1"/>
      <w:marLeft w:val="0"/>
      <w:marRight w:val="0"/>
      <w:marTop w:val="0"/>
      <w:marBottom w:val="0"/>
      <w:divBdr>
        <w:top w:val="none" w:sz="0" w:space="0" w:color="auto"/>
        <w:left w:val="none" w:sz="0" w:space="0" w:color="auto"/>
        <w:bottom w:val="none" w:sz="0" w:space="0" w:color="auto"/>
        <w:right w:val="none" w:sz="0" w:space="0" w:color="auto"/>
      </w:divBdr>
    </w:div>
    <w:div w:id="2089616452">
      <w:bodyDiv w:val="1"/>
      <w:marLeft w:val="0"/>
      <w:marRight w:val="0"/>
      <w:marTop w:val="0"/>
      <w:marBottom w:val="0"/>
      <w:divBdr>
        <w:top w:val="none" w:sz="0" w:space="0" w:color="auto"/>
        <w:left w:val="none" w:sz="0" w:space="0" w:color="auto"/>
        <w:bottom w:val="none" w:sz="0" w:space="0" w:color="auto"/>
        <w:right w:val="none" w:sz="0" w:space="0" w:color="auto"/>
      </w:divBdr>
    </w:div>
    <w:div w:id="2090032580">
      <w:bodyDiv w:val="1"/>
      <w:marLeft w:val="0"/>
      <w:marRight w:val="0"/>
      <w:marTop w:val="0"/>
      <w:marBottom w:val="0"/>
      <w:divBdr>
        <w:top w:val="none" w:sz="0" w:space="0" w:color="auto"/>
        <w:left w:val="none" w:sz="0" w:space="0" w:color="auto"/>
        <w:bottom w:val="none" w:sz="0" w:space="0" w:color="auto"/>
        <w:right w:val="none" w:sz="0" w:space="0" w:color="auto"/>
      </w:divBdr>
    </w:div>
    <w:div w:id="2090225989">
      <w:bodyDiv w:val="1"/>
      <w:marLeft w:val="0"/>
      <w:marRight w:val="0"/>
      <w:marTop w:val="0"/>
      <w:marBottom w:val="0"/>
      <w:divBdr>
        <w:top w:val="none" w:sz="0" w:space="0" w:color="auto"/>
        <w:left w:val="none" w:sz="0" w:space="0" w:color="auto"/>
        <w:bottom w:val="none" w:sz="0" w:space="0" w:color="auto"/>
        <w:right w:val="none" w:sz="0" w:space="0" w:color="auto"/>
      </w:divBdr>
    </w:div>
    <w:div w:id="2090806308">
      <w:bodyDiv w:val="1"/>
      <w:marLeft w:val="0"/>
      <w:marRight w:val="0"/>
      <w:marTop w:val="0"/>
      <w:marBottom w:val="0"/>
      <w:divBdr>
        <w:top w:val="none" w:sz="0" w:space="0" w:color="auto"/>
        <w:left w:val="none" w:sz="0" w:space="0" w:color="auto"/>
        <w:bottom w:val="none" w:sz="0" w:space="0" w:color="auto"/>
        <w:right w:val="none" w:sz="0" w:space="0" w:color="auto"/>
      </w:divBdr>
    </w:div>
    <w:div w:id="2092240789">
      <w:bodyDiv w:val="1"/>
      <w:marLeft w:val="0"/>
      <w:marRight w:val="0"/>
      <w:marTop w:val="0"/>
      <w:marBottom w:val="0"/>
      <w:divBdr>
        <w:top w:val="none" w:sz="0" w:space="0" w:color="auto"/>
        <w:left w:val="none" w:sz="0" w:space="0" w:color="auto"/>
        <w:bottom w:val="none" w:sz="0" w:space="0" w:color="auto"/>
        <w:right w:val="none" w:sz="0" w:space="0" w:color="auto"/>
      </w:divBdr>
    </w:div>
    <w:div w:id="2092313990">
      <w:bodyDiv w:val="1"/>
      <w:marLeft w:val="0"/>
      <w:marRight w:val="0"/>
      <w:marTop w:val="0"/>
      <w:marBottom w:val="0"/>
      <w:divBdr>
        <w:top w:val="none" w:sz="0" w:space="0" w:color="auto"/>
        <w:left w:val="none" w:sz="0" w:space="0" w:color="auto"/>
        <w:bottom w:val="none" w:sz="0" w:space="0" w:color="auto"/>
        <w:right w:val="none" w:sz="0" w:space="0" w:color="auto"/>
      </w:divBdr>
    </w:div>
    <w:div w:id="2092385063">
      <w:bodyDiv w:val="1"/>
      <w:marLeft w:val="0"/>
      <w:marRight w:val="0"/>
      <w:marTop w:val="0"/>
      <w:marBottom w:val="0"/>
      <w:divBdr>
        <w:top w:val="none" w:sz="0" w:space="0" w:color="auto"/>
        <w:left w:val="none" w:sz="0" w:space="0" w:color="auto"/>
        <w:bottom w:val="none" w:sz="0" w:space="0" w:color="auto"/>
        <w:right w:val="none" w:sz="0" w:space="0" w:color="auto"/>
      </w:divBdr>
    </w:div>
    <w:div w:id="2093043937">
      <w:bodyDiv w:val="1"/>
      <w:marLeft w:val="0"/>
      <w:marRight w:val="0"/>
      <w:marTop w:val="0"/>
      <w:marBottom w:val="0"/>
      <w:divBdr>
        <w:top w:val="none" w:sz="0" w:space="0" w:color="auto"/>
        <w:left w:val="none" w:sz="0" w:space="0" w:color="auto"/>
        <w:bottom w:val="none" w:sz="0" w:space="0" w:color="auto"/>
        <w:right w:val="none" w:sz="0" w:space="0" w:color="auto"/>
      </w:divBdr>
    </w:div>
    <w:div w:id="2094230836">
      <w:bodyDiv w:val="1"/>
      <w:marLeft w:val="0"/>
      <w:marRight w:val="0"/>
      <w:marTop w:val="0"/>
      <w:marBottom w:val="0"/>
      <w:divBdr>
        <w:top w:val="none" w:sz="0" w:space="0" w:color="auto"/>
        <w:left w:val="none" w:sz="0" w:space="0" w:color="auto"/>
        <w:bottom w:val="none" w:sz="0" w:space="0" w:color="auto"/>
        <w:right w:val="none" w:sz="0" w:space="0" w:color="auto"/>
      </w:divBdr>
    </w:div>
    <w:div w:id="2094426369">
      <w:bodyDiv w:val="1"/>
      <w:marLeft w:val="0"/>
      <w:marRight w:val="0"/>
      <w:marTop w:val="0"/>
      <w:marBottom w:val="0"/>
      <w:divBdr>
        <w:top w:val="none" w:sz="0" w:space="0" w:color="auto"/>
        <w:left w:val="none" w:sz="0" w:space="0" w:color="auto"/>
        <w:bottom w:val="none" w:sz="0" w:space="0" w:color="auto"/>
        <w:right w:val="none" w:sz="0" w:space="0" w:color="auto"/>
      </w:divBdr>
    </w:div>
    <w:div w:id="2094666240">
      <w:bodyDiv w:val="1"/>
      <w:marLeft w:val="0"/>
      <w:marRight w:val="0"/>
      <w:marTop w:val="0"/>
      <w:marBottom w:val="0"/>
      <w:divBdr>
        <w:top w:val="none" w:sz="0" w:space="0" w:color="auto"/>
        <w:left w:val="none" w:sz="0" w:space="0" w:color="auto"/>
        <w:bottom w:val="none" w:sz="0" w:space="0" w:color="auto"/>
        <w:right w:val="none" w:sz="0" w:space="0" w:color="auto"/>
      </w:divBdr>
    </w:div>
    <w:div w:id="2095471456">
      <w:bodyDiv w:val="1"/>
      <w:marLeft w:val="0"/>
      <w:marRight w:val="0"/>
      <w:marTop w:val="0"/>
      <w:marBottom w:val="0"/>
      <w:divBdr>
        <w:top w:val="none" w:sz="0" w:space="0" w:color="auto"/>
        <w:left w:val="none" w:sz="0" w:space="0" w:color="auto"/>
        <w:bottom w:val="none" w:sz="0" w:space="0" w:color="auto"/>
        <w:right w:val="none" w:sz="0" w:space="0" w:color="auto"/>
      </w:divBdr>
    </w:div>
    <w:div w:id="2095541621">
      <w:bodyDiv w:val="1"/>
      <w:marLeft w:val="0"/>
      <w:marRight w:val="0"/>
      <w:marTop w:val="0"/>
      <w:marBottom w:val="0"/>
      <w:divBdr>
        <w:top w:val="none" w:sz="0" w:space="0" w:color="auto"/>
        <w:left w:val="none" w:sz="0" w:space="0" w:color="auto"/>
        <w:bottom w:val="none" w:sz="0" w:space="0" w:color="auto"/>
        <w:right w:val="none" w:sz="0" w:space="0" w:color="auto"/>
      </w:divBdr>
    </w:div>
    <w:div w:id="2096243255">
      <w:bodyDiv w:val="1"/>
      <w:marLeft w:val="0"/>
      <w:marRight w:val="0"/>
      <w:marTop w:val="0"/>
      <w:marBottom w:val="0"/>
      <w:divBdr>
        <w:top w:val="none" w:sz="0" w:space="0" w:color="auto"/>
        <w:left w:val="none" w:sz="0" w:space="0" w:color="auto"/>
        <w:bottom w:val="none" w:sz="0" w:space="0" w:color="auto"/>
        <w:right w:val="none" w:sz="0" w:space="0" w:color="auto"/>
      </w:divBdr>
    </w:div>
    <w:div w:id="2096629462">
      <w:bodyDiv w:val="1"/>
      <w:marLeft w:val="0"/>
      <w:marRight w:val="0"/>
      <w:marTop w:val="0"/>
      <w:marBottom w:val="0"/>
      <w:divBdr>
        <w:top w:val="none" w:sz="0" w:space="0" w:color="auto"/>
        <w:left w:val="none" w:sz="0" w:space="0" w:color="auto"/>
        <w:bottom w:val="none" w:sz="0" w:space="0" w:color="auto"/>
        <w:right w:val="none" w:sz="0" w:space="0" w:color="auto"/>
      </w:divBdr>
    </w:div>
    <w:div w:id="2096896424">
      <w:bodyDiv w:val="1"/>
      <w:marLeft w:val="0"/>
      <w:marRight w:val="0"/>
      <w:marTop w:val="0"/>
      <w:marBottom w:val="0"/>
      <w:divBdr>
        <w:top w:val="none" w:sz="0" w:space="0" w:color="auto"/>
        <w:left w:val="none" w:sz="0" w:space="0" w:color="auto"/>
        <w:bottom w:val="none" w:sz="0" w:space="0" w:color="auto"/>
        <w:right w:val="none" w:sz="0" w:space="0" w:color="auto"/>
      </w:divBdr>
    </w:div>
    <w:div w:id="2097167786">
      <w:bodyDiv w:val="1"/>
      <w:marLeft w:val="0"/>
      <w:marRight w:val="0"/>
      <w:marTop w:val="0"/>
      <w:marBottom w:val="0"/>
      <w:divBdr>
        <w:top w:val="none" w:sz="0" w:space="0" w:color="auto"/>
        <w:left w:val="none" w:sz="0" w:space="0" w:color="auto"/>
        <w:bottom w:val="none" w:sz="0" w:space="0" w:color="auto"/>
        <w:right w:val="none" w:sz="0" w:space="0" w:color="auto"/>
      </w:divBdr>
    </w:div>
    <w:div w:id="2097894880">
      <w:bodyDiv w:val="1"/>
      <w:marLeft w:val="0"/>
      <w:marRight w:val="0"/>
      <w:marTop w:val="0"/>
      <w:marBottom w:val="0"/>
      <w:divBdr>
        <w:top w:val="none" w:sz="0" w:space="0" w:color="auto"/>
        <w:left w:val="none" w:sz="0" w:space="0" w:color="auto"/>
        <w:bottom w:val="none" w:sz="0" w:space="0" w:color="auto"/>
        <w:right w:val="none" w:sz="0" w:space="0" w:color="auto"/>
      </w:divBdr>
    </w:div>
    <w:div w:id="2098091612">
      <w:bodyDiv w:val="1"/>
      <w:marLeft w:val="0"/>
      <w:marRight w:val="0"/>
      <w:marTop w:val="0"/>
      <w:marBottom w:val="0"/>
      <w:divBdr>
        <w:top w:val="none" w:sz="0" w:space="0" w:color="auto"/>
        <w:left w:val="none" w:sz="0" w:space="0" w:color="auto"/>
        <w:bottom w:val="none" w:sz="0" w:space="0" w:color="auto"/>
        <w:right w:val="none" w:sz="0" w:space="0" w:color="auto"/>
      </w:divBdr>
    </w:div>
    <w:div w:id="2098212072">
      <w:bodyDiv w:val="1"/>
      <w:marLeft w:val="0"/>
      <w:marRight w:val="0"/>
      <w:marTop w:val="0"/>
      <w:marBottom w:val="0"/>
      <w:divBdr>
        <w:top w:val="none" w:sz="0" w:space="0" w:color="auto"/>
        <w:left w:val="none" w:sz="0" w:space="0" w:color="auto"/>
        <w:bottom w:val="none" w:sz="0" w:space="0" w:color="auto"/>
        <w:right w:val="none" w:sz="0" w:space="0" w:color="auto"/>
      </w:divBdr>
    </w:div>
    <w:div w:id="2098548857">
      <w:bodyDiv w:val="1"/>
      <w:marLeft w:val="0"/>
      <w:marRight w:val="0"/>
      <w:marTop w:val="0"/>
      <w:marBottom w:val="0"/>
      <w:divBdr>
        <w:top w:val="none" w:sz="0" w:space="0" w:color="auto"/>
        <w:left w:val="none" w:sz="0" w:space="0" w:color="auto"/>
        <w:bottom w:val="none" w:sz="0" w:space="0" w:color="auto"/>
        <w:right w:val="none" w:sz="0" w:space="0" w:color="auto"/>
      </w:divBdr>
    </w:div>
    <w:div w:id="2100783988">
      <w:bodyDiv w:val="1"/>
      <w:marLeft w:val="0"/>
      <w:marRight w:val="0"/>
      <w:marTop w:val="0"/>
      <w:marBottom w:val="0"/>
      <w:divBdr>
        <w:top w:val="none" w:sz="0" w:space="0" w:color="auto"/>
        <w:left w:val="none" w:sz="0" w:space="0" w:color="auto"/>
        <w:bottom w:val="none" w:sz="0" w:space="0" w:color="auto"/>
        <w:right w:val="none" w:sz="0" w:space="0" w:color="auto"/>
      </w:divBdr>
    </w:div>
    <w:div w:id="2100831194">
      <w:bodyDiv w:val="1"/>
      <w:marLeft w:val="0"/>
      <w:marRight w:val="0"/>
      <w:marTop w:val="0"/>
      <w:marBottom w:val="0"/>
      <w:divBdr>
        <w:top w:val="none" w:sz="0" w:space="0" w:color="auto"/>
        <w:left w:val="none" w:sz="0" w:space="0" w:color="auto"/>
        <w:bottom w:val="none" w:sz="0" w:space="0" w:color="auto"/>
        <w:right w:val="none" w:sz="0" w:space="0" w:color="auto"/>
      </w:divBdr>
    </w:div>
    <w:div w:id="2101178374">
      <w:bodyDiv w:val="1"/>
      <w:marLeft w:val="0"/>
      <w:marRight w:val="0"/>
      <w:marTop w:val="0"/>
      <w:marBottom w:val="0"/>
      <w:divBdr>
        <w:top w:val="none" w:sz="0" w:space="0" w:color="auto"/>
        <w:left w:val="none" w:sz="0" w:space="0" w:color="auto"/>
        <w:bottom w:val="none" w:sz="0" w:space="0" w:color="auto"/>
        <w:right w:val="none" w:sz="0" w:space="0" w:color="auto"/>
      </w:divBdr>
    </w:div>
    <w:div w:id="2101489229">
      <w:bodyDiv w:val="1"/>
      <w:marLeft w:val="0"/>
      <w:marRight w:val="0"/>
      <w:marTop w:val="0"/>
      <w:marBottom w:val="0"/>
      <w:divBdr>
        <w:top w:val="none" w:sz="0" w:space="0" w:color="auto"/>
        <w:left w:val="none" w:sz="0" w:space="0" w:color="auto"/>
        <w:bottom w:val="none" w:sz="0" w:space="0" w:color="auto"/>
        <w:right w:val="none" w:sz="0" w:space="0" w:color="auto"/>
      </w:divBdr>
    </w:div>
    <w:div w:id="2102140784">
      <w:bodyDiv w:val="1"/>
      <w:marLeft w:val="0"/>
      <w:marRight w:val="0"/>
      <w:marTop w:val="0"/>
      <w:marBottom w:val="0"/>
      <w:divBdr>
        <w:top w:val="none" w:sz="0" w:space="0" w:color="auto"/>
        <w:left w:val="none" w:sz="0" w:space="0" w:color="auto"/>
        <w:bottom w:val="none" w:sz="0" w:space="0" w:color="auto"/>
        <w:right w:val="none" w:sz="0" w:space="0" w:color="auto"/>
      </w:divBdr>
    </w:div>
    <w:div w:id="2102874592">
      <w:bodyDiv w:val="1"/>
      <w:marLeft w:val="0"/>
      <w:marRight w:val="0"/>
      <w:marTop w:val="0"/>
      <w:marBottom w:val="0"/>
      <w:divBdr>
        <w:top w:val="none" w:sz="0" w:space="0" w:color="auto"/>
        <w:left w:val="none" w:sz="0" w:space="0" w:color="auto"/>
        <w:bottom w:val="none" w:sz="0" w:space="0" w:color="auto"/>
        <w:right w:val="none" w:sz="0" w:space="0" w:color="auto"/>
      </w:divBdr>
    </w:div>
    <w:div w:id="2102943664">
      <w:bodyDiv w:val="1"/>
      <w:marLeft w:val="0"/>
      <w:marRight w:val="0"/>
      <w:marTop w:val="0"/>
      <w:marBottom w:val="0"/>
      <w:divBdr>
        <w:top w:val="none" w:sz="0" w:space="0" w:color="auto"/>
        <w:left w:val="none" w:sz="0" w:space="0" w:color="auto"/>
        <w:bottom w:val="none" w:sz="0" w:space="0" w:color="auto"/>
        <w:right w:val="none" w:sz="0" w:space="0" w:color="auto"/>
      </w:divBdr>
    </w:div>
    <w:div w:id="2104299474">
      <w:bodyDiv w:val="1"/>
      <w:marLeft w:val="0"/>
      <w:marRight w:val="0"/>
      <w:marTop w:val="0"/>
      <w:marBottom w:val="0"/>
      <w:divBdr>
        <w:top w:val="none" w:sz="0" w:space="0" w:color="auto"/>
        <w:left w:val="none" w:sz="0" w:space="0" w:color="auto"/>
        <w:bottom w:val="none" w:sz="0" w:space="0" w:color="auto"/>
        <w:right w:val="none" w:sz="0" w:space="0" w:color="auto"/>
      </w:divBdr>
    </w:div>
    <w:div w:id="2105220434">
      <w:bodyDiv w:val="1"/>
      <w:marLeft w:val="0"/>
      <w:marRight w:val="0"/>
      <w:marTop w:val="0"/>
      <w:marBottom w:val="0"/>
      <w:divBdr>
        <w:top w:val="none" w:sz="0" w:space="0" w:color="auto"/>
        <w:left w:val="none" w:sz="0" w:space="0" w:color="auto"/>
        <w:bottom w:val="none" w:sz="0" w:space="0" w:color="auto"/>
        <w:right w:val="none" w:sz="0" w:space="0" w:color="auto"/>
      </w:divBdr>
    </w:div>
    <w:div w:id="2105497290">
      <w:bodyDiv w:val="1"/>
      <w:marLeft w:val="0"/>
      <w:marRight w:val="0"/>
      <w:marTop w:val="0"/>
      <w:marBottom w:val="0"/>
      <w:divBdr>
        <w:top w:val="none" w:sz="0" w:space="0" w:color="auto"/>
        <w:left w:val="none" w:sz="0" w:space="0" w:color="auto"/>
        <w:bottom w:val="none" w:sz="0" w:space="0" w:color="auto"/>
        <w:right w:val="none" w:sz="0" w:space="0" w:color="auto"/>
      </w:divBdr>
    </w:div>
    <w:div w:id="2106227837">
      <w:bodyDiv w:val="1"/>
      <w:marLeft w:val="0"/>
      <w:marRight w:val="0"/>
      <w:marTop w:val="0"/>
      <w:marBottom w:val="0"/>
      <w:divBdr>
        <w:top w:val="none" w:sz="0" w:space="0" w:color="auto"/>
        <w:left w:val="none" w:sz="0" w:space="0" w:color="auto"/>
        <w:bottom w:val="none" w:sz="0" w:space="0" w:color="auto"/>
        <w:right w:val="none" w:sz="0" w:space="0" w:color="auto"/>
      </w:divBdr>
    </w:div>
    <w:div w:id="2106996026">
      <w:bodyDiv w:val="1"/>
      <w:marLeft w:val="0"/>
      <w:marRight w:val="0"/>
      <w:marTop w:val="0"/>
      <w:marBottom w:val="0"/>
      <w:divBdr>
        <w:top w:val="none" w:sz="0" w:space="0" w:color="auto"/>
        <w:left w:val="none" w:sz="0" w:space="0" w:color="auto"/>
        <w:bottom w:val="none" w:sz="0" w:space="0" w:color="auto"/>
        <w:right w:val="none" w:sz="0" w:space="0" w:color="auto"/>
      </w:divBdr>
    </w:div>
    <w:div w:id="2108304001">
      <w:bodyDiv w:val="1"/>
      <w:marLeft w:val="0"/>
      <w:marRight w:val="0"/>
      <w:marTop w:val="0"/>
      <w:marBottom w:val="0"/>
      <w:divBdr>
        <w:top w:val="none" w:sz="0" w:space="0" w:color="auto"/>
        <w:left w:val="none" w:sz="0" w:space="0" w:color="auto"/>
        <w:bottom w:val="none" w:sz="0" w:space="0" w:color="auto"/>
        <w:right w:val="none" w:sz="0" w:space="0" w:color="auto"/>
      </w:divBdr>
    </w:div>
    <w:div w:id="2108382728">
      <w:bodyDiv w:val="1"/>
      <w:marLeft w:val="0"/>
      <w:marRight w:val="0"/>
      <w:marTop w:val="0"/>
      <w:marBottom w:val="0"/>
      <w:divBdr>
        <w:top w:val="none" w:sz="0" w:space="0" w:color="auto"/>
        <w:left w:val="none" w:sz="0" w:space="0" w:color="auto"/>
        <w:bottom w:val="none" w:sz="0" w:space="0" w:color="auto"/>
        <w:right w:val="none" w:sz="0" w:space="0" w:color="auto"/>
      </w:divBdr>
    </w:div>
    <w:div w:id="2108575932">
      <w:bodyDiv w:val="1"/>
      <w:marLeft w:val="0"/>
      <w:marRight w:val="0"/>
      <w:marTop w:val="0"/>
      <w:marBottom w:val="0"/>
      <w:divBdr>
        <w:top w:val="none" w:sz="0" w:space="0" w:color="auto"/>
        <w:left w:val="none" w:sz="0" w:space="0" w:color="auto"/>
        <w:bottom w:val="none" w:sz="0" w:space="0" w:color="auto"/>
        <w:right w:val="none" w:sz="0" w:space="0" w:color="auto"/>
      </w:divBdr>
    </w:div>
    <w:div w:id="2108651597">
      <w:bodyDiv w:val="1"/>
      <w:marLeft w:val="0"/>
      <w:marRight w:val="0"/>
      <w:marTop w:val="0"/>
      <w:marBottom w:val="0"/>
      <w:divBdr>
        <w:top w:val="none" w:sz="0" w:space="0" w:color="auto"/>
        <w:left w:val="none" w:sz="0" w:space="0" w:color="auto"/>
        <w:bottom w:val="none" w:sz="0" w:space="0" w:color="auto"/>
        <w:right w:val="none" w:sz="0" w:space="0" w:color="auto"/>
      </w:divBdr>
    </w:div>
    <w:div w:id="2109352451">
      <w:bodyDiv w:val="1"/>
      <w:marLeft w:val="0"/>
      <w:marRight w:val="0"/>
      <w:marTop w:val="0"/>
      <w:marBottom w:val="0"/>
      <w:divBdr>
        <w:top w:val="none" w:sz="0" w:space="0" w:color="auto"/>
        <w:left w:val="none" w:sz="0" w:space="0" w:color="auto"/>
        <w:bottom w:val="none" w:sz="0" w:space="0" w:color="auto"/>
        <w:right w:val="none" w:sz="0" w:space="0" w:color="auto"/>
      </w:divBdr>
    </w:div>
    <w:div w:id="2109424249">
      <w:bodyDiv w:val="1"/>
      <w:marLeft w:val="0"/>
      <w:marRight w:val="0"/>
      <w:marTop w:val="0"/>
      <w:marBottom w:val="0"/>
      <w:divBdr>
        <w:top w:val="none" w:sz="0" w:space="0" w:color="auto"/>
        <w:left w:val="none" w:sz="0" w:space="0" w:color="auto"/>
        <w:bottom w:val="none" w:sz="0" w:space="0" w:color="auto"/>
        <w:right w:val="none" w:sz="0" w:space="0" w:color="auto"/>
      </w:divBdr>
    </w:div>
    <w:div w:id="2109570988">
      <w:bodyDiv w:val="1"/>
      <w:marLeft w:val="0"/>
      <w:marRight w:val="0"/>
      <w:marTop w:val="0"/>
      <w:marBottom w:val="0"/>
      <w:divBdr>
        <w:top w:val="none" w:sz="0" w:space="0" w:color="auto"/>
        <w:left w:val="none" w:sz="0" w:space="0" w:color="auto"/>
        <w:bottom w:val="none" w:sz="0" w:space="0" w:color="auto"/>
        <w:right w:val="none" w:sz="0" w:space="0" w:color="auto"/>
      </w:divBdr>
    </w:div>
    <w:div w:id="2110347495">
      <w:bodyDiv w:val="1"/>
      <w:marLeft w:val="0"/>
      <w:marRight w:val="0"/>
      <w:marTop w:val="0"/>
      <w:marBottom w:val="0"/>
      <w:divBdr>
        <w:top w:val="none" w:sz="0" w:space="0" w:color="auto"/>
        <w:left w:val="none" w:sz="0" w:space="0" w:color="auto"/>
        <w:bottom w:val="none" w:sz="0" w:space="0" w:color="auto"/>
        <w:right w:val="none" w:sz="0" w:space="0" w:color="auto"/>
      </w:divBdr>
    </w:div>
    <w:div w:id="2112162962">
      <w:bodyDiv w:val="1"/>
      <w:marLeft w:val="0"/>
      <w:marRight w:val="0"/>
      <w:marTop w:val="0"/>
      <w:marBottom w:val="0"/>
      <w:divBdr>
        <w:top w:val="none" w:sz="0" w:space="0" w:color="auto"/>
        <w:left w:val="none" w:sz="0" w:space="0" w:color="auto"/>
        <w:bottom w:val="none" w:sz="0" w:space="0" w:color="auto"/>
        <w:right w:val="none" w:sz="0" w:space="0" w:color="auto"/>
      </w:divBdr>
    </w:div>
    <w:div w:id="2112431593">
      <w:bodyDiv w:val="1"/>
      <w:marLeft w:val="0"/>
      <w:marRight w:val="0"/>
      <w:marTop w:val="0"/>
      <w:marBottom w:val="0"/>
      <w:divBdr>
        <w:top w:val="none" w:sz="0" w:space="0" w:color="auto"/>
        <w:left w:val="none" w:sz="0" w:space="0" w:color="auto"/>
        <w:bottom w:val="none" w:sz="0" w:space="0" w:color="auto"/>
        <w:right w:val="none" w:sz="0" w:space="0" w:color="auto"/>
      </w:divBdr>
    </w:div>
    <w:div w:id="2112510756">
      <w:bodyDiv w:val="1"/>
      <w:marLeft w:val="0"/>
      <w:marRight w:val="0"/>
      <w:marTop w:val="0"/>
      <w:marBottom w:val="0"/>
      <w:divBdr>
        <w:top w:val="none" w:sz="0" w:space="0" w:color="auto"/>
        <w:left w:val="none" w:sz="0" w:space="0" w:color="auto"/>
        <w:bottom w:val="none" w:sz="0" w:space="0" w:color="auto"/>
        <w:right w:val="none" w:sz="0" w:space="0" w:color="auto"/>
      </w:divBdr>
    </w:div>
    <w:div w:id="2113158296">
      <w:bodyDiv w:val="1"/>
      <w:marLeft w:val="0"/>
      <w:marRight w:val="0"/>
      <w:marTop w:val="0"/>
      <w:marBottom w:val="0"/>
      <w:divBdr>
        <w:top w:val="none" w:sz="0" w:space="0" w:color="auto"/>
        <w:left w:val="none" w:sz="0" w:space="0" w:color="auto"/>
        <w:bottom w:val="none" w:sz="0" w:space="0" w:color="auto"/>
        <w:right w:val="none" w:sz="0" w:space="0" w:color="auto"/>
      </w:divBdr>
    </w:div>
    <w:div w:id="2114010106">
      <w:bodyDiv w:val="1"/>
      <w:marLeft w:val="0"/>
      <w:marRight w:val="0"/>
      <w:marTop w:val="0"/>
      <w:marBottom w:val="0"/>
      <w:divBdr>
        <w:top w:val="none" w:sz="0" w:space="0" w:color="auto"/>
        <w:left w:val="none" w:sz="0" w:space="0" w:color="auto"/>
        <w:bottom w:val="none" w:sz="0" w:space="0" w:color="auto"/>
        <w:right w:val="none" w:sz="0" w:space="0" w:color="auto"/>
      </w:divBdr>
    </w:div>
    <w:div w:id="2114395720">
      <w:bodyDiv w:val="1"/>
      <w:marLeft w:val="0"/>
      <w:marRight w:val="0"/>
      <w:marTop w:val="0"/>
      <w:marBottom w:val="0"/>
      <w:divBdr>
        <w:top w:val="none" w:sz="0" w:space="0" w:color="auto"/>
        <w:left w:val="none" w:sz="0" w:space="0" w:color="auto"/>
        <w:bottom w:val="none" w:sz="0" w:space="0" w:color="auto"/>
        <w:right w:val="none" w:sz="0" w:space="0" w:color="auto"/>
      </w:divBdr>
    </w:div>
    <w:div w:id="2115662574">
      <w:bodyDiv w:val="1"/>
      <w:marLeft w:val="0"/>
      <w:marRight w:val="0"/>
      <w:marTop w:val="0"/>
      <w:marBottom w:val="0"/>
      <w:divBdr>
        <w:top w:val="none" w:sz="0" w:space="0" w:color="auto"/>
        <w:left w:val="none" w:sz="0" w:space="0" w:color="auto"/>
        <w:bottom w:val="none" w:sz="0" w:space="0" w:color="auto"/>
        <w:right w:val="none" w:sz="0" w:space="0" w:color="auto"/>
      </w:divBdr>
    </w:div>
    <w:div w:id="2115856573">
      <w:bodyDiv w:val="1"/>
      <w:marLeft w:val="0"/>
      <w:marRight w:val="0"/>
      <w:marTop w:val="0"/>
      <w:marBottom w:val="0"/>
      <w:divBdr>
        <w:top w:val="none" w:sz="0" w:space="0" w:color="auto"/>
        <w:left w:val="none" w:sz="0" w:space="0" w:color="auto"/>
        <w:bottom w:val="none" w:sz="0" w:space="0" w:color="auto"/>
        <w:right w:val="none" w:sz="0" w:space="0" w:color="auto"/>
      </w:divBdr>
    </w:div>
    <w:div w:id="2115978167">
      <w:bodyDiv w:val="1"/>
      <w:marLeft w:val="0"/>
      <w:marRight w:val="0"/>
      <w:marTop w:val="0"/>
      <w:marBottom w:val="0"/>
      <w:divBdr>
        <w:top w:val="none" w:sz="0" w:space="0" w:color="auto"/>
        <w:left w:val="none" w:sz="0" w:space="0" w:color="auto"/>
        <w:bottom w:val="none" w:sz="0" w:space="0" w:color="auto"/>
        <w:right w:val="none" w:sz="0" w:space="0" w:color="auto"/>
      </w:divBdr>
    </w:div>
    <w:div w:id="2116124595">
      <w:bodyDiv w:val="1"/>
      <w:marLeft w:val="0"/>
      <w:marRight w:val="0"/>
      <w:marTop w:val="0"/>
      <w:marBottom w:val="0"/>
      <w:divBdr>
        <w:top w:val="none" w:sz="0" w:space="0" w:color="auto"/>
        <w:left w:val="none" w:sz="0" w:space="0" w:color="auto"/>
        <w:bottom w:val="none" w:sz="0" w:space="0" w:color="auto"/>
        <w:right w:val="none" w:sz="0" w:space="0" w:color="auto"/>
      </w:divBdr>
    </w:div>
    <w:div w:id="2117167442">
      <w:bodyDiv w:val="1"/>
      <w:marLeft w:val="0"/>
      <w:marRight w:val="0"/>
      <w:marTop w:val="0"/>
      <w:marBottom w:val="0"/>
      <w:divBdr>
        <w:top w:val="none" w:sz="0" w:space="0" w:color="auto"/>
        <w:left w:val="none" w:sz="0" w:space="0" w:color="auto"/>
        <w:bottom w:val="none" w:sz="0" w:space="0" w:color="auto"/>
        <w:right w:val="none" w:sz="0" w:space="0" w:color="auto"/>
      </w:divBdr>
    </w:div>
    <w:div w:id="2118333974">
      <w:bodyDiv w:val="1"/>
      <w:marLeft w:val="0"/>
      <w:marRight w:val="0"/>
      <w:marTop w:val="0"/>
      <w:marBottom w:val="0"/>
      <w:divBdr>
        <w:top w:val="none" w:sz="0" w:space="0" w:color="auto"/>
        <w:left w:val="none" w:sz="0" w:space="0" w:color="auto"/>
        <w:bottom w:val="none" w:sz="0" w:space="0" w:color="auto"/>
        <w:right w:val="none" w:sz="0" w:space="0" w:color="auto"/>
      </w:divBdr>
    </w:div>
    <w:div w:id="2120220812">
      <w:bodyDiv w:val="1"/>
      <w:marLeft w:val="0"/>
      <w:marRight w:val="0"/>
      <w:marTop w:val="0"/>
      <w:marBottom w:val="0"/>
      <w:divBdr>
        <w:top w:val="none" w:sz="0" w:space="0" w:color="auto"/>
        <w:left w:val="none" w:sz="0" w:space="0" w:color="auto"/>
        <w:bottom w:val="none" w:sz="0" w:space="0" w:color="auto"/>
        <w:right w:val="none" w:sz="0" w:space="0" w:color="auto"/>
      </w:divBdr>
    </w:div>
    <w:div w:id="2120298136">
      <w:bodyDiv w:val="1"/>
      <w:marLeft w:val="0"/>
      <w:marRight w:val="0"/>
      <w:marTop w:val="0"/>
      <w:marBottom w:val="0"/>
      <w:divBdr>
        <w:top w:val="none" w:sz="0" w:space="0" w:color="auto"/>
        <w:left w:val="none" w:sz="0" w:space="0" w:color="auto"/>
        <w:bottom w:val="none" w:sz="0" w:space="0" w:color="auto"/>
        <w:right w:val="none" w:sz="0" w:space="0" w:color="auto"/>
      </w:divBdr>
    </w:div>
    <w:div w:id="2120638037">
      <w:bodyDiv w:val="1"/>
      <w:marLeft w:val="0"/>
      <w:marRight w:val="0"/>
      <w:marTop w:val="0"/>
      <w:marBottom w:val="0"/>
      <w:divBdr>
        <w:top w:val="none" w:sz="0" w:space="0" w:color="auto"/>
        <w:left w:val="none" w:sz="0" w:space="0" w:color="auto"/>
        <w:bottom w:val="none" w:sz="0" w:space="0" w:color="auto"/>
        <w:right w:val="none" w:sz="0" w:space="0" w:color="auto"/>
      </w:divBdr>
    </w:div>
    <w:div w:id="2120642536">
      <w:bodyDiv w:val="1"/>
      <w:marLeft w:val="0"/>
      <w:marRight w:val="0"/>
      <w:marTop w:val="0"/>
      <w:marBottom w:val="0"/>
      <w:divBdr>
        <w:top w:val="none" w:sz="0" w:space="0" w:color="auto"/>
        <w:left w:val="none" w:sz="0" w:space="0" w:color="auto"/>
        <w:bottom w:val="none" w:sz="0" w:space="0" w:color="auto"/>
        <w:right w:val="none" w:sz="0" w:space="0" w:color="auto"/>
      </w:divBdr>
    </w:div>
    <w:div w:id="2121335280">
      <w:bodyDiv w:val="1"/>
      <w:marLeft w:val="0"/>
      <w:marRight w:val="0"/>
      <w:marTop w:val="0"/>
      <w:marBottom w:val="0"/>
      <w:divBdr>
        <w:top w:val="none" w:sz="0" w:space="0" w:color="auto"/>
        <w:left w:val="none" w:sz="0" w:space="0" w:color="auto"/>
        <w:bottom w:val="none" w:sz="0" w:space="0" w:color="auto"/>
        <w:right w:val="none" w:sz="0" w:space="0" w:color="auto"/>
      </w:divBdr>
    </w:div>
    <w:div w:id="2121492496">
      <w:bodyDiv w:val="1"/>
      <w:marLeft w:val="0"/>
      <w:marRight w:val="0"/>
      <w:marTop w:val="0"/>
      <w:marBottom w:val="0"/>
      <w:divBdr>
        <w:top w:val="none" w:sz="0" w:space="0" w:color="auto"/>
        <w:left w:val="none" w:sz="0" w:space="0" w:color="auto"/>
        <w:bottom w:val="none" w:sz="0" w:space="0" w:color="auto"/>
        <w:right w:val="none" w:sz="0" w:space="0" w:color="auto"/>
      </w:divBdr>
    </w:div>
    <w:div w:id="2121946649">
      <w:bodyDiv w:val="1"/>
      <w:marLeft w:val="0"/>
      <w:marRight w:val="0"/>
      <w:marTop w:val="0"/>
      <w:marBottom w:val="0"/>
      <w:divBdr>
        <w:top w:val="none" w:sz="0" w:space="0" w:color="auto"/>
        <w:left w:val="none" w:sz="0" w:space="0" w:color="auto"/>
        <w:bottom w:val="none" w:sz="0" w:space="0" w:color="auto"/>
        <w:right w:val="none" w:sz="0" w:space="0" w:color="auto"/>
      </w:divBdr>
    </w:div>
    <w:div w:id="2122987012">
      <w:bodyDiv w:val="1"/>
      <w:marLeft w:val="0"/>
      <w:marRight w:val="0"/>
      <w:marTop w:val="0"/>
      <w:marBottom w:val="0"/>
      <w:divBdr>
        <w:top w:val="none" w:sz="0" w:space="0" w:color="auto"/>
        <w:left w:val="none" w:sz="0" w:space="0" w:color="auto"/>
        <w:bottom w:val="none" w:sz="0" w:space="0" w:color="auto"/>
        <w:right w:val="none" w:sz="0" w:space="0" w:color="auto"/>
      </w:divBdr>
    </w:div>
    <w:div w:id="2123524526">
      <w:bodyDiv w:val="1"/>
      <w:marLeft w:val="0"/>
      <w:marRight w:val="0"/>
      <w:marTop w:val="0"/>
      <w:marBottom w:val="0"/>
      <w:divBdr>
        <w:top w:val="none" w:sz="0" w:space="0" w:color="auto"/>
        <w:left w:val="none" w:sz="0" w:space="0" w:color="auto"/>
        <w:bottom w:val="none" w:sz="0" w:space="0" w:color="auto"/>
        <w:right w:val="none" w:sz="0" w:space="0" w:color="auto"/>
      </w:divBdr>
    </w:div>
    <w:div w:id="2123719963">
      <w:bodyDiv w:val="1"/>
      <w:marLeft w:val="0"/>
      <w:marRight w:val="0"/>
      <w:marTop w:val="0"/>
      <w:marBottom w:val="0"/>
      <w:divBdr>
        <w:top w:val="none" w:sz="0" w:space="0" w:color="auto"/>
        <w:left w:val="none" w:sz="0" w:space="0" w:color="auto"/>
        <w:bottom w:val="none" w:sz="0" w:space="0" w:color="auto"/>
        <w:right w:val="none" w:sz="0" w:space="0" w:color="auto"/>
      </w:divBdr>
    </w:div>
    <w:div w:id="2123918809">
      <w:bodyDiv w:val="1"/>
      <w:marLeft w:val="0"/>
      <w:marRight w:val="0"/>
      <w:marTop w:val="0"/>
      <w:marBottom w:val="0"/>
      <w:divBdr>
        <w:top w:val="none" w:sz="0" w:space="0" w:color="auto"/>
        <w:left w:val="none" w:sz="0" w:space="0" w:color="auto"/>
        <w:bottom w:val="none" w:sz="0" w:space="0" w:color="auto"/>
        <w:right w:val="none" w:sz="0" w:space="0" w:color="auto"/>
      </w:divBdr>
    </w:div>
    <w:div w:id="2124423532">
      <w:bodyDiv w:val="1"/>
      <w:marLeft w:val="0"/>
      <w:marRight w:val="0"/>
      <w:marTop w:val="0"/>
      <w:marBottom w:val="0"/>
      <w:divBdr>
        <w:top w:val="none" w:sz="0" w:space="0" w:color="auto"/>
        <w:left w:val="none" w:sz="0" w:space="0" w:color="auto"/>
        <w:bottom w:val="none" w:sz="0" w:space="0" w:color="auto"/>
        <w:right w:val="none" w:sz="0" w:space="0" w:color="auto"/>
      </w:divBdr>
    </w:div>
    <w:div w:id="2124880792">
      <w:bodyDiv w:val="1"/>
      <w:marLeft w:val="0"/>
      <w:marRight w:val="0"/>
      <w:marTop w:val="0"/>
      <w:marBottom w:val="0"/>
      <w:divBdr>
        <w:top w:val="none" w:sz="0" w:space="0" w:color="auto"/>
        <w:left w:val="none" w:sz="0" w:space="0" w:color="auto"/>
        <w:bottom w:val="none" w:sz="0" w:space="0" w:color="auto"/>
        <w:right w:val="none" w:sz="0" w:space="0" w:color="auto"/>
      </w:divBdr>
    </w:div>
    <w:div w:id="2125034248">
      <w:bodyDiv w:val="1"/>
      <w:marLeft w:val="0"/>
      <w:marRight w:val="0"/>
      <w:marTop w:val="0"/>
      <w:marBottom w:val="0"/>
      <w:divBdr>
        <w:top w:val="none" w:sz="0" w:space="0" w:color="auto"/>
        <w:left w:val="none" w:sz="0" w:space="0" w:color="auto"/>
        <w:bottom w:val="none" w:sz="0" w:space="0" w:color="auto"/>
        <w:right w:val="none" w:sz="0" w:space="0" w:color="auto"/>
      </w:divBdr>
    </w:div>
    <w:div w:id="2125607996">
      <w:bodyDiv w:val="1"/>
      <w:marLeft w:val="0"/>
      <w:marRight w:val="0"/>
      <w:marTop w:val="0"/>
      <w:marBottom w:val="0"/>
      <w:divBdr>
        <w:top w:val="none" w:sz="0" w:space="0" w:color="auto"/>
        <w:left w:val="none" w:sz="0" w:space="0" w:color="auto"/>
        <w:bottom w:val="none" w:sz="0" w:space="0" w:color="auto"/>
        <w:right w:val="none" w:sz="0" w:space="0" w:color="auto"/>
      </w:divBdr>
    </w:div>
    <w:div w:id="2127456374">
      <w:bodyDiv w:val="1"/>
      <w:marLeft w:val="0"/>
      <w:marRight w:val="0"/>
      <w:marTop w:val="0"/>
      <w:marBottom w:val="0"/>
      <w:divBdr>
        <w:top w:val="none" w:sz="0" w:space="0" w:color="auto"/>
        <w:left w:val="none" w:sz="0" w:space="0" w:color="auto"/>
        <w:bottom w:val="none" w:sz="0" w:space="0" w:color="auto"/>
        <w:right w:val="none" w:sz="0" w:space="0" w:color="auto"/>
      </w:divBdr>
    </w:div>
    <w:div w:id="2128548015">
      <w:bodyDiv w:val="1"/>
      <w:marLeft w:val="0"/>
      <w:marRight w:val="0"/>
      <w:marTop w:val="0"/>
      <w:marBottom w:val="0"/>
      <w:divBdr>
        <w:top w:val="none" w:sz="0" w:space="0" w:color="auto"/>
        <w:left w:val="none" w:sz="0" w:space="0" w:color="auto"/>
        <w:bottom w:val="none" w:sz="0" w:space="0" w:color="auto"/>
        <w:right w:val="none" w:sz="0" w:space="0" w:color="auto"/>
      </w:divBdr>
    </w:div>
    <w:div w:id="2128691261">
      <w:bodyDiv w:val="1"/>
      <w:marLeft w:val="0"/>
      <w:marRight w:val="0"/>
      <w:marTop w:val="0"/>
      <w:marBottom w:val="0"/>
      <w:divBdr>
        <w:top w:val="none" w:sz="0" w:space="0" w:color="auto"/>
        <w:left w:val="none" w:sz="0" w:space="0" w:color="auto"/>
        <w:bottom w:val="none" w:sz="0" w:space="0" w:color="auto"/>
        <w:right w:val="none" w:sz="0" w:space="0" w:color="auto"/>
      </w:divBdr>
    </w:div>
    <w:div w:id="2129885474">
      <w:bodyDiv w:val="1"/>
      <w:marLeft w:val="0"/>
      <w:marRight w:val="0"/>
      <w:marTop w:val="0"/>
      <w:marBottom w:val="0"/>
      <w:divBdr>
        <w:top w:val="none" w:sz="0" w:space="0" w:color="auto"/>
        <w:left w:val="none" w:sz="0" w:space="0" w:color="auto"/>
        <w:bottom w:val="none" w:sz="0" w:space="0" w:color="auto"/>
        <w:right w:val="none" w:sz="0" w:space="0" w:color="auto"/>
      </w:divBdr>
    </w:div>
    <w:div w:id="2131431124">
      <w:bodyDiv w:val="1"/>
      <w:marLeft w:val="0"/>
      <w:marRight w:val="0"/>
      <w:marTop w:val="0"/>
      <w:marBottom w:val="0"/>
      <w:divBdr>
        <w:top w:val="none" w:sz="0" w:space="0" w:color="auto"/>
        <w:left w:val="none" w:sz="0" w:space="0" w:color="auto"/>
        <w:bottom w:val="none" w:sz="0" w:space="0" w:color="auto"/>
        <w:right w:val="none" w:sz="0" w:space="0" w:color="auto"/>
      </w:divBdr>
    </w:div>
    <w:div w:id="2133984015">
      <w:bodyDiv w:val="1"/>
      <w:marLeft w:val="0"/>
      <w:marRight w:val="0"/>
      <w:marTop w:val="0"/>
      <w:marBottom w:val="0"/>
      <w:divBdr>
        <w:top w:val="none" w:sz="0" w:space="0" w:color="auto"/>
        <w:left w:val="none" w:sz="0" w:space="0" w:color="auto"/>
        <w:bottom w:val="none" w:sz="0" w:space="0" w:color="auto"/>
        <w:right w:val="none" w:sz="0" w:space="0" w:color="auto"/>
      </w:divBdr>
    </w:div>
    <w:div w:id="2134322062">
      <w:bodyDiv w:val="1"/>
      <w:marLeft w:val="0"/>
      <w:marRight w:val="0"/>
      <w:marTop w:val="0"/>
      <w:marBottom w:val="0"/>
      <w:divBdr>
        <w:top w:val="none" w:sz="0" w:space="0" w:color="auto"/>
        <w:left w:val="none" w:sz="0" w:space="0" w:color="auto"/>
        <w:bottom w:val="none" w:sz="0" w:space="0" w:color="auto"/>
        <w:right w:val="none" w:sz="0" w:space="0" w:color="auto"/>
      </w:divBdr>
    </w:div>
    <w:div w:id="2135824017">
      <w:bodyDiv w:val="1"/>
      <w:marLeft w:val="0"/>
      <w:marRight w:val="0"/>
      <w:marTop w:val="0"/>
      <w:marBottom w:val="0"/>
      <w:divBdr>
        <w:top w:val="none" w:sz="0" w:space="0" w:color="auto"/>
        <w:left w:val="none" w:sz="0" w:space="0" w:color="auto"/>
        <w:bottom w:val="none" w:sz="0" w:space="0" w:color="auto"/>
        <w:right w:val="none" w:sz="0" w:space="0" w:color="auto"/>
      </w:divBdr>
    </w:div>
    <w:div w:id="2136362490">
      <w:bodyDiv w:val="1"/>
      <w:marLeft w:val="0"/>
      <w:marRight w:val="0"/>
      <w:marTop w:val="0"/>
      <w:marBottom w:val="0"/>
      <w:divBdr>
        <w:top w:val="none" w:sz="0" w:space="0" w:color="auto"/>
        <w:left w:val="none" w:sz="0" w:space="0" w:color="auto"/>
        <w:bottom w:val="none" w:sz="0" w:space="0" w:color="auto"/>
        <w:right w:val="none" w:sz="0" w:space="0" w:color="auto"/>
      </w:divBdr>
    </w:div>
    <w:div w:id="2136755917">
      <w:bodyDiv w:val="1"/>
      <w:marLeft w:val="0"/>
      <w:marRight w:val="0"/>
      <w:marTop w:val="0"/>
      <w:marBottom w:val="0"/>
      <w:divBdr>
        <w:top w:val="none" w:sz="0" w:space="0" w:color="auto"/>
        <w:left w:val="none" w:sz="0" w:space="0" w:color="auto"/>
        <w:bottom w:val="none" w:sz="0" w:space="0" w:color="auto"/>
        <w:right w:val="none" w:sz="0" w:space="0" w:color="auto"/>
      </w:divBdr>
    </w:div>
    <w:div w:id="2139882136">
      <w:bodyDiv w:val="1"/>
      <w:marLeft w:val="0"/>
      <w:marRight w:val="0"/>
      <w:marTop w:val="0"/>
      <w:marBottom w:val="0"/>
      <w:divBdr>
        <w:top w:val="none" w:sz="0" w:space="0" w:color="auto"/>
        <w:left w:val="none" w:sz="0" w:space="0" w:color="auto"/>
        <w:bottom w:val="none" w:sz="0" w:space="0" w:color="auto"/>
        <w:right w:val="none" w:sz="0" w:space="0" w:color="auto"/>
      </w:divBdr>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
    <w:div w:id="2140609143">
      <w:bodyDiv w:val="1"/>
      <w:marLeft w:val="0"/>
      <w:marRight w:val="0"/>
      <w:marTop w:val="0"/>
      <w:marBottom w:val="0"/>
      <w:divBdr>
        <w:top w:val="none" w:sz="0" w:space="0" w:color="auto"/>
        <w:left w:val="none" w:sz="0" w:space="0" w:color="auto"/>
        <w:bottom w:val="none" w:sz="0" w:space="0" w:color="auto"/>
        <w:right w:val="none" w:sz="0" w:space="0" w:color="auto"/>
      </w:divBdr>
    </w:div>
    <w:div w:id="2141141146">
      <w:bodyDiv w:val="1"/>
      <w:marLeft w:val="0"/>
      <w:marRight w:val="0"/>
      <w:marTop w:val="0"/>
      <w:marBottom w:val="0"/>
      <w:divBdr>
        <w:top w:val="none" w:sz="0" w:space="0" w:color="auto"/>
        <w:left w:val="none" w:sz="0" w:space="0" w:color="auto"/>
        <w:bottom w:val="none" w:sz="0" w:space="0" w:color="auto"/>
        <w:right w:val="none" w:sz="0" w:space="0" w:color="auto"/>
      </w:divBdr>
    </w:div>
    <w:div w:id="2141409859">
      <w:bodyDiv w:val="1"/>
      <w:marLeft w:val="0"/>
      <w:marRight w:val="0"/>
      <w:marTop w:val="0"/>
      <w:marBottom w:val="0"/>
      <w:divBdr>
        <w:top w:val="none" w:sz="0" w:space="0" w:color="auto"/>
        <w:left w:val="none" w:sz="0" w:space="0" w:color="auto"/>
        <w:bottom w:val="none" w:sz="0" w:space="0" w:color="auto"/>
        <w:right w:val="none" w:sz="0" w:space="0" w:color="auto"/>
      </w:divBdr>
    </w:div>
    <w:div w:id="2141803025">
      <w:bodyDiv w:val="1"/>
      <w:marLeft w:val="0"/>
      <w:marRight w:val="0"/>
      <w:marTop w:val="0"/>
      <w:marBottom w:val="0"/>
      <w:divBdr>
        <w:top w:val="none" w:sz="0" w:space="0" w:color="auto"/>
        <w:left w:val="none" w:sz="0" w:space="0" w:color="auto"/>
        <w:bottom w:val="none" w:sz="0" w:space="0" w:color="auto"/>
        <w:right w:val="none" w:sz="0" w:space="0" w:color="auto"/>
      </w:divBdr>
    </w:div>
    <w:div w:id="2141998141">
      <w:bodyDiv w:val="1"/>
      <w:marLeft w:val="0"/>
      <w:marRight w:val="0"/>
      <w:marTop w:val="0"/>
      <w:marBottom w:val="0"/>
      <w:divBdr>
        <w:top w:val="none" w:sz="0" w:space="0" w:color="auto"/>
        <w:left w:val="none" w:sz="0" w:space="0" w:color="auto"/>
        <w:bottom w:val="none" w:sz="0" w:space="0" w:color="auto"/>
        <w:right w:val="none" w:sz="0" w:space="0" w:color="auto"/>
      </w:divBdr>
    </w:div>
    <w:div w:id="2142334266">
      <w:bodyDiv w:val="1"/>
      <w:marLeft w:val="0"/>
      <w:marRight w:val="0"/>
      <w:marTop w:val="0"/>
      <w:marBottom w:val="0"/>
      <w:divBdr>
        <w:top w:val="none" w:sz="0" w:space="0" w:color="auto"/>
        <w:left w:val="none" w:sz="0" w:space="0" w:color="auto"/>
        <w:bottom w:val="none" w:sz="0" w:space="0" w:color="auto"/>
        <w:right w:val="none" w:sz="0" w:space="0" w:color="auto"/>
      </w:divBdr>
    </w:div>
    <w:div w:id="2142376913">
      <w:bodyDiv w:val="1"/>
      <w:marLeft w:val="0"/>
      <w:marRight w:val="0"/>
      <w:marTop w:val="0"/>
      <w:marBottom w:val="0"/>
      <w:divBdr>
        <w:top w:val="none" w:sz="0" w:space="0" w:color="auto"/>
        <w:left w:val="none" w:sz="0" w:space="0" w:color="auto"/>
        <w:bottom w:val="none" w:sz="0" w:space="0" w:color="auto"/>
        <w:right w:val="none" w:sz="0" w:space="0" w:color="auto"/>
      </w:divBdr>
    </w:div>
    <w:div w:id="2143842544">
      <w:bodyDiv w:val="1"/>
      <w:marLeft w:val="0"/>
      <w:marRight w:val="0"/>
      <w:marTop w:val="0"/>
      <w:marBottom w:val="0"/>
      <w:divBdr>
        <w:top w:val="none" w:sz="0" w:space="0" w:color="auto"/>
        <w:left w:val="none" w:sz="0" w:space="0" w:color="auto"/>
        <w:bottom w:val="none" w:sz="0" w:space="0" w:color="auto"/>
        <w:right w:val="none" w:sz="0" w:space="0" w:color="auto"/>
      </w:divBdr>
    </w:div>
    <w:div w:id="2146656437">
      <w:bodyDiv w:val="1"/>
      <w:marLeft w:val="0"/>
      <w:marRight w:val="0"/>
      <w:marTop w:val="0"/>
      <w:marBottom w:val="0"/>
      <w:divBdr>
        <w:top w:val="none" w:sz="0" w:space="0" w:color="auto"/>
        <w:left w:val="none" w:sz="0" w:space="0" w:color="auto"/>
        <w:bottom w:val="none" w:sz="0" w:space="0" w:color="auto"/>
        <w:right w:val="none" w:sz="0" w:space="0" w:color="auto"/>
      </w:divBdr>
    </w:div>
    <w:div w:id="2146770581">
      <w:bodyDiv w:val="1"/>
      <w:marLeft w:val="0"/>
      <w:marRight w:val="0"/>
      <w:marTop w:val="0"/>
      <w:marBottom w:val="0"/>
      <w:divBdr>
        <w:top w:val="none" w:sz="0" w:space="0" w:color="auto"/>
        <w:left w:val="none" w:sz="0" w:space="0" w:color="auto"/>
        <w:bottom w:val="none" w:sz="0" w:space="0" w:color="auto"/>
        <w:right w:val="none" w:sz="0" w:space="0" w:color="auto"/>
      </w:divBdr>
    </w:div>
    <w:div w:id="2146922509">
      <w:bodyDiv w:val="1"/>
      <w:marLeft w:val="0"/>
      <w:marRight w:val="0"/>
      <w:marTop w:val="0"/>
      <w:marBottom w:val="0"/>
      <w:divBdr>
        <w:top w:val="none" w:sz="0" w:space="0" w:color="auto"/>
        <w:left w:val="none" w:sz="0" w:space="0" w:color="auto"/>
        <w:bottom w:val="none" w:sz="0" w:space="0" w:color="auto"/>
        <w:right w:val="none" w:sz="0" w:space="0" w:color="auto"/>
      </w:divBdr>
    </w:div>
    <w:div w:id="214692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uiz.eduardo6@utc.edu.ec" TargetMode="Externa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monografias.com/trabajos11/travent/travent.shtml" TargetMode="External"/><Relationship Id="rId23" Type="http://schemas.openxmlformats.org/officeDocument/2006/relationships/chart" Target="charts/chart8.xm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Xavier.quishpe@utc.edu.ec" TargetMode="External"/><Relationship Id="rId22" Type="http://schemas.openxmlformats.org/officeDocument/2006/relationships/chart" Target="charts/chart7.xml"/><Relationship Id="rId27" Type="http://schemas.openxmlformats.org/officeDocument/2006/relationships/image" Target="media/image3.jpeg"/><Relationship Id="rId30"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tricio%20Ruiz\Downloads\EXEL-T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tricio%20Ruiz\Downloads\EXEL-T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tricio%20Ruiz\Downloads\EXEL-T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2010</c:v>
                </c:pt>
              </c:strCache>
            </c:strRef>
          </c:tx>
          <c:spPr>
            <a:solidFill>
              <a:schemeClr val="accent1"/>
            </a:solidFill>
            <a:ln>
              <a:noFill/>
            </a:ln>
            <a:effectLst/>
            <a:sp3d/>
          </c:spPr>
          <c:invertIfNegative val="0"/>
          <c:cat>
            <c:strRef>
              <c:f>Hoja1!$A$2:$A$5</c:f>
              <c:strCache>
                <c:ptCount val="4"/>
                <c:pt idx="0">
                  <c:v>Mycoplasma</c:v>
                </c:pt>
                <c:pt idx="1">
                  <c:v>PEDV</c:v>
                </c:pt>
                <c:pt idx="2">
                  <c:v>PPC</c:v>
                </c:pt>
                <c:pt idx="3">
                  <c:v>Estomatitis vesiculas </c:v>
                </c:pt>
              </c:strCache>
            </c:strRef>
          </c:cat>
          <c:val>
            <c:numRef>
              <c:f>Hoja1!$B$2:$B$5</c:f>
              <c:numCache>
                <c:formatCode>General</c:formatCode>
                <c:ptCount val="4"/>
                <c:pt idx="0">
                  <c:v>1</c:v>
                </c:pt>
                <c:pt idx="1">
                  <c:v>8</c:v>
                </c:pt>
                <c:pt idx="2">
                  <c:v>0</c:v>
                </c:pt>
                <c:pt idx="3">
                  <c:v>7</c:v>
                </c:pt>
              </c:numCache>
            </c:numRef>
          </c:val>
          <c:extLst xmlns:c16r2="http://schemas.microsoft.com/office/drawing/2015/06/chart">
            <c:ext xmlns:c16="http://schemas.microsoft.com/office/drawing/2014/chart" uri="{C3380CC4-5D6E-409C-BE32-E72D297353CC}">
              <c16:uniqueId val="{00000000-8140-4F58-ACB0-E75414182E79}"/>
            </c:ext>
          </c:extLst>
        </c:ser>
        <c:ser>
          <c:idx val="1"/>
          <c:order val="1"/>
          <c:tx>
            <c:strRef>
              <c:f>Hoja1!$C$1</c:f>
              <c:strCache>
                <c:ptCount val="1"/>
                <c:pt idx="0">
                  <c:v>2011</c:v>
                </c:pt>
              </c:strCache>
            </c:strRef>
          </c:tx>
          <c:spPr>
            <a:solidFill>
              <a:schemeClr val="accent2"/>
            </a:solidFill>
            <a:ln>
              <a:noFill/>
            </a:ln>
            <a:effectLst/>
            <a:sp3d/>
          </c:spPr>
          <c:invertIfNegative val="0"/>
          <c:cat>
            <c:strRef>
              <c:f>Hoja1!$A$2:$A$5</c:f>
              <c:strCache>
                <c:ptCount val="4"/>
                <c:pt idx="0">
                  <c:v>Mycoplasma</c:v>
                </c:pt>
                <c:pt idx="1">
                  <c:v>PEDV</c:v>
                </c:pt>
                <c:pt idx="2">
                  <c:v>PPC</c:v>
                </c:pt>
                <c:pt idx="3">
                  <c:v>Estomatitis vesiculas </c:v>
                </c:pt>
              </c:strCache>
            </c:strRef>
          </c:cat>
          <c:val>
            <c:numRef>
              <c:f>Hoja1!$C$2:$C$5</c:f>
              <c:numCache>
                <c:formatCode>General</c:formatCode>
                <c:ptCount val="4"/>
                <c:pt idx="0">
                  <c:v>1</c:v>
                </c:pt>
                <c:pt idx="1">
                  <c:v>0</c:v>
                </c:pt>
                <c:pt idx="2">
                  <c:v>53</c:v>
                </c:pt>
                <c:pt idx="3">
                  <c:v>0</c:v>
                </c:pt>
              </c:numCache>
            </c:numRef>
          </c:val>
          <c:extLst xmlns:c16r2="http://schemas.microsoft.com/office/drawing/2015/06/chart">
            <c:ext xmlns:c16="http://schemas.microsoft.com/office/drawing/2014/chart" uri="{C3380CC4-5D6E-409C-BE32-E72D297353CC}">
              <c16:uniqueId val="{00000001-8140-4F58-ACB0-E75414182E79}"/>
            </c:ext>
          </c:extLst>
        </c:ser>
        <c:ser>
          <c:idx val="2"/>
          <c:order val="2"/>
          <c:tx>
            <c:strRef>
              <c:f>Hoja1!$D$1</c:f>
              <c:strCache>
                <c:ptCount val="1"/>
                <c:pt idx="0">
                  <c:v>2012</c:v>
                </c:pt>
              </c:strCache>
            </c:strRef>
          </c:tx>
          <c:spPr>
            <a:solidFill>
              <a:schemeClr val="accent3"/>
            </a:solidFill>
            <a:ln>
              <a:noFill/>
            </a:ln>
            <a:effectLst/>
            <a:sp3d/>
          </c:spPr>
          <c:invertIfNegative val="0"/>
          <c:cat>
            <c:strRef>
              <c:f>Hoja1!$A$2:$A$5</c:f>
              <c:strCache>
                <c:ptCount val="4"/>
                <c:pt idx="0">
                  <c:v>Mycoplasma</c:v>
                </c:pt>
                <c:pt idx="1">
                  <c:v>PEDV</c:v>
                </c:pt>
                <c:pt idx="2">
                  <c:v>PPC</c:v>
                </c:pt>
                <c:pt idx="3">
                  <c:v>Estomatitis vesiculas </c:v>
                </c:pt>
              </c:strCache>
            </c:strRef>
          </c:cat>
          <c:val>
            <c:numRef>
              <c:f>Hoja1!$D$2:$D$5</c:f>
              <c:numCache>
                <c:formatCode>General</c:formatCode>
                <c:ptCount val="4"/>
                <c:pt idx="0">
                  <c:v>0</c:v>
                </c:pt>
                <c:pt idx="1">
                  <c:v>0</c:v>
                </c:pt>
                <c:pt idx="2">
                  <c:v>447</c:v>
                </c:pt>
                <c:pt idx="3">
                  <c:v>1</c:v>
                </c:pt>
              </c:numCache>
            </c:numRef>
          </c:val>
          <c:extLst xmlns:c16r2="http://schemas.microsoft.com/office/drawing/2015/06/chart">
            <c:ext xmlns:c16="http://schemas.microsoft.com/office/drawing/2014/chart" uri="{C3380CC4-5D6E-409C-BE32-E72D297353CC}">
              <c16:uniqueId val="{00000002-8140-4F58-ACB0-E75414182E79}"/>
            </c:ext>
          </c:extLst>
        </c:ser>
        <c:ser>
          <c:idx val="3"/>
          <c:order val="3"/>
          <c:tx>
            <c:strRef>
              <c:f>Hoja1!$E$1</c:f>
              <c:strCache>
                <c:ptCount val="1"/>
                <c:pt idx="0">
                  <c:v>2013</c:v>
                </c:pt>
              </c:strCache>
            </c:strRef>
          </c:tx>
          <c:spPr>
            <a:solidFill>
              <a:schemeClr val="accent4"/>
            </a:solidFill>
            <a:ln>
              <a:noFill/>
            </a:ln>
            <a:effectLst/>
            <a:sp3d/>
          </c:spPr>
          <c:invertIfNegative val="0"/>
          <c:cat>
            <c:strRef>
              <c:f>Hoja1!$A$2:$A$5</c:f>
              <c:strCache>
                <c:ptCount val="4"/>
                <c:pt idx="0">
                  <c:v>Mycoplasma</c:v>
                </c:pt>
                <c:pt idx="1">
                  <c:v>PEDV</c:v>
                </c:pt>
                <c:pt idx="2">
                  <c:v>PPC</c:v>
                </c:pt>
                <c:pt idx="3">
                  <c:v>Estomatitis vesiculas </c:v>
                </c:pt>
              </c:strCache>
            </c:strRef>
          </c:cat>
          <c:val>
            <c:numRef>
              <c:f>Hoja1!$E$2:$E$5</c:f>
              <c:numCache>
                <c:formatCode>General</c:formatCode>
                <c:ptCount val="4"/>
                <c:pt idx="0">
                  <c:v>0</c:v>
                </c:pt>
                <c:pt idx="1">
                  <c:v>0</c:v>
                </c:pt>
                <c:pt idx="2">
                  <c:v>183</c:v>
                </c:pt>
                <c:pt idx="3">
                  <c:v>1</c:v>
                </c:pt>
              </c:numCache>
            </c:numRef>
          </c:val>
          <c:extLst xmlns:c16r2="http://schemas.microsoft.com/office/drawing/2015/06/chart">
            <c:ext xmlns:c16="http://schemas.microsoft.com/office/drawing/2014/chart" uri="{C3380CC4-5D6E-409C-BE32-E72D297353CC}">
              <c16:uniqueId val="{00000003-8140-4F58-ACB0-E75414182E79}"/>
            </c:ext>
          </c:extLst>
        </c:ser>
        <c:ser>
          <c:idx val="4"/>
          <c:order val="4"/>
          <c:tx>
            <c:strRef>
              <c:f>Hoja1!$F$1</c:f>
              <c:strCache>
                <c:ptCount val="1"/>
                <c:pt idx="0">
                  <c:v>2014</c:v>
                </c:pt>
              </c:strCache>
            </c:strRef>
          </c:tx>
          <c:spPr>
            <a:solidFill>
              <a:schemeClr val="accent5"/>
            </a:solidFill>
            <a:ln>
              <a:noFill/>
            </a:ln>
            <a:effectLst/>
            <a:sp3d/>
          </c:spPr>
          <c:invertIfNegative val="0"/>
          <c:cat>
            <c:strRef>
              <c:f>Hoja1!$A$2:$A$5</c:f>
              <c:strCache>
                <c:ptCount val="4"/>
                <c:pt idx="0">
                  <c:v>Mycoplasma</c:v>
                </c:pt>
                <c:pt idx="1">
                  <c:v>PEDV</c:v>
                </c:pt>
                <c:pt idx="2">
                  <c:v>PPC</c:v>
                </c:pt>
                <c:pt idx="3">
                  <c:v>Estomatitis vesiculas </c:v>
                </c:pt>
              </c:strCache>
            </c:strRef>
          </c:cat>
          <c:val>
            <c:numRef>
              <c:f>Hoja1!$F$2:$F$5</c:f>
              <c:numCache>
                <c:formatCode>General</c:formatCode>
                <c:ptCount val="4"/>
                <c:pt idx="0">
                  <c:v>0</c:v>
                </c:pt>
                <c:pt idx="1">
                  <c:v>0</c:v>
                </c:pt>
                <c:pt idx="2">
                  <c:v>315</c:v>
                </c:pt>
                <c:pt idx="3">
                  <c:v>0</c:v>
                </c:pt>
              </c:numCache>
            </c:numRef>
          </c:val>
          <c:extLst xmlns:c16r2="http://schemas.microsoft.com/office/drawing/2015/06/chart">
            <c:ext xmlns:c16="http://schemas.microsoft.com/office/drawing/2014/chart" uri="{C3380CC4-5D6E-409C-BE32-E72D297353CC}">
              <c16:uniqueId val="{00000004-8140-4F58-ACB0-E75414182E79}"/>
            </c:ext>
          </c:extLst>
        </c:ser>
        <c:ser>
          <c:idx val="5"/>
          <c:order val="5"/>
          <c:tx>
            <c:strRef>
              <c:f>Hoja1!$G$1</c:f>
              <c:strCache>
                <c:ptCount val="1"/>
                <c:pt idx="0">
                  <c:v>2015</c:v>
                </c:pt>
              </c:strCache>
            </c:strRef>
          </c:tx>
          <c:spPr>
            <a:solidFill>
              <a:schemeClr val="accent6"/>
            </a:solidFill>
            <a:ln>
              <a:noFill/>
            </a:ln>
            <a:effectLst/>
            <a:sp3d/>
          </c:spPr>
          <c:invertIfNegative val="0"/>
          <c:cat>
            <c:strRef>
              <c:f>Hoja1!$A$2:$A$5</c:f>
              <c:strCache>
                <c:ptCount val="4"/>
                <c:pt idx="0">
                  <c:v>Mycoplasma</c:v>
                </c:pt>
                <c:pt idx="1">
                  <c:v>PEDV</c:v>
                </c:pt>
                <c:pt idx="2">
                  <c:v>PPC</c:v>
                </c:pt>
                <c:pt idx="3">
                  <c:v>Estomatitis vesiculas </c:v>
                </c:pt>
              </c:strCache>
            </c:strRef>
          </c:cat>
          <c:val>
            <c:numRef>
              <c:f>Hoja1!$G$2:$G$5</c:f>
              <c:numCache>
                <c:formatCode>General</c:formatCode>
                <c:ptCount val="4"/>
                <c:pt idx="0">
                  <c:v>0</c:v>
                </c:pt>
                <c:pt idx="1">
                  <c:v>0</c:v>
                </c:pt>
                <c:pt idx="2">
                  <c:v>270</c:v>
                </c:pt>
                <c:pt idx="3">
                  <c:v>0</c:v>
                </c:pt>
              </c:numCache>
            </c:numRef>
          </c:val>
          <c:extLst xmlns:c16r2="http://schemas.microsoft.com/office/drawing/2015/06/chart">
            <c:ext xmlns:c16="http://schemas.microsoft.com/office/drawing/2014/chart" uri="{C3380CC4-5D6E-409C-BE32-E72D297353CC}">
              <c16:uniqueId val="{00000005-8140-4F58-ACB0-E75414182E79}"/>
            </c:ext>
          </c:extLst>
        </c:ser>
        <c:dLbls>
          <c:showLegendKey val="0"/>
          <c:showVal val="0"/>
          <c:showCatName val="0"/>
          <c:showSerName val="0"/>
          <c:showPercent val="0"/>
          <c:showBubbleSize val="0"/>
        </c:dLbls>
        <c:gapWidth val="150"/>
        <c:shape val="box"/>
        <c:axId val="568052280"/>
        <c:axId val="568051888"/>
        <c:axId val="0"/>
      </c:bar3DChart>
      <c:catAx>
        <c:axId val="568052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68051888"/>
        <c:crosses val="autoZero"/>
        <c:auto val="1"/>
        <c:lblAlgn val="ctr"/>
        <c:lblOffset val="100"/>
        <c:noMultiLvlLbl val="0"/>
      </c:catAx>
      <c:valAx>
        <c:axId val="56805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6805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EDAD DE  LOS CERDOS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C"/>
        </a:p>
      </c:txPr>
    </c:title>
    <c:autoTitleDeleted val="0"/>
    <c:plotArea>
      <c:layout/>
      <c:pieChart>
        <c:varyColors val="1"/>
        <c:ser>
          <c:idx val="0"/>
          <c:order val="0"/>
          <c:tx>
            <c:strRef>
              <c:f>Hoja3!$B$2:$B$3</c:f>
              <c:strCache>
                <c:ptCount val="2"/>
                <c:pt idx="0">
                  <c:v>EDAD DE  LOS CERDOS</c:v>
                </c:pt>
                <c:pt idx="1">
                  <c:v>CANTIDAD</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EC6-4474-BB75-5C8075E4774A}"/>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2EC6-4474-BB75-5C8075E4774A}"/>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2EC6-4474-BB75-5C8075E4774A}"/>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2EC6-4474-BB75-5C8075E4774A}"/>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2EC6-4474-BB75-5C8075E4774A}"/>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2EC6-4474-BB75-5C8075E4774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Hoja3!$A$4:$A$9</c:f>
              <c:strCache>
                <c:ptCount val="6"/>
                <c:pt idx="0">
                  <c:v>2 a 3</c:v>
                </c:pt>
                <c:pt idx="1">
                  <c:v>3a 4</c:v>
                </c:pt>
                <c:pt idx="2">
                  <c:v>4 a 5</c:v>
                </c:pt>
                <c:pt idx="3">
                  <c:v>5 a 8 </c:v>
                </c:pt>
                <c:pt idx="4">
                  <c:v>8 a 10</c:v>
                </c:pt>
                <c:pt idx="5">
                  <c:v>1 año o mas</c:v>
                </c:pt>
              </c:strCache>
            </c:strRef>
          </c:cat>
          <c:val>
            <c:numRef>
              <c:f>Hoja3!$B$4:$B$9</c:f>
              <c:numCache>
                <c:formatCode>General</c:formatCode>
                <c:ptCount val="6"/>
                <c:pt idx="0">
                  <c:v>12</c:v>
                </c:pt>
                <c:pt idx="1">
                  <c:v>46</c:v>
                </c:pt>
                <c:pt idx="2">
                  <c:v>49</c:v>
                </c:pt>
                <c:pt idx="3">
                  <c:v>50</c:v>
                </c:pt>
                <c:pt idx="4">
                  <c:v>43</c:v>
                </c:pt>
                <c:pt idx="5">
                  <c:v>104</c:v>
                </c:pt>
              </c:numCache>
            </c:numRef>
          </c:val>
          <c:extLst xmlns:c16r2="http://schemas.microsoft.com/office/drawing/2015/06/chart">
            <c:ext xmlns:c16="http://schemas.microsoft.com/office/drawing/2014/chart" uri="{C3380CC4-5D6E-409C-BE32-E72D297353CC}">
              <c16:uniqueId val="{0000000C-2EC6-4474-BB75-5C8075E4774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Animales parasitados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44-4CA5-8338-3CA6C6DB7ED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44-4CA5-8338-3CA6C6DB7E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animales parasitados</c:v>
                </c:pt>
                <c:pt idx="1">
                  <c:v>animales no parasitados </c:v>
                </c:pt>
              </c:strCache>
            </c:strRef>
          </c:cat>
          <c:val>
            <c:numRef>
              <c:f>Hoja1!$B$2:$B$3</c:f>
              <c:numCache>
                <c:formatCode>0%</c:formatCode>
                <c:ptCount val="2"/>
                <c:pt idx="0">
                  <c:v>0.98</c:v>
                </c:pt>
                <c:pt idx="1">
                  <c:v>0.02</c:v>
                </c:pt>
              </c:numCache>
            </c:numRef>
          </c:val>
          <c:extLst xmlns:c16r2="http://schemas.microsoft.com/office/drawing/2015/06/chart">
            <c:ext xmlns:c16="http://schemas.microsoft.com/office/drawing/2014/chart" uri="{C3380CC4-5D6E-409C-BE32-E72D297353CC}">
              <c16:uniqueId val="{00000000-A6D2-4422-A116-1FF02A1B6A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6.705836249635462E-2"/>
          <c:y val="0.17496031746031745"/>
          <c:w val="0.90747867454068243"/>
          <c:h val="0.7183923884514436"/>
        </c:manualLayout>
      </c:layout>
      <c:lineChart>
        <c:grouping val="percentStacked"/>
        <c:varyColors val="0"/>
        <c:ser>
          <c:idx val="0"/>
          <c:order val="0"/>
          <c:tx>
            <c:strRef>
              <c:f>Hoja1!$B$1</c:f>
              <c:strCache>
                <c:ptCount val="1"/>
                <c:pt idx="0">
                  <c:v>Prevalencia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Hoja1!$A$2:$A$5</c:f>
              <c:strCache>
                <c:ptCount val="3"/>
                <c:pt idx="0">
                  <c:v>PPC</c:v>
                </c:pt>
                <c:pt idx="1">
                  <c:v>Mycoplasma</c:v>
                </c:pt>
                <c:pt idx="2">
                  <c:v>Erisipela</c:v>
                </c:pt>
              </c:strCache>
            </c:strRef>
          </c:cat>
          <c:val>
            <c:numRef>
              <c:f>Hoja1!$B$2:$B$5</c:f>
              <c:numCache>
                <c:formatCode>General</c:formatCode>
                <c:ptCount val="4"/>
                <c:pt idx="0">
                  <c:v>0</c:v>
                </c:pt>
                <c:pt idx="1">
                  <c:v>1</c:v>
                </c:pt>
                <c:pt idx="2">
                  <c:v>0</c:v>
                </c:pt>
                <c:pt idx="3">
                  <c:v>0</c:v>
                </c:pt>
              </c:numCache>
            </c:numRef>
          </c:val>
          <c:smooth val="1"/>
          <c:extLst xmlns:c16r2="http://schemas.microsoft.com/office/drawing/2015/06/chart">
            <c:ext xmlns:c16="http://schemas.microsoft.com/office/drawing/2014/chart" uri="{C3380CC4-5D6E-409C-BE32-E72D297353CC}">
              <c16:uniqueId val="{00000000-B51D-48BA-8E3E-52FE565E9DBF}"/>
            </c:ext>
          </c:extLst>
        </c:ser>
        <c:dLbls>
          <c:showLegendKey val="0"/>
          <c:showVal val="0"/>
          <c:showCatName val="0"/>
          <c:showSerName val="0"/>
          <c:showPercent val="0"/>
          <c:showBubbleSize val="0"/>
        </c:dLbls>
        <c:marker val="1"/>
        <c:smooth val="0"/>
        <c:axId val="568053064"/>
        <c:axId val="568053456"/>
      </c:lineChart>
      <c:catAx>
        <c:axId val="56805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68053456"/>
        <c:crosses val="autoZero"/>
        <c:auto val="1"/>
        <c:lblAlgn val="ctr"/>
        <c:lblOffset val="100"/>
        <c:noMultiLvlLbl val="0"/>
      </c:catAx>
      <c:valAx>
        <c:axId val="56805345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6805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Prevalencia</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Hoja1!$B$1</c:f>
              <c:strCache>
                <c:ptCount val="1"/>
                <c:pt idx="0">
                  <c:v>N° animales</c:v>
                </c:pt>
              </c:strCache>
            </c:strRef>
          </c:tx>
          <c:spPr>
            <a:ln w="19050" cap="rnd">
              <a:solidFill>
                <a:schemeClr val="accent1"/>
              </a:solidFill>
              <a:round/>
            </a:ln>
            <a:effectLst/>
          </c:spPr>
          <c:marker>
            <c:symbol val="none"/>
          </c:marker>
          <c:cat>
            <c:strRef>
              <c:f>Hoja1!$A$2:$A$4</c:f>
              <c:strCache>
                <c:ptCount val="3"/>
                <c:pt idx="0">
                  <c:v>PPC</c:v>
                </c:pt>
                <c:pt idx="1">
                  <c:v>Mycoplasma</c:v>
                </c:pt>
                <c:pt idx="2">
                  <c:v>Erisipela</c:v>
                </c:pt>
              </c:strCache>
            </c:strRef>
          </c:cat>
          <c:val>
            <c:numRef>
              <c:f>Hoja1!$B$2:$B$4</c:f>
              <c:numCache>
                <c:formatCode>General</c:formatCode>
                <c:ptCount val="3"/>
                <c:pt idx="0">
                  <c:v>2</c:v>
                </c:pt>
                <c:pt idx="1">
                  <c:v>0</c:v>
                </c:pt>
                <c:pt idx="2">
                  <c:v>1</c:v>
                </c:pt>
              </c:numCache>
            </c:numRef>
          </c:val>
          <c:smooth val="1"/>
          <c:extLst xmlns:c16r2="http://schemas.microsoft.com/office/drawing/2015/06/chart">
            <c:ext xmlns:c16="http://schemas.microsoft.com/office/drawing/2014/chart" uri="{C3380CC4-5D6E-409C-BE32-E72D297353CC}">
              <c16:uniqueId val="{00000000-C75C-4534-AFF3-CF25ADA1264E}"/>
            </c:ext>
          </c:extLst>
        </c:ser>
        <c:dLbls>
          <c:showLegendKey val="0"/>
          <c:showVal val="0"/>
          <c:showCatName val="0"/>
          <c:showSerName val="0"/>
          <c:showPercent val="0"/>
          <c:showBubbleSize val="0"/>
        </c:dLbls>
        <c:smooth val="0"/>
        <c:axId val="383021792"/>
        <c:axId val="383020224"/>
      </c:lineChart>
      <c:catAx>
        <c:axId val="38302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0224"/>
        <c:crosses val="autoZero"/>
        <c:auto val="1"/>
        <c:lblAlgn val="ctr"/>
        <c:lblOffset val="100"/>
        <c:noMultiLvlLbl val="0"/>
      </c:catAx>
      <c:valAx>
        <c:axId val="38302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Hoja1!$B$1</c:f>
              <c:strCache>
                <c:ptCount val="1"/>
                <c:pt idx="0">
                  <c:v>Prevalencia</c:v>
                </c:pt>
              </c:strCache>
            </c:strRef>
          </c:tx>
          <c:spPr>
            <a:ln w="19050" cap="rnd">
              <a:solidFill>
                <a:schemeClr val="accent1"/>
              </a:solidFill>
              <a:round/>
            </a:ln>
            <a:effectLst/>
          </c:spPr>
          <c:marker>
            <c:symbol val="none"/>
          </c:marker>
          <c:cat>
            <c:strRef>
              <c:f>Hoja1!$A$2:$A$4</c:f>
              <c:strCache>
                <c:ptCount val="3"/>
                <c:pt idx="0">
                  <c:v>PPC</c:v>
                </c:pt>
                <c:pt idx="1">
                  <c:v>Mycoplasma</c:v>
                </c:pt>
                <c:pt idx="2">
                  <c:v>Erisipela </c:v>
                </c:pt>
              </c:strCache>
            </c:strRef>
          </c:cat>
          <c:val>
            <c:numRef>
              <c:f>Hoja1!$B$2:$B$4</c:f>
              <c:numCache>
                <c:formatCode>General</c:formatCode>
                <c:ptCount val="3"/>
                <c:pt idx="0">
                  <c:v>8</c:v>
                </c:pt>
                <c:pt idx="1">
                  <c:v>0</c:v>
                </c:pt>
                <c:pt idx="2">
                  <c:v>0</c:v>
                </c:pt>
              </c:numCache>
            </c:numRef>
          </c:val>
          <c:smooth val="1"/>
          <c:extLst xmlns:c16r2="http://schemas.microsoft.com/office/drawing/2015/06/chart">
            <c:ext xmlns:c16="http://schemas.microsoft.com/office/drawing/2014/chart" uri="{C3380CC4-5D6E-409C-BE32-E72D297353CC}">
              <c16:uniqueId val="{00000000-9572-4180-B649-278E2D7F40FF}"/>
            </c:ext>
          </c:extLst>
        </c:ser>
        <c:dLbls>
          <c:showLegendKey val="0"/>
          <c:showVal val="0"/>
          <c:showCatName val="0"/>
          <c:showSerName val="0"/>
          <c:showPercent val="0"/>
          <c:showBubbleSize val="0"/>
        </c:dLbls>
        <c:smooth val="0"/>
        <c:axId val="383023360"/>
        <c:axId val="383022968"/>
      </c:lineChart>
      <c:catAx>
        <c:axId val="38302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2968"/>
        <c:crosses val="autoZero"/>
        <c:auto val="1"/>
        <c:lblAlgn val="ctr"/>
        <c:lblOffset val="100"/>
        <c:noMultiLvlLbl val="0"/>
      </c:catAx>
      <c:valAx>
        <c:axId val="38302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Prevalencia</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cked"/>
        <c:varyColors val="0"/>
        <c:ser>
          <c:idx val="0"/>
          <c:order val="0"/>
          <c:tx>
            <c:strRef>
              <c:f>Hoja1!$B$1</c:f>
              <c:strCache>
                <c:ptCount val="1"/>
                <c:pt idx="0">
                  <c:v>Valores Y</c:v>
                </c:pt>
              </c:strCache>
            </c:strRef>
          </c:tx>
          <c:spPr>
            <a:ln w="19050" cap="rnd">
              <a:solidFill>
                <a:schemeClr val="accent1"/>
              </a:solidFill>
              <a:round/>
            </a:ln>
            <a:effectLst/>
          </c:spPr>
          <c:marker>
            <c:symbol val="none"/>
          </c:marker>
          <c:cat>
            <c:strRef>
              <c:f>Hoja1!$A$2:$A$4</c:f>
              <c:strCache>
                <c:ptCount val="3"/>
                <c:pt idx="0">
                  <c:v>PPC</c:v>
                </c:pt>
                <c:pt idx="1">
                  <c:v>Mycoplasma</c:v>
                </c:pt>
                <c:pt idx="2">
                  <c:v>Erisipela</c:v>
                </c:pt>
              </c:strCache>
            </c:strRef>
          </c:cat>
          <c:val>
            <c:numRef>
              <c:f>Hoja1!$B$2:$B$4</c:f>
              <c:numCache>
                <c:formatCode>General</c:formatCode>
                <c:ptCount val="3"/>
                <c:pt idx="0">
                  <c:v>5</c:v>
                </c:pt>
                <c:pt idx="1">
                  <c:v>0</c:v>
                </c:pt>
                <c:pt idx="2">
                  <c:v>0</c:v>
                </c:pt>
              </c:numCache>
            </c:numRef>
          </c:val>
          <c:smooth val="1"/>
          <c:extLst xmlns:c16r2="http://schemas.microsoft.com/office/drawing/2015/06/chart">
            <c:ext xmlns:c16="http://schemas.microsoft.com/office/drawing/2014/chart" uri="{C3380CC4-5D6E-409C-BE32-E72D297353CC}">
              <c16:uniqueId val="{00000000-4082-4DED-BBC3-A002298BEFB2}"/>
            </c:ext>
          </c:extLst>
        </c:ser>
        <c:dLbls>
          <c:showLegendKey val="0"/>
          <c:showVal val="0"/>
          <c:showCatName val="0"/>
          <c:showSerName val="0"/>
          <c:showPercent val="0"/>
          <c:showBubbleSize val="0"/>
        </c:dLbls>
        <c:smooth val="0"/>
        <c:axId val="383020616"/>
        <c:axId val="383021008"/>
      </c:lineChart>
      <c:catAx>
        <c:axId val="383020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1008"/>
        <c:crosses val="autoZero"/>
        <c:auto val="1"/>
        <c:lblAlgn val="ctr"/>
        <c:lblOffset val="100"/>
        <c:noMultiLvlLbl val="0"/>
      </c:catAx>
      <c:valAx>
        <c:axId val="38302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302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cked"/>
        <c:varyColors val="0"/>
        <c:ser>
          <c:idx val="0"/>
          <c:order val="0"/>
          <c:tx>
            <c:strRef>
              <c:f>Hoja1!$B$1</c:f>
              <c:strCache>
                <c:ptCount val="1"/>
                <c:pt idx="0">
                  <c:v>Valores Y</c:v>
                </c:pt>
              </c:strCache>
            </c:strRef>
          </c:tx>
          <c:spPr>
            <a:ln w="19050" cap="rnd">
              <a:solidFill>
                <a:schemeClr val="accent1"/>
              </a:solidFill>
              <a:round/>
            </a:ln>
            <a:effectLst/>
          </c:spPr>
          <c:marker>
            <c:symbol val="none"/>
          </c:marker>
          <c:cat>
            <c:strRef>
              <c:f>Hoja1!$A$2:$A$4</c:f>
              <c:strCache>
                <c:ptCount val="3"/>
                <c:pt idx="0">
                  <c:v>PPC</c:v>
                </c:pt>
                <c:pt idx="1">
                  <c:v>Mycoplasma</c:v>
                </c:pt>
                <c:pt idx="2">
                  <c:v>Erisipela </c:v>
                </c:pt>
              </c:strCache>
            </c:strRef>
          </c:cat>
          <c:val>
            <c:numRef>
              <c:f>Hoja1!$B$2:$B$4</c:f>
              <c:numCache>
                <c:formatCode>General</c:formatCode>
                <c:ptCount val="3"/>
                <c:pt idx="0">
                  <c:v>6</c:v>
                </c:pt>
                <c:pt idx="1">
                  <c:v>0</c:v>
                </c:pt>
                <c:pt idx="2">
                  <c:v>0</c:v>
                </c:pt>
              </c:numCache>
            </c:numRef>
          </c:val>
          <c:smooth val="1"/>
          <c:extLst xmlns:c16r2="http://schemas.microsoft.com/office/drawing/2015/06/chart">
            <c:ext xmlns:c16="http://schemas.microsoft.com/office/drawing/2014/chart" uri="{C3380CC4-5D6E-409C-BE32-E72D297353CC}">
              <c16:uniqueId val="{00000000-9B23-4E76-9465-74E470BFE938}"/>
            </c:ext>
          </c:extLst>
        </c:ser>
        <c:dLbls>
          <c:showLegendKey val="0"/>
          <c:showVal val="0"/>
          <c:showCatName val="0"/>
          <c:showSerName val="0"/>
          <c:showPercent val="0"/>
          <c:showBubbleSize val="0"/>
        </c:dLbls>
        <c:smooth val="0"/>
        <c:axId val="258184256"/>
        <c:axId val="258181904"/>
      </c:lineChart>
      <c:catAx>
        <c:axId val="25818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58181904"/>
        <c:crosses val="autoZero"/>
        <c:auto val="1"/>
        <c:lblAlgn val="ctr"/>
        <c:lblOffset val="100"/>
        <c:noMultiLvlLbl val="0"/>
      </c:catAx>
      <c:valAx>
        <c:axId val="25818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5818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cked"/>
        <c:varyColors val="0"/>
        <c:ser>
          <c:idx val="0"/>
          <c:order val="0"/>
          <c:tx>
            <c:strRef>
              <c:f>Hoja1!$B$1</c:f>
              <c:strCache>
                <c:ptCount val="1"/>
                <c:pt idx="0">
                  <c:v>Valores Y</c:v>
                </c:pt>
              </c:strCache>
            </c:strRef>
          </c:tx>
          <c:spPr>
            <a:ln w="19050" cap="rnd">
              <a:solidFill>
                <a:schemeClr val="accent1"/>
              </a:solidFill>
              <a:round/>
            </a:ln>
            <a:effectLst/>
          </c:spPr>
          <c:marker>
            <c:symbol val="none"/>
          </c:marker>
          <c:cat>
            <c:strRef>
              <c:f>Hoja1!$A$2:$A$4</c:f>
              <c:strCache>
                <c:ptCount val="3"/>
                <c:pt idx="0">
                  <c:v>PPC</c:v>
                </c:pt>
                <c:pt idx="1">
                  <c:v>Mycoplasma</c:v>
                </c:pt>
                <c:pt idx="2">
                  <c:v>Erisipela</c:v>
                </c:pt>
              </c:strCache>
            </c:strRef>
          </c:cat>
          <c:val>
            <c:numRef>
              <c:f>Hoja1!$B$2:$B$4</c:f>
              <c:numCache>
                <c:formatCode>General</c:formatCode>
                <c:ptCount val="3"/>
                <c:pt idx="0">
                  <c:v>11</c:v>
                </c:pt>
                <c:pt idx="1">
                  <c:v>0</c:v>
                </c:pt>
                <c:pt idx="2">
                  <c:v>0</c:v>
                </c:pt>
              </c:numCache>
            </c:numRef>
          </c:val>
          <c:smooth val="1"/>
          <c:extLst xmlns:c16r2="http://schemas.microsoft.com/office/drawing/2015/06/chart">
            <c:ext xmlns:c16="http://schemas.microsoft.com/office/drawing/2014/chart" uri="{C3380CC4-5D6E-409C-BE32-E72D297353CC}">
              <c16:uniqueId val="{00000000-A191-4409-BD94-3CC5CA140152}"/>
            </c:ext>
          </c:extLst>
        </c:ser>
        <c:dLbls>
          <c:showLegendKey val="0"/>
          <c:showVal val="0"/>
          <c:showCatName val="0"/>
          <c:showSerName val="0"/>
          <c:showPercent val="0"/>
          <c:showBubbleSize val="0"/>
        </c:dLbls>
        <c:smooth val="0"/>
        <c:axId val="258182296"/>
        <c:axId val="258183864"/>
      </c:lineChart>
      <c:catAx>
        <c:axId val="258182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58183864"/>
        <c:crosses val="autoZero"/>
        <c:auto val="1"/>
        <c:lblAlgn val="ctr"/>
        <c:lblOffset val="100"/>
        <c:noMultiLvlLbl val="0"/>
      </c:catAx>
      <c:valAx>
        <c:axId val="25818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5818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C"/>
              <a:t>Parásitos de Tungurahua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0.38827036696227629"/>
          <c:y val="0.22422067489106035"/>
          <c:w val="0.30636059387098646"/>
          <c:h val="0.50709787047678456"/>
        </c:manualLayout>
      </c:layout>
      <c:pieChart>
        <c:varyColors val="1"/>
        <c:ser>
          <c:idx val="0"/>
          <c:order val="0"/>
          <c:dPt>
            <c:idx val="0"/>
            <c:bubble3D val="0"/>
            <c:explosion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BD9-41EC-93E9-0F3C6B5BD74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BD9-41EC-93E9-0F3C6B5BD74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BD9-41EC-93E9-0F3C6B5BD74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BBD9-41EC-93E9-0F3C6B5BD74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BBD9-41EC-93E9-0F3C6B5BD74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BBD9-41EC-93E9-0F3C6B5BD745}"/>
              </c:ext>
            </c:extLst>
          </c:dPt>
          <c:dLbls>
            <c:dLbl>
              <c:idx val="2"/>
              <c:layout>
                <c:manualLayout>
                  <c:x val="-4.9740927230938273E-2"/>
                  <c:y val="4.1166388202282196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BBD9-41EC-93E9-0F3C6B5BD745}"/>
                </c:ext>
                <c:ext xmlns:c15="http://schemas.microsoft.com/office/drawing/2012/chart" uri="{CE6537A1-D6FC-4f65-9D91-7224C49458BB}"/>
              </c:extLst>
            </c:dLbl>
            <c:dLbl>
              <c:idx val="3"/>
              <c:layout>
                <c:manualLayout>
                  <c:x val="-0.1381692423081618"/>
                  <c:y val="1.8296172534347621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BBD9-41EC-93E9-0F3C6B5BD745}"/>
                </c:ext>
                <c:ext xmlns:c15="http://schemas.microsoft.com/office/drawing/2012/chart" uri="{CE6537A1-D6FC-4f65-9D91-7224C49458BB}"/>
              </c:extLst>
            </c:dLbl>
            <c:dLbl>
              <c:idx val="4"/>
              <c:layout>
                <c:manualLayout>
                  <c:x val="1.0818122655363475E-2"/>
                  <c:y val="-5.0393709119178162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BBD9-41EC-93E9-0F3C6B5BD745}"/>
                </c:ext>
                <c:ext xmlns:c15="http://schemas.microsoft.com/office/drawing/2012/chart" uri="{CE6537A1-D6FC-4f65-9D91-7224C49458BB}"/>
              </c:extLst>
            </c:dLbl>
            <c:dLbl>
              <c:idx val="5"/>
              <c:layout>
                <c:manualLayout>
                  <c:x val="0.16580309076979416"/>
                  <c:y val="9.148086267173821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BBD9-41EC-93E9-0F3C6B5BD7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Hoja2!$B$204:$G$204</c:f>
              <c:strCache>
                <c:ptCount val="6"/>
                <c:pt idx="0">
                  <c:v>OESOFAGOSTHOMUS</c:v>
                </c:pt>
                <c:pt idx="1">
                  <c:v>COOCIDEAS</c:v>
                </c:pt>
                <c:pt idx="2">
                  <c:v>HYOSTRONGYLUS</c:v>
                </c:pt>
                <c:pt idx="3">
                  <c:v>TRICHURIS</c:v>
                </c:pt>
                <c:pt idx="4">
                  <c:v>ASCARIS</c:v>
                </c:pt>
                <c:pt idx="5">
                  <c:v>ARDUENA</c:v>
                </c:pt>
              </c:strCache>
            </c:strRef>
          </c:cat>
          <c:val>
            <c:numRef>
              <c:f>Hoja2!$B$205:$G$205</c:f>
              <c:numCache>
                <c:formatCode>General</c:formatCode>
                <c:ptCount val="6"/>
                <c:pt idx="0">
                  <c:v>3552</c:v>
                </c:pt>
                <c:pt idx="1">
                  <c:v>382</c:v>
                </c:pt>
                <c:pt idx="2">
                  <c:v>898</c:v>
                </c:pt>
                <c:pt idx="3">
                  <c:v>183</c:v>
                </c:pt>
                <c:pt idx="4">
                  <c:v>33</c:v>
                </c:pt>
                <c:pt idx="5">
                  <c:v>1</c:v>
                </c:pt>
              </c:numCache>
            </c:numRef>
          </c:val>
          <c:extLst xmlns:c16r2="http://schemas.microsoft.com/office/drawing/2015/06/chart">
            <c:ext xmlns:c16="http://schemas.microsoft.com/office/drawing/2014/chart" uri="{C3380CC4-5D6E-409C-BE32-E72D297353CC}">
              <c16:uniqueId val="{0000000C-BBD9-41EC-93E9-0F3C6B5BD74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C"/>
              <a:t>CARGA PARASITARIA</a:t>
            </a:r>
          </a:p>
          <a:p>
            <a:pPr>
              <a:defRPr/>
            </a:pPr>
            <a:endParaRPr lang="es-EC"/>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22C-436D-B1E8-EE685AA7123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22C-436D-B1E8-EE685AA7123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22C-436D-B1E8-EE685AA7123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22C-436D-B1E8-EE685AA7123E}"/>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22C-436D-B1E8-EE685AA7123E}"/>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22C-436D-B1E8-EE685AA7123E}"/>
              </c:ext>
            </c:extLst>
          </c:dPt>
          <c:dLbls>
            <c:dLbl>
              <c:idx val="0"/>
              <c:layout>
                <c:manualLayout>
                  <c:x val="-6.1111111111111213E-2"/>
                  <c:y val="9.259259259259237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22C-436D-B1E8-EE685AA7123E}"/>
                </c:ext>
                <c:ext xmlns:c15="http://schemas.microsoft.com/office/drawing/2012/chart" uri="{CE6537A1-D6FC-4f65-9D91-7224C49458BB}"/>
              </c:extLst>
            </c:dLbl>
            <c:dLbl>
              <c:idx val="1"/>
              <c:layout>
                <c:manualLayout>
                  <c:x val="-0.15833333333333333"/>
                  <c:y val="3.24074074074073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22C-436D-B1E8-EE685AA7123E}"/>
                </c:ext>
                <c:ext xmlns:c15="http://schemas.microsoft.com/office/drawing/2012/chart" uri="{CE6537A1-D6FC-4f65-9D91-7224C49458BB}"/>
              </c:extLst>
            </c:dLbl>
            <c:dLbl>
              <c:idx val="2"/>
              <c:layout>
                <c:manualLayout>
                  <c:x val="-0.2805555555555556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22C-436D-B1E8-EE685AA7123E}"/>
                </c:ext>
                <c:ext xmlns:c15="http://schemas.microsoft.com/office/drawing/2012/chart" uri="{CE6537A1-D6FC-4f65-9D91-7224C49458BB}"/>
              </c:extLst>
            </c:dLbl>
            <c:dLbl>
              <c:idx val="3"/>
              <c:layout>
                <c:manualLayout>
                  <c:x val="6.3888888888888884E-2"/>
                  <c:y val="4.629629629629608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22C-436D-B1E8-EE685AA7123E}"/>
                </c:ext>
                <c:ext xmlns:c15="http://schemas.microsoft.com/office/drawing/2012/chart" uri="{CE6537A1-D6FC-4f65-9D91-7224C49458BB}"/>
              </c:extLst>
            </c:dLbl>
            <c:dLbl>
              <c:idx val="4"/>
              <c:layout>
                <c:manualLayout>
                  <c:x val="0.10833333333333334"/>
                  <c:y val="6.01851851851851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D22C-436D-B1E8-EE685AA7123E}"/>
                </c:ext>
                <c:ext xmlns:c15="http://schemas.microsoft.com/office/drawing/2012/chart" uri="{CE6537A1-D6FC-4f65-9D91-7224C49458BB}"/>
              </c:extLst>
            </c:dLbl>
            <c:dLbl>
              <c:idx val="5"/>
              <c:layout>
                <c:manualLayout>
                  <c:x val="-0.18888888888888888"/>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D22C-436D-B1E8-EE685AA7123E}"/>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Hoja1!$I$7:$N$7</c:f>
              <c:strCache>
                <c:ptCount val="6"/>
                <c:pt idx="0">
                  <c:v>1P</c:v>
                </c:pt>
                <c:pt idx="1">
                  <c:v>2P</c:v>
                </c:pt>
                <c:pt idx="2">
                  <c:v>3P</c:v>
                </c:pt>
                <c:pt idx="3">
                  <c:v>4P</c:v>
                </c:pt>
                <c:pt idx="4">
                  <c:v>5P</c:v>
                </c:pt>
                <c:pt idx="5">
                  <c:v>(+) de 5.P</c:v>
                </c:pt>
              </c:strCache>
            </c:strRef>
          </c:cat>
          <c:val>
            <c:numRef>
              <c:f>Hoja1!$I$8:$N$8</c:f>
              <c:numCache>
                <c:formatCode>General</c:formatCode>
                <c:ptCount val="6"/>
                <c:pt idx="0">
                  <c:v>3</c:v>
                </c:pt>
                <c:pt idx="1">
                  <c:v>1</c:v>
                </c:pt>
                <c:pt idx="2">
                  <c:v>3</c:v>
                </c:pt>
                <c:pt idx="3">
                  <c:v>3</c:v>
                </c:pt>
                <c:pt idx="4">
                  <c:v>1</c:v>
                </c:pt>
                <c:pt idx="5">
                  <c:v>189</c:v>
                </c:pt>
              </c:numCache>
            </c:numRef>
          </c:val>
          <c:extLst xmlns:c16r2="http://schemas.microsoft.com/office/drawing/2015/06/chart">
            <c:ext xmlns:c16="http://schemas.microsoft.com/office/drawing/2014/chart" uri="{C3380CC4-5D6E-409C-BE32-E72D297353CC}">
              <c16:uniqueId val="{0000000C-D22C-436D-B1E8-EE685AA7123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Bat12</b:Tag>
    <b:SourceType>JournalArticle</b:SourceType>
    <b:Guid>{8514B82A-936A-4C23-B6D6-48F2AA84686A}</b:Guid>
    <b:Author>
      <b:Author>
        <b:NameList>
          <b:Person>
            <b:Last>Batterham</b:Last>
            <b:First>E</b:First>
          </b:Person>
        </b:NameList>
      </b:Author>
    </b:Author>
    <b:Title>Principles of Pig Science</b:Title>
    <b:JournalName>Nottingham University Press</b:JournalName>
    <b:Year>2012</b:Year>
    <b:Pages>13-16</b:Pages>
    <b:RefOrder>50</b:RefOrder>
  </b:Source>
  <b:Source>
    <b:Tag>ART10</b:Tag>
    <b:SourceType>Book</b:SourceType>
    <b:Guid>{FCC5356C-8E98-4852-A9B3-311BC2362489}</b:Guid>
    <b:Author>
      <b:Author>
        <b:NameList>
          <b:Person>
            <b:Last>Bussierres</b:Last>
            <b:First>DAN</b:First>
          </b:Person>
        </b:NameList>
      </b:Author>
    </b:Author>
    <b:Title>CONSIDERACIONES  DE LAS CERDAS LACTANTES</b:Title>
    <b:Year>2010</b:Year>
    <b:City>la esperanza</b:City>
    <b:Publisher>La Imprente</b:Publisher>
    <b:StandardNumber>620 - 2846 - 4688</b:StandardNumber>
    <b:RefOrder>51</b:RefOrder>
  </b:Source>
  <b:Source>
    <b:Tag>KUN07</b:Tag>
    <b:SourceType>Book</b:SourceType>
    <b:Guid>{91CB99D5-969E-4B64-B321-00E62ABED36F}</b:Guid>
    <b:Author>
      <b:Author>
        <b:NameList>
          <b:Person>
            <b:Last>Kunkle</b:Last>
            <b:First>W.</b:First>
            <b:Middle>E., R. S</b:Middle>
          </b:Person>
        </b:NameList>
      </b:Author>
    </b:Author>
    <b:Year>2010</b:Year>
    <b:RefOrder>52</b:RefOrder>
  </b:Source>
  <b:Source>
    <b:Tag>JHO09</b:Tag>
    <b:SourceType>Book</b:SourceType>
    <b:Guid>{472DDD5A-3C3C-4986-BC69-EDA71A1DD39B}</b:Guid>
    <b:Author>
      <b:Author>
        <b:NameList>
          <b:Person>
            <b:Last>Campabadal</b:Last>
          </b:Person>
        </b:NameList>
      </b:Author>
    </b:Author>
    <b:Title>ALIMENTACION DE LOS CERDOS DIGESTIBILIDAD</b:Title>
    <b:Year>2009</b:Year>
    <b:City>venezuela</b:City>
    <b:Publisher>la colina</b:Publisher>
    <b:StandardNumber>0374558</b:StandardNumber>
    <b:RefOrder>53</b:RefOrder>
  </b:Source>
  <b:Source>
    <b:Tag>VAN09</b:Tag>
    <b:SourceType>Book</b:SourceType>
    <b:Guid>{FA8612FB-3E30-4545-8506-B88F62F97307}</b:Guid>
    <b:Author>
      <b:Author>
        <b:NameList>
          <b:Person>
            <b:Last>Sanchez</b:Last>
            <b:First>Martín</b:First>
          </b:Person>
        </b:NameList>
      </b:Author>
    </b:Author>
    <b:Title>Parámetros Productivos</b:Title>
    <b:Year>2011</b:Year>
    <b:City>angelicos</b:City>
    <b:Publisher>Técnico Vetifarma</b:Publisher>
    <b:StandardNumber>5476 - 57- 24</b:StandardNumber>
    <b:RefOrder>54</b:RefOrder>
  </b:Source>
  <b:Source>
    <b:Tag>LÓP10</b:Tag>
    <b:SourceType>Book</b:SourceType>
    <b:Guid>{5BDDC5E4-0880-4F20-8042-B4B857166AF3}</b:Guid>
    <b:Author>
      <b:Author>
        <b:NameList>
          <b:Person>
            <b:Last>López</b:Last>
            <b:First>Marco</b:First>
          </b:Person>
        </b:NameList>
      </b:Author>
    </b:Author>
    <b:Title>etapas de crecimiento de los cerdos </b:Title>
    <b:Year>2010</b:Year>
    <b:City>Colombia</b:City>
    <b:Publisher>Felix Valera</b:Publisher>
    <b:StandardNumber>56 - 93 0023629138</b:StandardNumber>
    <b:RefOrder>55</b:RefOrder>
  </b:Source>
  <b:Source>
    <b:Tag>RIC10</b:Tag>
    <b:SourceType>Book</b:SourceType>
    <b:Guid>{0CE1F676-FC87-42D3-947D-D951470B85C0}</b:Guid>
    <b:Author>
      <b:Author>
        <b:NameList>
          <b:Person>
            <b:Last>Sheper</b:Last>
            <b:First>Rick</b:First>
          </b:Person>
        </b:NameList>
      </b:Author>
    </b:Author>
    <b:Title>Manual de cuidados de los cerdos bioseguridad</b:Title>
    <b:Year>2010</b:Year>
    <b:City>MEXICO</b:City>
    <b:Publisher>EL papel</b:Publisher>
    <b:StandardNumber>7353985384</b:StandardNumber>
    <b:RefOrder>56</b:RefOrder>
  </b:Source>
  <b:Source>
    <b:Tag>BAR08</b:Tag>
    <b:SourceType>Book</b:SourceType>
    <b:Guid>{F8143EE6-90EC-4383-9165-6230120DCCEE}</b:Guid>
    <b:Author>
      <b:Author>
        <b:NameList>
          <b:Person>
            <b:Last>Baracaldo</b:Last>
          </b:Person>
        </b:NameList>
      </b:Author>
    </b:Author>
    <b:Title>Biotecnologia de la reproduccion porcina</b:Title>
    <b:Year>2009</b:Year>
    <b:City>FERNAL</b:City>
    <b:Publisher>GURTIMIDAS</b:Publisher>
    <b:StandardNumber>438987545</b:StandardNumber>
    <b:RefOrder>57</b:RefOrder>
  </b:Source>
  <b:Source>
    <b:Tag>Vis03</b:Tag>
    <b:SourceType>Book</b:SourceType>
    <b:Guid>{C47F9349-E077-4887-AAF4-95BE93527801}</b:Guid>
    <b:Author>
      <b:Author>
        <b:NameList>
          <b:Person>
            <b:Last>Villaroel</b:Last>
            <b:First>Augusto</b:First>
          </b:Person>
        </b:NameList>
      </b:Author>
    </b:Author>
    <b:Title>Manejo del cerdo</b:Title>
    <b:Year>2014</b:Year>
    <b:City>Bogota</b:City>
    <b:Publisher>Juan Ante</b:Publisher>
    <b:StandardNumber>59 - 571-584.</b:StandardNumber>
    <b:RefOrder>35</b:RefOrder>
  </b:Source>
  <b:Source>
    <b:Tag>JEF05</b:Tag>
    <b:SourceType>Book</b:SourceType>
    <b:Guid>{9A8351E0-C279-4239-91A3-E069FBD7139A}</b:Guid>
    <b:Author>
      <b:Author>
        <b:NameList>
          <b:Person>
            <b:Last>Whyte</b:Last>
            <b:First>Jeffrey</b:First>
          </b:Person>
        </b:NameList>
      </b:Author>
    </b:Author>
    <b:Title>Anatomía y  Reproduccion Animal</b:Title>
    <b:Year>2011</b:Year>
    <b:City>Uncuyo</b:City>
    <b:Publisher>La cortita</b:Publisher>
    <b:StandardNumber>56474 - 456567</b:StandardNumber>
    <b:RefOrder>58</b:RefOrder>
  </b:Source>
  <b:Source>
    <b:Tag>FRA11</b:Tag>
    <b:SourceType>Book</b:SourceType>
    <b:Guid>{DAA8D311-C147-47B6-8DF7-BBF74AF25248}</b:Guid>
    <b:Author>
      <b:Author>
        <b:NameList>
          <b:Person>
            <b:Last>Eldridge</b:Last>
            <b:First>Frank</b:First>
          </b:Person>
        </b:NameList>
      </b:Author>
    </b:Author>
    <b:Title>Practicas de manejo adecuado del porcino </b:Title>
    <b:Year>2011</b:Year>
    <b:City>ESTADOS UNIDOS</b:City>
    <b:Publisher>CASTELLANO</b:Publisher>
    <b:StandardNumber>0987655328</b:StandardNumber>
    <b:RefOrder>59</b:RefOrder>
  </b:Source>
  <b:Source>
    <b:Tag>MarcadorDePosición1</b:Tag>
    <b:SourceType>Book</b:SourceType>
    <b:Guid>{F3504C7C-A858-4BDE-B9BF-CE3FE59BAFE7}</b:Guid>
    <b:Author>
      <b:Author>
        <b:NameList>
          <b:Person>
            <b:Last>Torres</b:Last>
            <b:First>C.</b:First>
          </b:Person>
        </b:NameList>
      </b:Author>
    </b:Author>
    <b:Title>Patologias de la especie porcina</b:Title>
    <b:Year>2014</b:Year>
    <b:City>Zaragoza</b:City>
    <b:Publisher>El ateneo  B.S</b:Publisher>
    <b:RefOrder>17</b:RefOrder>
  </b:Source>
  <b:Source>
    <b:Tag>Ant01</b:Tag>
    <b:SourceType>Book</b:SourceType>
    <b:Guid>{1F7AF5A1-3917-44BA-AD54-08145EFE2AB8}</b:Guid>
    <b:Author>
      <b:Author>
        <b:NameList>
          <b:Person>
            <b:Last>Engel</b:Last>
            <b:First>Antonny</b:First>
          </b:Person>
        </b:NameList>
      </b:Author>
    </b:Author>
    <b:Title>Anatomio y fisiologia de los cerdos </b:Title>
    <b:Year>2001</b:Year>
    <b:City>Argentina</b:City>
    <b:Publisher>Edit Ripalme</b:Publisher>
    <b:RefOrder>60</b:RefOrder>
  </b:Source>
  <b:Source>
    <b:Tag>GAR11</b:Tag>
    <b:SourceType>Book</b:SourceType>
    <b:Guid>{D49E77F7-B756-4254-93BA-09035B921064}</b:Guid>
    <b:Author>
      <b:Author>
        <b:NameList>
          <b:Person>
            <b:Last>Garcia</b:Last>
          </b:Person>
        </b:NameList>
      </b:Author>
    </b:Author>
    <b:Title>Hembra en la etapa de lactancia </b:Title>
    <b:Year>2010</b:Year>
    <b:City>inglaterra</b:City>
    <b:Publisher>la publicidad</b:Publisher>
    <b:StandardNumber>93737 - 3538</b:StandardNumber>
    <b:RefOrder>61</b:RefOrder>
  </b:Source>
  <b:Source>
    <b:Tag>MAT06</b:Tag>
    <b:SourceType>Book</b:SourceType>
    <b:Guid>{CC781310-09EF-46F0-A12F-63B96ACB9163}</b:Guid>
    <b:Author>
      <b:Author>
        <b:NameList>
          <b:Person>
            <b:Last>Garcia</b:Last>
            <b:First>Mateo</b:First>
          </b:Person>
        </b:NameList>
      </b:Author>
    </b:Author>
    <b:Title>Manual de Porcicultura, Programa de Alimentación para Cerdos</b:Title>
    <b:Year>2006</b:Year>
    <b:City>Perú</b:City>
    <b:RefOrder>62</b:RefOrder>
  </b:Source>
  <b:Source>
    <b:Tag>GON02</b:Tag>
    <b:SourceType>Book</b:SourceType>
    <b:Guid>{BA27BF05-8094-4E42-8BEC-24FA2C94F822}</b:Guid>
    <b:Author>
      <b:Author>
        <b:NameList>
          <b:Person>
            <b:Last>Gonzales</b:Last>
          </b:Person>
        </b:NameList>
      </b:Author>
    </b:Author>
    <b:Title>Manual Agropecuario. Tecnologías Orgánicas de la Granja</b:Title>
    <b:Year>2013</b:Year>
    <b:City>Bogota </b:City>
    <b:Publisher>Biblioteca del Campo</b:Publisher>
    <b:StandardNumber>65756 - 46567</b:StandardNumber>
    <b:RefOrder>63</b:RefOrder>
  </b:Source>
  <b:Source>
    <b:Tag>ANT05</b:Tag>
    <b:SourceType>Book</b:SourceType>
    <b:Guid>{DBAB9505-716D-4BC6-8DCD-08E4FAAD291A}</b:Guid>
    <b:Author>
      <b:Author>
        <b:NameList>
          <b:Person>
            <b:Last>Yaule</b:Last>
            <b:First>Antonio</b:First>
          </b:Person>
        </b:NameList>
      </b:Author>
    </b:Author>
    <b:Title>Reproduccion aplicada en cerdos </b:Title>
    <b:Year>2013</b:Year>
    <b:City>Mexico </b:City>
    <b:Publisher>Setna nutricion </b:Publisher>
    <b:StandardNumber>84677-864376</b:StandardNumber>
    <b:RefOrder>64</b:RefOrder>
  </b:Source>
  <b:Source>
    <b:Tag>ADA08</b:Tag>
    <b:SourceType>Book</b:SourceType>
    <b:Guid>{381B528F-84F0-4667-A952-7AEACCADB59C}</b:Guid>
    <b:Author>
      <b:Author>
        <b:NameList>
          <b:Person>
            <b:Last>Adams</b:Last>
          </b:Person>
        </b:NameList>
      </b:Author>
    </b:Author>
    <b:Title>Reproduccion y produccion de las cerdas </b:Title>
    <b:Year>2012</b:Year>
    <b:City>Berlin</b:City>
    <b:Publisher>London</b:Publisher>
    <b:StandardNumber>002397256</b:StandardNumber>
    <b:RefOrder>65</b:RefOrder>
  </b:Source>
  <b:Source>
    <b:Tag>And63</b:Tag>
    <b:SourceType>Book</b:SourceType>
    <b:Guid>{77209673-8B37-4B20-8A3E-5145929E6478}</b:Guid>
    <b:Author>
      <b:Author>
        <b:NameList>
          <b:Person>
            <b:Last>Andrade</b:Last>
            <b:First>A</b:First>
          </b:Person>
        </b:NameList>
      </b:Author>
    </b:Author>
    <b:Title>Reproduccion de los cerdos, anatomia y fisiologia </b:Title>
    <b:Year>2011</b:Year>
    <b:City>Barcelona</b:City>
    <b:Publisher>Impreso en Barcelona Aedos</b:Publisher>
    <b:StandardNumber>ISBN: 84-7003-326-3</b:StandardNumber>
    <b:RefOrder>66</b:RefOrder>
  </b:Source>
  <b:Source>
    <b:Tag>ART07</b:Tag>
    <b:SourceType>Book</b:SourceType>
    <b:Guid>{316444C4-6E0E-4EC4-BC03-462CC581978D}</b:Guid>
    <b:Author>
      <b:Author>
        <b:NameList>
          <b:Person>
            <b:Last>Arthur</b:Last>
          </b:Person>
        </b:NameList>
      </b:Author>
    </b:Author>
    <b:Year>2006</b:Year>
    <b:Title>Manejo del lechon </b:Title>
    <b:RefOrder>67</b:RefOrder>
  </b:Source>
  <b:Source>
    <b:Tag>Abe10</b:Tag>
    <b:SourceType>DocumentFromInternetSite</b:SourceType>
    <b:Guid>{480C2791-67F3-46FF-8FED-8C5E6E4C2775}</b:Guid>
    <b:Title>Principales Enfermedades de los cerdos </b:Title>
    <b:Year>2011</b:Year>
    <b:Author>
      <b:Author>
        <b:NameList>
          <b:Person>
            <b:Last>Bencomo</b:Last>
            <b:First>Abelardo</b:First>
            <b:Middle>Ballina G.</b:Middle>
          </b:Person>
        </b:NameList>
      </b:Author>
    </b:Author>
    <b:URL>http://www.fao.org/3/a-as540s.pdf</b:URL>
    <b:RefOrder>68</b:RefOrder>
  </b:Source>
  <b:Source>
    <b:Tag>BAR09</b:Tag>
    <b:SourceType>Book</b:SourceType>
    <b:Guid>{BF239590-9D00-45BB-BD3A-BEB2D2D10880}</b:Guid>
    <b:Author>
      <b:Author>
        <b:NameList>
          <b:Person>
            <b:Last>Baruselli</b:Last>
          </b:Person>
        </b:NameList>
      </b:Author>
    </b:Author>
    <b:Year>2012</b:Year>
    <b:City>Cordova </b:City>
    <b:Publisher>Panamericana </b:Publisher>
    <b:RefOrder>16</b:RefOrder>
  </b:Source>
  <b:Source>
    <b:Tag>Ber06</b:Tag>
    <b:SourceType>Book</b:SourceType>
    <b:Guid>{3A6ED376-8542-4966-80E3-41C12B4D45BB}</b:Guid>
    <b:Author>
      <b:Author>
        <b:NameList>
          <b:Person>
            <b:Last>Avella</b:Last>
            <b:First>Berdugo</b:First>
          </b:Person>
        </b:NameList>
      </b:Author>
    </b:Author>
    <b:Title>Manejo de las cerdas en etapa de producción y reproducción </b:Title>
    <b:Year>2014</b:Year>
    <b:City>Alemania</b:City>
    <b:Publisher>tropic- revista</b:Publisher>
    <b:StandardNumber>en el 19:34-42</b:StandardNumber>
    <b:RefOrder>69</b:RefOrder>
  </b:Source>
  <b:Source>
    <b:Tag>INT12</b:Tag>
    <b:SourceType>BookSection</b:SourceType>
    <b:Guid>{BFF94927-DBC8-4593-BA4C-0C33E4FF4A8E}</b:Guid>
    <b:Author>
      <b:Author>
        <b:NameList>
          <b:Person>
            <b:Last>Inta</b:Last>
          </b:Person>
        </b:NameList>
      </b:Author>
    </b:Author>
    <b:Title>Manual de Buenas Prácticas Pecuarias (BPP) para la producción y comercialización porcina familiar</b:Title>
    <b:Year>2012</b:Year>
    <b:City>Buenos Aires</b:City>
    <b:RefOrder>70</b:RefOrder>
  </b:Source>
  <b:Source>
    <b:Tag>Edi12</b:Tag>
    <b:SourceType>BookSection</b:SourceType>
    <b:Guid>{9CCCD24B-8E8E-4820-A6EA-845C436E0E61}</b:Guid>
    <b:Title>Diseño y manejo sanitario óptimo de una granja porcina </b:Title>
    <b:Year>2012</b:Year>
    <b:Pages>23-25</b:Pages>
    <b:Author>
      <b:Author>
        <b:NameList>
          <b:Person>
            <b:Last>Castellanos</b:Last>
            <b:First>Edi</b:First>
          </b:Person>
        </b:NameList>
      </b:Author>
      <b:BookAuthor>
        <b:NameList>
          <b:Person>
            <b:Last>Castellanos</b:Last>
            <b:First>Edi</b:First>
            <b:Middle>Gustavo</b:Middle>
          </b:Person>
        </b:NameList>
      </b:BookAuthor>
    </b:Author>
    <b:RefOrder>71</b:RefOrder>
  </b:Source>
  <b:Source>
    <b:Tag>RAM09</b:Tag>
    <b:SourceType>Book</b:SourceType>
    <b:Guid>{7C71FB40-9494-4418-84E5-7E073BCE7546}</b:Guid>
    <b:Author>
      <b:Author>
        <b:NameList>
          <b:Person>
            <b:Last>Ramirez</b:Last>
          </b:Person>
        </b:NameList>
      </b:Author>
    </b:Author>
    <b:Title>Reproduccion de animales domesticos </b:Title>
    <b:Year>2009</b:Year>
    <b:City>Mexico </b:City>
    <b:Publisher>las palmeras </b:Publisher>
    <b:StandardNumber>045647</b:StandardNumber>
    <b:RefOrder>72</b:RefOrder>
  </b:Source>
  <b:Source>
    <b:Tag>BER11</b:Tag>
    <b:SourceType>Book</b:SourceType>
    <b:Guid>{3F72A377-131C-4B45-AB05-050118ACF11D}</b:Guid>
    <b:Author>
      <b:Author>
        <b:NameList>
          <b:Person>
            <b:Last>Berdugo</b:Last>
          </b:Person>
        </b:NameList>
      </b:Author>
    </b:Author>
    <b:Title>zootecnia,Manejo de la reproduccion de los cerdos</b:Title>
    <b:Year>2011</b:Year>
    <b:City>dinamarca</b:City>
    <b:Publisher>la fontana</b:Publisher>
    <b:StandardNumber>7678-67456</b:StandardNumber>
    <b:RefOrder>73</b:RefOrder>
  </b:Source>
  <b:Source>
    <b:Tag>JAC11</b:Tag>
    <b:SourceType>Report</b:SourceType>
    <b:Guid>{CA4FA9F1-1FED-4B7C-AEB0-7F40AF18226F}</b:Guid>
    <b:Author>
      <b:Author>
        <b:NameList>
          <b:Person>
            <b:Last>Jackson</b:Last>
          </b:Person>
        </b:NameList>
      </b:Author>
    </b:Author>
    <b:Title>Manual de medicina porcina</b:Title>
    <b:Year>2011</b:Year>
    <b:City>Buenos Aires</b:City>
    <b:RefOrder>74</b:RefOrder>
  </b:Source>
  <b:Source>
    <b:Tag>AMP05</b:Tag>
    <b:SourceType>Book</b:SourceType>
    <b:Guid>{FE661A83-F0A1-462E-94D8-95AC11E25064}</b:Guid>
    <b:Author>
      <b:Author>
        <b:NameList>
          <b:Person>
            <b:Last>Sandoval</b:Last>
            <b:First>Amparo</b:First>
          </b:Person>
        </b:NameList>
      </b:Author>
    </b:Author>
    <b:Title>Produccion porcina manejo sanitario </b:Title>
    <b:Year>2013</b:Year>
    <b:City>TULUA</b:City>
    <b:Publisher>Juan Diego Gallo B.</b:Publisher>
    <b:StandardNumber>86688- 24355-14-7</b:StandardNumber>
    <b:RefOrder>75</b:RefOrder>
  </b:Source>
  <b:Source>
    <b:Tag>Sen12</b:Tag>
    <b:SourceType>JournalArticle</b:SourceType>
    <b:Guid>{813B93B0-2D97-4319-B9C9-30981AEF3724}</b:Guid>
    <b:Title>Enfermedades de los porcinos</b:Title>
    <b:Year>2012</b:Year>
    <b:Author>
      <b:Author>
        <b:NameList>
          <b:Person>
            <b:Last>Senasa</b:Last>
          </b:Person>
        </b:NameList>
      </b:Author>
    </b:Author>
    <b:JournalName>Manual para veterinarios privados acreditados</b:JournalName>
    <b:Pages>3-25</b:Pages>
    <b:RefOrder>76</b:RefOrder>
  </b:Source>
  <b:Source>
    <b:Tag>Car14</b:Tag>
    <b:SourceType>BookSection</b:SourceType>
    <b:Guid>{560C4712-BCC4-4196-854F-2689DD3D3CFB}</b:Guid>
    <b:Author>
      <b:Author>
        <b:NameList>
          <b:Person>
            <b:Last>Campabadal</b:Last>
            <b:First>Carlos</b:First>
          </b:Person>
        </b:NameList>
      </b:Author>
    </b:Author>
    <b:Title>Guía Técnica de enfermedades parasitarias en Cerdos</b:Title>
    <b:Year>2014</b:Year>
    <b:City>Buenos Aires</b:City>
    <b:Publisher>Imprenta Nacional</b:Publisher>
    <b:RefOrder>77</b:RefOrder>
  </b:Source>
  <b:Source>
    <b:Tag>CHA08</b:Tag>
    <b:SourceType>Book</b:SourceType>
    <b:Guid>{14C50751-3DAE-457D-9C1A-7CB13DF411A2}</b:Guid>
    <b:Author>
      <b:Author>
        <b:NameList>
          <b:Person>
            <b:Last>Chacon</b:Last>
            <b:First>Bruno</b:First>
          </b:Person>
        </b:NameList>
      </b:Author>
    </b:Author>
    <b:Title>Manual sobre cuidado y manejo de los cerdos </b:Title>
    <b:Year>2015</b:Year>
    <b:City>Caracas</b:City>
    <b:Publisher>Mariscal</b:Publisher>
    <b:StandardNumber>0083636 - 25-45</b:StandardNumber>
    <b:RefOrder>78</b:RefOrder>
  </b:Source>
  <b:Source>
    <b:Tag>Raz16</b:Tag>
    <b:SourceType>InternetSite</b:SourceType>
    <b:Guid>{DB267C53-1D50-4B37-84B9-C31CA50653B6}</b:Guid>
    <b:Author>
      <b:Author>
        <b:Corporate>Razas porcinas</b:Corporate>
      </b:Author>
    </b:Author>
    <b:Title>Razasporcinas.com</b:Title>
    <b:Year>2016</b:Year>
    <b:URL>http://razasporcinas.com/sintomas-y-tratamiento-de-las-enfermedades-en-los-cerdos-en-general/</b:URL>
    <b:RefOrder>79</b:RefOrder>
  </b:Source>
  <b:Source>
    <b:Tag>SIS</b:Tag>
    <b:SourceType>Book</b:SourceType>
    <b:Guid>{3EA489CB-A732-45E8-8D42-03BFCF759060}</b:Guid>
    <b:Author>
      <b:Author>
        <b:NameList>
          <b:Person>
            <b:Last>Grossman</b:Last>
            <b:First>Sebastian</b:First>
          </b:Person>
        </b:NameList>
      </b:Author>
    </b:Author>
    <b:Year>2010</b:Year>
    <b:RefOrder>80</b:RefOrder>
  </b:Source>
  <b:Source>
    <b:Tag>Mat12</b:Tag>
    <b:SourceType>InternetSite</b:SourceType>
    <b:Guid>{6C744930-E05B-4C3A-9182-F18CDB028CE6}</b:Guid>
    <b:Title>Principales enfermedades de los cerdos </b:Title>
    <b:Year>2012</b:Year>
    <b:Author>
      <b:Author>
        <b:NameList>
          <b:Person>
            <b:Last>Maturin</b:Last>
          </b:Person>
        </b:NameList>
      </b:Author>
    </b:Author>
    <b:URL>http://elygomez.aprenderapensar.net/files/2012/03/Programas-Sanitarios-de-Cerdos-2012.pdf</b:URL>
    <b:RefOrder>81</b:RefOrder>
  </b:Source>
  <b:Source>
    <b:Tag>DAN10</b:Tag>
    <b:SourceType>Book</b:SourceType>
    <b:Guid>{C9B93082-5F19-479F-A926-653AD7E7D541}</b:Guid>
    <b:Author>
      <b:Author>
        <b:NameList>
          <b:Person>
            <b:Last>Danuara</b:Last>
          </b:Person>
        </b:NameList>
      </b:Author>
    </b:Author>
    <b:Year>2010</b:Year>
    <b:Title>Reproduccion porcina</b:Title>
    <b:RefOrder>82</b:RefOrder>
  </b:Source>
  <b:Source>
    <b:Tag>AND08</b:Tag>
    <b:SourceType>Book</b:SourceType>
    <b:Guid>{E029C9D4-7042-4991-BBF3-8E8CC5DA1AFD}</b:Guid>
    <b:Author>
      <b:Author>
        <b:NameList>
          <b:Person>
            <b:Last>Salomon</b:Last>
            <b:First>Andres</b:First>
          </b:Person>
        </b:NameList>
      </b:Author>
    </b:Author>
    <b:Title>Cuidados del lechon  y las cerdas</b:Title>
    <b:Year>2013</b:Year>
    <b:City>Buenos Aires </b:City>
    <b:Publisher>Humistral</b:Publisher>
    <b:StandardNumber>08 - 866- 955</b:StandardNumber>
    <b:RefOrder>83</b:RefOrder>
  </b:Source>
  <b:Source>
    <b:Tag>Arc13</b:Tag>
    <b:SourceType>JournalArticle</b:SourceType>
    <b:Guid>{302AE7BC-1DFE-4F93-B680-C528CB771273}</b:Guid>
    <b:Title>Manual para la crianza de cerdos</b:Title>
    <b:Year>2013</b:Year>
    <b:Pages>8-12</b:Pages>
    <b:Author>
      <b:Author>
        <b:NameList>
          <b:Person>
            <b:Last>Arcangeles</b:Last>
          </b:Person>
        </b:NameList>
      </b:Author>
    </b:Author>
    <b:JournalName>grupo social empresarial</b:JournalName>
    <b:RefOrder>84</b:RefOrder>
  </b:Source>
  <b:Source>
    <b:Tag>Est11</b:Tag>
    <b:SourceType>Report</b:SourceType>
    <b:Guid>{A5EE06B6-4AAC-4723-8DCD-50BF614D65C5}</b:Guid>
    <b:Title>La peste porcina clàsica (PPC)</b:Title>
    <b:Year>2011</b:Year>
    <b:City>Barcelona</b:City>
    <b:Publisher>Universidad Autònoma de Barcelona</b:Publisher>
    <b:Author>
      <b:Author>
        <b:NameList>
          <b:Person>
            <b:Last>Esteves</b:Last>
            <b:First>Miguel</b:First>
            <b:Middle>Moura</b:Middle>
          </b:Person>
        </b:NameList>
      </b:Author>
    </b:Author>
    <b:URL>https://ddd.uab.cat/pub/trerecpro/2011/80092/la_peste_porcina_clasica_ppc.pdf</b:URL>
    <b:RefOrder>1</b:RefOrder>
  </b:Source>
  <b:Source>
    <b:Tag>Ser17</b:Tag>
    <b:SourceType>InternetSite</b:SourceType>
    <b:Guid>{62146ECB-FE4B-4404-8A0E-402C0CF42F97}</b:Guid>
    <b:Title> Servicio Nacional de Sanidad y Calidad Agroalimentaria</b:Title>
    <b:InternetSiteTitle>Secretaría de Agricultura, Ganadería, Pesca y Alimentos</b:InternetSiteTitle>
    <b:Year>2017</b:Year>
    <b:Month>Julio</b:Month>
    <b:Day>22</b:Day>
    <b:URL>http://www.senasa.gob.ar/tags/peste-porcina-clasica</b:URL>
    <b:RefOrder>3</b:RefOrder>
  </b:Source>
  <b:Source>
    <b:Tag>Fla08</b:Tag>
    <b:SourceType>InternetSite</b:SourceType>
    <b:Guid>{8F685264-8E7F-4616-B83B-FF292309AD18}</b:Guid>
    <b:Author>
      <b:Author>
        <b:NameList>
          <b:Person>
            <b:Last>Pineda</b:Last>
            <b:First>Flavio</b:First>
            <b:Middle>León Medina</b:Middle>
          </b:Person>
        </b:NameList>
      </b:Author>
    </b:Author>
    <b:Title>Peste porcina clásica</b:Title>
    <b:Year>2008</b:Year>
    <b:Month>Junio</b:Month>
    <b:Day>25</b:Day>
    <b:URL>http://flapi1063.blogspot.com/</b:URL>
    <b:RefOrder>5</b:RefOrder>
  </b:Source>
  <b:Source>
    <b:Tag>Ser09</b:Tag>
    <b:SourceType>InternetSite</b:SourceType>
    <b:Guid>{8DD214CB-C4DB-48A9-ABE6-FA0AF4EAB9CF}</b:Guid>
    <b:Title>Servicio Pecuario Oficial del Paraguay</b:Title>
    <b:InternetSiteTitle>Peste Porcina</b:InternetSiteTitle>
    <b:Year>2009</b:Year>
    <b:URL>http://bibliotecadeamag.wikispaces.com/file/view/Peste+Porcina.pdf</b:URL>
    <b:RefOrder>7</b:RefOrder>
  </b:Source>
  <b:Source>
    <b:Tag>Eri14</b:Tag>
    <b:SourceType>InternetSite</b:SourceType>
    <b:Guid>{C40F461D-9DE8-4455-B484-9ACEF23B5A0F}</b:Guid>
    <b:Title>Erisipela porcina</b:Title>
    <b:Year>2014</b:Year>
    <b:Month>Octubre</b:Month>
    <b:Day>05</b:Day>
    <b:URL>http://www.elsitioporcino.com/articles/2563/erisipela-patologaa-diagnastico-prevencian-y-control/</b:URL>
    <b:RefOrder>11</b:RefOrder>
  </b:Source>
  <b:Source>
    <b:Tag>Pon15</b:Tag>
    <b:SourceType>JournalArticle</b:SourceType>
    <b:Guid>{2AD87989-9BE0-4294-94F1-525601E38DD7}</b:Guid>
    <b:Author>
      <b:Author>
        <b:NameList>
          <b:Person>
            <b:Last>Pontones</b:Last>
            <b:First>Jose</b:First>
            <b:Middle>Alberto Flores</b:Middle>
          </b:Person>
        </b:NameList>
      </b:Author>
    </b:Author>
    <b:Title>Erisipela porcina (mal rojo)</b:Title>
    <b:Year>2015</b:Year>
    <b:JournalName>Tu guia en el maravilloso mundo de los porcinos</b:JournalName>
    <b:RefOrder>13</b:RefOrder>
  </b:Source>
  <b:Source>
    <b:Tag>Jho</b:Tag>
    <b:SourceType>Report</b:SourceType>
    <b:Guid>{3073499C-1426-4767-8630-4F72DB166162}</b:Guid>
    <b:Author>
      <b:Author>
        <b:NameList>
          <b:Person>
            <b:Last>Herrera</b:Last>
            <b:First>David</b:First>
          </b:Person>
        </b:NameList>
      </b:Author>
    </b:Author>
    <b:Title>Erisipela porcina</b:Title>
    <b:Year>2014</b:Year>
    <b:Publisher>Sintesis porcina</b:Publisher>
    <b:RefOrder>85</b:RefOrder>
  </b:Source>
  <b:Source>
    <b:Tag>Spi15</b:Tag>
    <b:SourceType>Report</b:SourceType>
    <b:Guid>{3A4E0238-BEA8-4DE8-A9AC-AB63D5E6CFE7}</b:Guid>
    <b:Author>
      <b:Author>
        <b:NameList>
          <b:Person>
            <b:Last>Spiller</b:Last>
            <b:First>Carlos</b:First>
            <b:Middle>Estrada</b:Middle>
          </b:Person>
        </b:NameList>
      </b:Author>
    </b:Author>
    <b:Title>Erisipelosis (Erysipelothrix rhusiopatiae)</b:Title>
    <b:Year>2015</b:Year>
    <b:Publisher>Universidad Autonoma de Nayarit</b:Publisher>
    <b:City>Nayarit - México</b:City>
    <b:RefOrder>14</b:RefOrder>
  </b:Source>
  <b:Source>
    <b:Tag>ElS14</b:Tag>
    <b:SourceType>DocumentFromInternetSite</b:SourceType>
    <b:Guid>{00EE34D2-0D3F-414B-B671-A2113AD0F784}</b:Guid>
    <b:Title>El Sitio Porcino </b:Title>
    <b:Year>2014</b:Year>
    <b:InternetSiteTitle>El Sitio Porcino</b:InternetSiteTitle>
    <b:Month>Sep</b:Month>
    <b:Day>24</b:Day>
    <b:URL>http://www.elsitioporcino.com/articles/2540/pedv-virus-de-la-diarrea-epidamica-porcina-nqua-es-ncamo-se-diagnostica/</b:URL>
    <b:RefOrder>86</b:RefOrder>
  </b:Source>
  <b:Source>
    <b:Tag>Gui11</b:Tag>
    <b:SourceType>Book</b:SourceType>
    <b:Guid>{686A7E5C-0D5E-4B6B-A70F-C30A75658033}</b:Guid>
    <b:Author>
      <b:Author>
        <b:NameList>
          <b:Person>
            <b:Last>Ramis</b:Last>
            <b:First>Guillermo</b:First>
          </b:Person>
          <b:Person>
            <b:Last>Carrasco</b:Last>
            <b:First>Librado</b:First>
          </b:Person>
          <b:Person>
            <b:Last>Pallarés</b:Last>
            <b:First>Francisco</b:First>
          </b:Person>
          <b:Person>
            <b:Last>Rafael Astorga</b:Last>
            <b:First>Antonio</b:First>
            <b:Middle>Muñoz</b:Middle>
          </b:Person>
          <b:Person>
            <b:Last>Gómez</b:Last>
            <b:First>Jaime</b:First>
          </b:Person>
        </b:NameList>
      </b:Author>
    </b:Author>
    <b:Title>Patologias digestivas porcinas</b:Title>
    <b:Year>2011</b:Year>
    <b:City>Zaragoza - España</b:City>
    <b:Publisher>Servet</b:Publisher>
    <b:RefOrder>6</b:RefOrder>
  </b:Source>
  <b:Source>
    <b:Tag>Ern06</b:Tag>
    <b:SourceType>DocumentFromInternetSite</b:SourceType>
    <b:Guid>{BE81D919-E29D-44D4-AA2E-23597AA7875C}</b:Guid>
    <b:Title>Bacteriosis</b:Title>
    <b:Year>2006</b:Year>
    <b:Author>
      <b:Author>
        <b:NameList>
          <b:Person>
            <b:Last>Ryden</b:Last>
            <b:First>Ernesto</b:First>
          </b:Person>
        </b:NameList>
      </b:Author>
    </b:Author>
    <b:InternetSiteTitle>Erisipela animal</b:InternetSiteTitle>
    <b:URL>http://bvs1.panaftosa.org.br/local/File/textoc/Acha_v1_erisipela.pdf</b:URL>
    <b:RefOrder>12</b:RefOrder>
  </b:Source>
  <b:Source>
    <b:Tag>Pal09</b:Tag>
    <b:SourceType>Report</b:SourceType>
    <b:Guid>{1FDE1F68-6FAB-4317-BB48-72E1CF8E1586}</b:Guid>
    <b:Author>
      <b:Author>
        <b:NameList>
          <b:Person>
            <b:Last>Palomino</b:Last>
            <b:First>Miguel</b:First>
          </b:Person>
        </b:NameList>
      </b:Author>
    </b:Author>
    <b:Title>Erisipela o mal rojo en porcinos</b:Title>
    <b:Year>2009</b:Year>
    <b:City>Ayacucho - Perú</b:City>
    <b:Publisher>Universidad Nacional de San Cristobal de Huamanga</b:Publisher>
    <b:RefOrder>10</b:RefOrder>
  </b:Source>
  <b:Source>
    <b:Tag>Oes11</b:Tag>
    <b:SourceType>DocumentFromInternetSite</b:SourceType>
    <b:Guid>{DE65C5E2-F497-4C27-A885-790FE6189A3A}</b:Guid>
    <b:Year>2011</b:Year>
    <b:Month>enero</b:Month>
    <b:Day>31</b:Day>
    <b:URL>http://criseyda-princesita.blogspot.com/2011/01/oesophagostomum.html</b:URL>
    <b:Author>
      <b:Author>
        <b:NameList>
          <b:Person>
            <b:Last>Ramos</b:Last>
            <b:First>Criseyda</b:First>
          </b:Person>
        </b:NameList>
      </b:Author>
    </b:Author>
    <b:InternetSiteTitle>Oesophagostomum</b:InternetSiteTitle>
    <b:RefOrder>28</b:RefOrder>
  </b:Source>
  <b:Source>
    <b:Tag>Gon11</b:Tag>
    <b:SourceType>ArticleInAPeriodical</b:SourceType>
    <b:Guid>{C596E111-0862-4736-8A06-76837DA3B4A7}</b:Guid>
    <b:Title>Servicio Cooperativo de extension agricola</b:Title>
    <b:Year>2011</b:Year>
    <b:Author>
      <b:Author>
        <b:NameList>
          <b:Person>
            <b:Last>Gonzalez</b:Last>
            <b:First>Jorge</b:First>
          </b:Person>
        </b:NameList>
      </b:Author>
    </b:Author>
    <b:PeriodicalTitle>Principios para la Conservación de una Buena Salud en los Cerdos</b:PeriodicalTitle>
    <b:RefOrder>87</b:RefOrder>
  </b:Source>
  <b:Source>
    <b:Tag>Rod10</b:Tag>
    <b:SourceType>DocumentFromInternetSite</b:SourceType>
    <b:Guid>{16A13064-E28E-4638-BE8A-AD0161B7E1A9}</b:Guid>
    <b:Title>Parasitosis del cerdo </b:Title>
    <b:Year>2010</b:Year>
    <b:Author>
      <b:Author>
        <b:NameList>
          <b:Person>
            <b:Last>Morchón</b:Last>
            <b:First>Rodrigo</b:First>
          </b:Person>
          <b:Person>
            <b:Last>Simon</b:Last>
            <b:First>Fernando</b:First>
          </b:Person>
        </b:NameList>
      </b:Author>
    </b:Author>
    <b:URL>http://ocw.usal.es/eduCommons/ciencias-biosanitarias/sanidad-animal-1/contenidos/02-parasitosis-en-el-cerdo-y-rumiantes</b:URL>
    <b:RefOrder>48</b:RefOrder>
  </b:Source>
  <b:Source>
    <b:Tag>Per</b:Tag>
    <b:SourceType>Report</b:SourceType>
    <b:Guid>{DEB72C39-7CBD-4FFC-8EF5-49CA3F45CBD4}</b:Guid>
    <b:Title>Peste Porcina Clásica, conocimientos esenciales para su control</b:Title>
    <b:City>La Habana - Cuba</b:City>
    <b:Author>
      <b:Author>
        <b:NameList>
          <b:Person>
            <b:Last>Percedo</b:Last>
            <b:First>Mario</b:First>
          </b:Person>
        </b:NameList>
      </b:Author>
    </b:Author>
    <b:Year>s.f</b:Year>
    <b:RefOrder>8</b:RefOrder>
  </b:Source>
  <b:Source>
    <b:Tag>Lep09</b:Tag>
    <b:SourceType>BookSection</b:SourceType>
    <b:Guid>{DBFEFC5D-5D2F-4BF1-9527-6F503051130B}</b:Guid>
    <b:Author>
      <b:Author>
        <b:NameList>
          <b:Person>
            <b:Last>Lepoureau</b:Last>
            <b:First>María</b:First>
          </b:Person>
          <b:Person>
            <b:Last>Abreu</b:Last>
            <b:First>María</b:First>
          </b:Person>
        </b:NameList>
      </b:Author>
    </b:Author>
    <b:Title>Reconociendo. La Peste Porcina Clásica</b:Title>
    <b:Year>2009</b:Year>
    <b:City>Roma, Italia</b:City>
    <b:Publisher>UP Producción Gráfica MINREX</b:Publisher>
    <b:Pages>24-25</b:Pages>
    <b:RefOrder>4</b:RefOrder>
  </b:Source>
  <b:Source>
    <b:Tag>Cen10</b:Tag>
    <b:SourceType>InternetSite</b:SourceType>
    <b:Guid>{E3725368-3B4F-4244-8F63-BE8FF6EDD643}</b:Guid>
    <b:Title>Centre de Recerca en Sanutat Animal</b:Title>
    <b:InternetSiteTitle>Peste Porcina Clásica</b:InternetSiteTitle>
    <b:Year>2010</b:Year>
    <b:URL>http://www.cresa.es/granja/peste-porcina-clasica.pdf</b:URL>
    <b:YearAccessed>2016</b:YearAccessed>
    <b:MonthAccessed>Octubre</b:MonthAccessed>
    <b:DayAccessed>12</b:DayAccessed>
    <b:RefOrder>88</b:RefOrder>
  </b:Source>
  <b:Source>
    <b:Tag>Adr17</b:Tag>
    <b:SourceType>InternetSite</b:SourceType>
    <b:Guid>{69BA79EC-044A-4C47-B321-EC5771291FCA}</b:Guid>
    <b:Title>Instituto Agropecuario Colombiano</b:Title>
    <b:Year>2017</b:Year>
    <b:Author>
      <b:Author>
        <b:NameList>
          <b:Person>
            <b:Last>Fernandez</b:Last>
            <b:First>Adriana</b:First>
          </b:Person>
        </b:NameList>
      </b:Author>
    </b:Author>
    <b:InternetSiteTitle>¿Cómo se realiza el diagnóstico?</b:InternetSiteTitle>
    <b:URL>http://www.ica.gov.co/getdoc/5b32db9f-b2a0-4ec5-98ee-b4c89d778699/Como-se-realiza-el-diagnostico.aspx</b:URL>
    <b:YearAccessed>2017</b:YearAccessed>
    <b:MonthAccessed>Enero</b:MonthAccessed>
    <b:DayAccessed>20</b:DayAccessed>
    <b:RefOrder>2</b:RefOrder>
  </b:Source>
  <b:Source>
    <b:Tag>Mar09</b:Tag>
    <b:SourceType>Report</b:SourceType>
    <b:Guid>{DB177295-6B91-4F87-ACAA-3F9A4DEBA15A}</b:Guid>
    <b:Title>La peste porcina</b:Title>
    <b:Year>2009</b:Year>
    <b:Author>
      <b:Author>
        <b:NameList>
          <b:Person>
            <b:Last>Martínez</b:Last>
            <b:First>Jaime</b:First>
          </b:Person>
        </b:NameList>
      </b:Author>
    </b:Author>
    <b:City>Bogota - Colombia</b:City>
    <b:RefOrder>89</b:RefOrder>
  </b:Source>
  <b:Source>
    <b:Tag>Mar08</b:Tag>
    <b:SourceType>Book</b:SourceType>
    <b:Guid>{E95AB4DB-544F-48DE-8A1E-7C9C9C89F9E6}</b:Guid>
    <b:Title>Guía de diagnóstico de necropsia en patología porcina</b:Title>
    <b:Year>2008</b:Year>
    <b:Publisher>Servet</b:Publisher>
    <b:Author>
      <b:Author>
        <b:NameList>
          <b:Person>
            <b:Last>Heras</b:Last>
            <b:First>Marcelo</b:First>
            <b:Middle>de las</b:Middle>
          </b:Person>
          <b:Person>
            <b:Last>García</b:Last>
            <b:First>José</b:First>
          </b:Person>
        </b:NameList>
      </b:Author>
    </b:Author>
    <b:Pages>164</b:Pages>
    <b:RefOrder>90</b:RefOrder>
  </b:Source>
  <b:Source>
    <b:Tag>OIE07</b:Tag>
    <b:SourceType>InternetSite</b:SourceType>
    <b:Guid>{F08EF8CC-1760-4E3A-B6DB-73595BC3C8E8}</b:Guid>
    <b:Author>
      <b:Author>
        <b:NameList>
          <b:Person>
            <b:Last>OIE</b:Last>
          </b:Person>
        </b:NameList>
      </b:Author>
    </b:Author>
    <b:Title>Peste porcina clásica (cólera porcino)</b:Title>
    <b:InternetSiteTitle>Lesiones</b:InternetSiteTitle>
    <b:Year>2002</b:Year>
    <b:Month>Abril</b:Month>
    <b:Day>22</b:Day>
    <b:URL>http://web.oie.int/esp/maladies/fiches/e_A130.htm</b:URL>
    <b:YearAccessed>2017</b:YearAccessed>
    <b:MonthAccessed>Enero</b:MonthAccessed>
    <b:DayAccessed>20</b:DayAccessed>
    <b:RefOrder>91</b:RefOrder>
  </b:Source>
  <b:Source>
    <b:Tag>The10</b:Tag>
    <b:SourceType>InternetSite</b:SourceType>
    <b:Guid>{FCE06FEF-DC21-48E5-B6CC-05B507274B0C}</b:Guid>
    <b:Title>The center for food segurity and public health</b:Title>
    <b:InternetSiteTitle>Peste Porcina Clásica</b:InternetSiteTitle>
    <b:Year>2010</b:Year>
    <b:Month>Séptiembre</b:Month>
    <b:Day>09</b:Day>
    <b:URL>http://www.cfsph.iastate.edu/Factsheets/es/classical_swine_fever-es.pdf</b:URL>
    <b:YearAccessed>2017</b:YearAccessed>
    <b:MonthAccessed>Enero</b:MonthAccessed>
    <b:DayAccessed>20</b:DayAccessed>
    <b:RefOrder>92</b:RefOrder>
  </b:Source>
  <b:Source>
    <b:Tag>Jos14</b:Tag>
    <b:SourceType>InternetSite</b:SourceType>
    <b:Guid>{688C0518-1B50-466E-A762-6DC559A4F384}</b:Guid>
    <b:Title>Erisipela porcina</b:Title>
    <b:Year>2014</b:Year>
    <b:Author>
      <b:Author>
        <b:NameList>
          <b:Person>
            <b:Last>Moya</b:Last>
            <b:First>José</b:First>
          </b:Person>
        </b:NameList>
      </b:Author>
    </b:Author>
    <b:Month>Diciembre</b:Month>
    <b:URL>http://www.agronotas.es/A55CA3/Agronotas.nsf/titulo/erisipela_porcina</b:URL>
    <b:YearAccessed>2017</b:YearAccessed>
    <b:MonthAccessed>Febrero</b:MonthAccessed>
    <b:DayAccessed>01</b:DayAccessed>
    <b:RefOrder>93</b:RefOrder>
  </b:Source>
  <b:Source>
    <b:Tag>And10</b:Tag>
    <b:SourceType>InternetSite</b:SourceType>
    <b:Guid>{93C22A69-2A3E-45EA-A8C8-2E46ED83FC4B}</b:Guid>
    <b:Author>
      <b:Author>
        <b:NameList>
          <b:Person>
            <b:Last>Jampool</b:Last>
            <b:First>Anderson</b:First>
          </b:Person>
        </b:NameList>
      </b:Author>
    </b:Author>
    <b:Title>Enfermedades infecciosas en cerdos</b:Title>
    <b:Year>2010</b:Year>
    <b:Month>Noviembre</b:Month>
    <b:Day>03</b:Day>
    <b:URL>http://anderson10171991.blogspot.com/2010/11/erisipela-porcina-o-mal-rojo.html</b:URL>
    <b:YearAccessed>2017</b:YearAccessed>
    <b:MonthAccessed>Febrero</b:MonthAccessed>
    <b:DayAccessed>01</b:DayAccessed>
    <b:RefOrder>94</b:RefOrder>
  </b:Source>
  <b:Source>
    <b:Tag>Rom15</b:Tag>
    <b:SourceType>JournalArticle</b:SourceType>
    <b:Guid>{EF934079-46D3-4E0B-B72B-BE487D5F744A}</b:Guid>
    <b:Author>
      <b:Author>
        <b:NameList>
          <b:Person>
            <b:Last>Martínez</b:Last>
            <b:First>Francisco</b:First>
          </b:Person>
        </b:NameList>
      </b:Author>
    </b:Author>
    <b:Title>Diarrea epídemica porcina: perspectiva en las granjas porcinas</b:Title>
    <b:InternetSiteTitle>Diarrea epidemica porcina</b:InternetSiteTitle>
    <b:Year>2015</b:Year>
    <b:URL>http://razasporcinas.com/diarrea-epidemica-porcina-perspectiva-en-las-granjas-porcinas/</b:URL>
    <b:JournalName>Universidad Complutense de Madrid y Ana Carvajal, Universidad de León &amp; Razas Porcinas.</b:JournalName>
    <b:YearAccessed>2017</b:YearAccessed>
    <b:MonthAccessed>Febrero</b:MonthAccessed>
    <b:DayAccessed>01</b:DayAccessed>
    <b:RefOrder>95</b:RefOrder>
  </b:Source>
  <b:Source>
    <b:Tag>MarcadorDePosición2</b:Tag>
    <b:SourceType>BookSection</b:SourceType>
    <b:Guid>{B3D2895E-41E1-4A59-8008-8EB1F7DB126C}</b:Guid>
    <b:Title>Principales enfermedades de los cerdos</b:Title>
    <b:Year>2010</b:Year>
    <b:Author>
      <b:Author>
        <b:NameList>
          <b:Person>
            <b:Last>Bencomo</b:Last>
            <b:First>Abelardo</b:First>
          </b:Person>
        </b:NameList>
      </b:Author>
    </b:Author>
    <b:JournalName>Programa Especial para la Seguridad Alimentaria (PESA)</b:JournalName>
    <b:Pages>26-27</b:Pages>
    <b:URL>http://www.fao.org/3/a-as540s.pdf</b:URL>
    <b:City>Nicaragua</b:City>
    <b:Publisher>Instituto Nicaraguense de tecnologìa agropecuaria</b:Publisher>
    <b:Volume>3</b:Volume>
    <b:YearAccessed>2017</b:YearAccessed>
    <b:MonthAccessed>Marzo</b:MonthAccessed>
    <b:DayAccessed>25</b:DayAccessed>
    <b:RefOrder>9</b:RefOrder>
  </b:Source>
  <b:Source>
    <b:Tag>Min</b:Tag>
    <b:SourceType>InternetSite</b:SourceType>
    <b:Guid>{BBF56A07-DC38-4D6B-8511-8EB518F62D30}</b:Guid>
    <b:Title>Produccion la Pampa Argentina</b:Title>
    <b:URL>http://www.produccion.lapampa.gov.ar/images/imagenes/Archivos/AsuntosAgrarios/Planes_Ganaderos/Cuadernillo_IV_Sanidad.pdf</b:URL>
    <b:Year>2011</b:Year>
    <b:InternetSiteTitle>Manejo sanitario del cerdo</b:InternetSiteTitle>
    <b:YearAccessed>2016</b:YearAccessed>
    <b:MonthAccessed>Noviembre</b:MonthAccessed>
    <b:DayAccessed>08</b:DayAccessed>
    <b:RefOrder>23</b:RefOrder>
  </b:Source>
  <b:Source>
    <b:Tag>Rob03</b:Tag>
    <b:SourceType>JournalArticle</b:SourceType>
    <b:Guid>{3ED5899D-E1FC-45F0-ABB0-686CB0F0F931}</b:Guid>
    <b:Author>
      <b:Author>
        <b:NameList>
          <b:Person>
            <b:Last>Torralbo</b:Last>
            <b:First>Alicia</b:First>
          </b:Person>
          <b:Person>
            <b:Last>Borge</b:Last>
            <b:First>Carmen</b:First>
          </b:Person>
          <b:Person>
            <b:Last>Carbonero</b:Last>
            <b:First>Alfonso</b:First>
          </b:Person>
        </b:NameList>
      </b:Author>
    </b:Author>
    <b:Title>Tratamiento, control y prevención de la diarrea epidémica porcina</b:Title>
    <b:Year>2015</b:Year>
    <b:City>Cordova</b:City>
    <b:Publisher>Universidad de Córdoba </b:Publisher>
    <b:Month>Febrero</b:Month>
    <b:Day>19</b:Day>
    <b:URL>http://albeitar.portalveterinaria.com/noticia/13869/articulos-porcino/tratamiento-control-y-prevencion-de-la-diarrea-epidemica-porcina.html</b:URL>
    <b:YearAccessed>2016</b:YearAccessed>
    <b:MonthAccessed>Noviembre</b:MonthAccessed>
    <b:DayAccessed>08</b:DayAccessed>
    <b:RefOrder>21</b:RefOrder>
  </b:Source>
  <b:Source>
    <b:Tag>Bah10</b:Tag>
    <b:SourceType>DocumentFromInternetSite</b:SourceType>
    <b:Guid>{4A94AA9B-EE81-414F-9901-D9636D203B40}</b:Guid>
    <b:Author>
      <b:Author>
        <b:NameList>
          <b:Person>
            <b:Last>Bahamonde</b:Last>
            <b:First>Francisco</b:First>
          </b:Person>
        </b:NameList>
      </b:Author>
    </b:Author>
    <b:Title>Neumonía enzoótica porcina: Etiología,patogenia y epidemiología.</b:Title>
    <b:Year>2010</b:Year>
    <b:Month>Mayo</b:Month>
    <b:Day>13</b:Day>
    <b:URL>https://francisco47.wordpress.com/2010/05/13/neumonia-enzootica-porcina-etiologiapatogenia-y-epidemiologia/</b:URL>
    <b:YearAccessed>2017</b:YearAccessed>
    <b:MonthAccessed>Febrero</b:MonthAccessed>
    <b:DayAccessed>20</b:DayAccessed>
    <b:RefOrder>96</b:RefOrder>
  </b:Source>
  <b:Source>
    <b:Tag>Per06</b:Tag>
    <b:SourceType>JournalArticle</b:SourceType>
    <b:Guid>{B487694E-7ECC-4A65-9416-4888C6F5CE6E}</b:Guid>
    <b:Author>
      <b:Author>
        <b:NameList>
          <b:Person>
            <b:Last>Pereyra</b:Last>
            <b:First>N.</b:First>
          </b:Person>
          <b:Person>
            <b:Last>Sarradell</b:Last>
            <b:First>J.</b:First>
          </b:Person>
          <b:Person>
            <b:Last>F. Cane</b:Last>
            <b:First>S.</b:First>
            <b:Middle>Francois</b:Middle>
          </b:Person>
          <b:Person>
            <b:Last>Pidone</b:Last>
            <b:First>C.</b:First>
          </b:Person>
          <b:Person>
            <b:Last>Comba</b:Last>
            <b:First>E.</b:First>
          </b:Person>
          <b:Person>
            <b:Last>Rodriguez</b:Last>
            <b:First>F.</b:First>
          </b:Person>
        </b:NameList>
      </b:Author>
    </b:Author>
    <b:Title>Detección de Mycoplasma suis en casos clínicos de síndrome del desmedro multisistémico posdestete en porcinos</b:Title>
    <b:JournalName>Revista Argentina de Microbiología</b:JournalName>
    <b:Year>2006</b:Year>
    <b:Pages>10-12</b:Pages>
    <b:YearAccessed>2017</b:YearAccessed>
    <b:MonthAccessed>Febrero</b:MonthAccessed>
    <b:DayAccessed>09</b:DayAccessed>
    <b:URL>http://www.scielo.org.ar/pdf/ram/v38n3/v38n3a04.pdf</b:URL>
    <b:RefOrder>97</b:RefOrder>
  </b:Source>
  <b:Source>
    <b:Tag>Car07</b:Tag>
    <b:SourceType>JournalArticle</b:SourceType>
    <b:Guid>{755EA8EC-C336-42E1-8E5B-2DC3026B3D53}</b:Guid>
    <b:Author>
      <b:Author>
        <b:NameList>
          <b:Person>
            <b:Last>Carranza</b:Last>
            <b:First>Alicia</b:First>
          </b:Person>
        </b:NameList>
      </b:Author>
    </b:Author>
    <b:Title>Neumonìa Enzoòtica Porcina</b:Title>
    <b:Year>2006</b:Year>
    <b:URL>http://www.produccion-animal.com.ar/produccion_porcina/00-v-congreso_prod_porcina/14-carranza_111.pdf</b:URL>
    <b:City>Rìo cuarto</b:City>
    <b:Publisher>Vº Congreso de Producción Porcina del Mercosur</b:Publisher>
    <b:YearAccessed>2017</b:YearAccessed>
    <b:MonthAccessed>Marzo</b:MonthAccessed>
    <b:DayAccessed>26</b:DayAccessed>
    <b:RefOrder>98</b:RefOrder>
  </b:Source>
  <b:Source>
    <b:Tag>And08</b:Tag>
    <b:SourceType>DocumentFromInternetSite</b:SourceType>
    <b:Guid>{B9141DE2-0521-4098-B462-7C41D76C5F18}</b:Guid>
    <b:Title>Patogeia y transmisiòn del Mycoplasma</b:Title>
    <b:Year>2008</b:Year>
    <b:Author>
      <b:Author>
        <b:NameList>
          <b:Person>
            <b:Last>Andrada</b:Last>
            <b:First>M.</b:First>
          </b:Person>
          <b:Person>
            <b:Last>Fernández</b:Last>
            <b:First>A.</b:First>
          </b:Person>
          <b:Person>
            <b:Last>Pozo</b:Last>
            <b:First>M.</b:First>
            <b:Middle>Del</b:Middle>
          </b:Person>
          <b:Person>
            <b:Last>Sánchez</b:Last>
            <b:First>J.</b:First>
          </b:Person>
        </b:NameList>
      </b:Author>
    </b:Author>
    <b:URL>http://www.sanidadanimal.info/cursos/curso/10/patogenia.htm</b:URL>
    <b:YearAccessed>2017</b:YearAccessed>
    <b:MonthAccessed>Marzo</b:MonthAccessed>
    <b:DayAccessed>26</b:DayAccessed>
    <b:RefOrder>18</b:RefOrder>
  </b:Source>
  <b:Source>
    <b:Tag>WIL07</b:Tag>
    <b:SourceType>Book</b:SourceType>
    <b:Guid>{35ED1E31-438C-4B9F-9F9D-E744F176438A}</b:Guid>
    <b:Author>
      <b:Author>
        <b:NameList>
          <b:Person>
            <b:Last>Williams</b:Last>
            <b:First>Allie</b:First>
          </b:Person>
        </b:NameList>
      </b:Author>
    </b:Author>
    <b:Title>Patologias del cerdo</b:Title>
    <b:Year>2007</b:Year>
    <b:Publisher>Panamericana</b:Publisher>
    <b:YearAccessed>2017</b:YearAccessed>
    <b:MonthAccessed>Abril</b:MonthAccessed>
    <b:DayAccessed>02</b:DayAccessed>
    <b:RefOrder>15</b:RefOrder>
  </b:Source>
  <b:Source>
    <b:Tag>Sch13</b:Tag>
    <b:SourceType>BookSection</b:SourceType>
    <b:Guid>{8AE0C60E-9D29-4F1C-80E8-B4AF0D882A1F}</b:Guid>
    <b:Title>Manual de enfermedades porcinas</b:Title>
    <b:Year>2013</b:Year>
    <b:Author>
      <b:Author>
        <b:NameList>
          <b:Person>
            <b:Last>Schwatz</b:Last>
            <b:First>J.</b:First>
          </b:Person>
        </b:NameList>
      </b:Author>
    </b:Author>
    <b:Publisher>Intermedica</b:Publisher>
    <b:YearAccessed>2017</b:YearAccessed>
    <b:MonthAccessed>Abril</b:MonthAccessed>
    <b:DayAccessed>02</b:DayAccessed>
    <b:URL>https://www.3tres3.com/3tres3_common/tienda/doc/ManualEnfermSuis.pdf</b:URL>
    <b:RefOrder>19</b:RefOrder>
  </b:Source>
  <b:Source>
    <b:Tag>ESP13</b:Tag>
    <b:SourceType>Book</b:SourceType>
    <b:Guid>{5B56256F-E7C2-4270-8FE1-184136FB56E8}</b:Guid>
    <b:Title>Manual de producción porcícola</b:Title>
    <b:Year>2005</b:Year>
    <b:Author>
      <b:Author>
        <b:NameList>
          <b:Person>
            <b:Last>Espinosa</b:Last>
            <b:First>Claudia</b:First>
          </b:Person>
          <b:Person>
            <b:Last>Cataño</b:Last>
            <b:First>Germán</b:First>
          </b:Person>
        </b:NameList>
      </b:Author>
    </b:Author>
    <b:URL>http://www.monografias.com/trabajos-pdf2/manual-produccionporcicola/manual-produccion-porcicola.pdf</b:URL>
    <b:City>Tuluá</b:City>
    <b:Publisher>Servicio Nacional de Aprendizaje (SENA)</b:Publisher>
    <b:YearAccessed>2016</b:YearAccessed>
    <b:MonthAccessed>Diceimbre</b:MonthAccessed>
    <b:DayAccessed>05</b:DayAccessed>
    <b:RefOrder>99</b:RefOrder>
  </b:Source>
  <b:Source>
    <b:Tag>Gue12</b:Tag>
    <b:SourceType>Report</b:SourceType>
    <b:Guid>{0048D05E-1AC3-44B9-926A-3B4914D78531}</b:Guid>
    <b:Author>
      <b:Author>
        <b:NameList>
          <b:Person>
            <b:Last>Fonsek</b:Last>
            <b:First>Diego</b:First>
          </b:Person>
        </b:NameList>
      </b:Author>
    </b:Author>
    <b:Title>Exantema Vesicular Porcino</b:Title>
    <b:Year>2012</b:Year>
    <b:City>Tunja</b:City>
    <b:YearAccessed>2016</b:YearAccessed>
    <b:MonthAccessed>Diciembre</b:MonthAccessed>
    <b:DayAccessed>08</b:DayAccessed>
    <b:URL>https://es.scribd.com/doc/91683858/Exantema-Vesicular-en-Porcinos</b:URL>
    <b:RefOrder>100</b:RefOrder>
  </b:Source>
  <b:Source>
    <b:Tag>BER12</b:Tag>
    <b:SourceType>Book</b:SourceType>
    <b:Guid>{0DBB4CED-E4E4-47A0-A486-955016E049FD}</b:Guid>
    <b:Author>
      <b:Author>
        <b:NameList>
          <b:Person>
            <b:Last>Bermudez</b:Last>
            <b:First>O.</b:First>
          </b:Person>
        </b:NameList>
      </b:Author>
    </b:Author>
    <b:Title>Reproduccion porcina</b:Title>
    <b:Year>2012</b:Year>
    <b:City>Acribia Saragozo</b:City>
    <b:Publisher>Gemita de hoja</b:Publisher>
    <b:StandardNumber>976-785</b:StandardNumber>
    <b:RefOrder>20</b:RefOrder>
  </b:Source>
  <b:Source>
    <b:Tag>LarWo</b:Tag>
    <b:SourceType>JournalArticle</b:SourceType>
    <b:Guid>{D0364C7A-7C52-4F1A-B973-3BDF1179FDD4}</b:Guid>
    <b:Title>Worldwide phylogeography of wild boar reveals multiple centers of pig domestication</b:Title>
    <b:Year>2010</b:Year>
    <b:Author>
      <b:Author>
        <b:NameList>
          <b:Person>
            <b:Last>Larson</b:Last>
            <b:First>Garry</b:First>
          </b:Person>
        </b:NameList>
      </b:Author>
    </b:Author>
    <b:Publisher>University of Adelaide</b:Publisher>
    <b:City>Adelaide</b:City>
    <b:YearAccessed>2016</b:YearAccessed>
    <b:MonthAccessed>Noviembre</b:MonthAccessed>
    <b:DayAccessed>16</b:DayAccessed>
    <b:DOI>10.1126</b:DOI>
    <b:RefOrder>101</b:RefOrder>
  </b:Source>
  <b:Source>
    <b:Tag>AGR10</b:Tag>
    <b:SourceType>InternetSite</b:SourceType>
    <b:Guid>{7A5646E3-F75F-4E05-9FF0-B7D85BFDA2E0}</b:Guid>
    <b:Title>Enfermedades del cerdo</b:Title>
    <b:Year>2010</b:Year>
    <b:Author>
      <b:Author>
        <b:NameList>
          <b:Person>
            <b:Last>Agrocalidad</b:Last>
          </b:Person>
        </b:NameList>
      </b:Author>
    </b:Author>
    <b:URL>http://www.agrocalidad.gob.ec/wp-content/uploads/2015/07/Guia-de-Buenas-Pr%C3%A1cticas-Porc%C3%ADcolas1.pdf</b:URL>
    <b:YearAccessed>2017</b:YearAccessed>
    <b:MonthAccessed>Abril</b:MonthAccessed>
    <b:DayAccessed>14</b:DayAccessed>
    <b:RefOrder>22</b:RefOrder>
  </b:Source>
  <b:Source>
    <b:Tag>Bay10</b:Tag>
    <b:SourceType>DocumentFromInternetSite</b:SourceType>
    <b:Guid>{49171308-4DB6-4279-BF65-28D22379F94B}</b:Guid>
    <b:Title>Bayer Heatlh Care</b:Title>
    <b:Year>2010</b:Year>
    <b:InternetSiteTitle>Enfermedades parasitarias en cerdos</b:InternetSiteTitle>
    <b:URL>https://www.sanidadanimal.bayer.com.mx/es/animales-productivos/porcinos/enfermedades/enfermedades-parasitarias-en-cerdos.php</b:URL>
    <b:YearAccessed>2017</b:YearAccessed>
    <b:MonthAccessed>Mayo</b:MonthAccessed>
    <b:DayAccessed>28</b:DayAccessed>
    <b:RefOrder>24</b:RefOrder>
  </b:Source>
  <b:Source>
    <b:Tag>Hec07</b:Tag>
    <b:SourceType>BookSection</b:SourceType>
    <b:Guid>{B39165A9-97E0-4745-9898-0D5F888C28CC}</b:Guid>
    <b:Title>Parasitología y enfermedades parasitarias en animales domesticos</b:Title>
    <b:Year>2007</b:Year>
    <b:Author>
      <b:Author>
        <b:NameList>
          <b:Person>
            <b:Last>Quiroz</b:Last>
            <b:First>Hector</b:First>
          </b:Person>
        </b:NameList>
      </b:Author>
    </b:Author>
    <b:Pages>458-460</b:Pages>
    <b:City>México</b:City>
    <b:Publisher>Editorial LIMUSA</b:Publisher>
    <b:YearAccessed>2017</b:YearAccessed>
    <b:MonthAccessed>Mayo</b:MonthAccessed>
    <b:DayAccessed>28</b:DayAccessed>
    <b:RefOrder>25</b:RefOrder>
  </b:Source>
  <b:Source>
    <b:Tag>Lor16</b:Tag>
    <b:SourceType>DocumentFromInternetSite</b:SourceType>
    <b:Guid>{5F95BF4E-D55B-409E-9FE5-28FDD690118D}</b:Guid>
    <b:Title>Merck Veterinary Manual</b:Title>
    <b:Year>2016</b:Year>
    <b:Author>
      <b:Author>
        <b:NameList>
          <b:Person>
            <b:Last>Ballweber</b:Last>
            <b:First>Lora</b:First>
          </b:Person>
        </b:NameList>
      </b:Author>
    </b:Author>
    <b:InternetSiteTitle>Oesophagostomum spp in Pigs</b:InternetSiteTitle>
    <b:URL>http://www.merckvetmanual.com/digestive-system/gastrointestinal-parasites-of-pigs/oesophagostomum-spp-in-pigs</b:URL>
    <b:YearAccessed>2017</b:YearAccessed>
    <b:MonthAccessed>Mayo</b:MonthAccessed>
    <b:DayAccessed>28</b:DayAccessed>
    <b:RefOrder>26</b:RefOrder>
  </b:Source>
  <b:Source>
    <b:Tag>Raú13</b:Tag>
    <b:SourceType>JournalArticle</b:SourceType>
    <b:Guid>{0D4E2A8C-5B00-46B7-9760-EEACA37F9137}</b:Guid>
    <b:Title>Parasitismo gastrointestinal en el cerdo pelón mexicano</b:Title>
    <b:Year>2013</b:Year>
    <b:Author>
      <b:Author>
        <b:NameList>
          <b:Person>
            <b:Last>J</b:Last>
            <b:First>Raúl</b:First>
          </b:Person>
          <b:Person>
            <b:Last>Wilbert Trejo</b:Last>
            <b:First>Armando</b:First>
            <b:Middle>Aguilar</b:Middle>
          </b:Person>
          <b:Person>
            <b:Last>Belmar1</b:Last>
            <b:First>Roberto</b:First>
          </b:Person>
        </b:NameList>
      </b:Author>
    </b:Author>
    <b:JournalName>Revista Colombiana de ciencia animal.</b:JournalName>
    <b:Pages>4-6</b:Pages>
    <b:YearAccessed>2017</b:YearAccessed>
    <b:MonthAccessed>Mayo</b:MonthAccessed>
    <b:DayAccessed>28</b:DayAccessed>
    <b:RefOrder>27</b:RefOrder>
  </b:Source>
  <b:Source>
    <b:Tag>Mer09</b:Tag>
    <b:SourceType>DocumentFromInternetSite</b:SourceType>
    <b:Guid>{489A9825-13A0-4ACD-9287-CF9A7ACE8CEB}</b:Guid>
    <b:Title>Merial</b:Title>
    <b:InternetSiteTitle>Verme nodular (Oesophagostomum dentatum, O. brevicaudum, O. quadrispinulatum)</b:InternetSiteTitle>
    <b:Year>2009</b:Year>
    <b:URL>http://www.merial.com.ar/Producers/Swine/Parasitos_Information/Pages/disease_vermeNodular.aspx</b:URL>
    <b:YearAccessed>2017</b:YearAccessed>
    <b:MonthAccessed>Mayo</b:MonthAccessed>
    <b:DayAccessed>28</b:DayAccessed>
    <b:RefOrder>29</b:RefOrder>
  </b:Source>
  <b:Source>
    <b:Tag>Los16</b:Tag>
    <b:SourceType>DocumentFromInternetSite</b:SourceType>
    <b:Guid>{15AFC544-A7E5-4D88-AB8F-46A158D0A013}</b:Guid>
    <b:Title>Enfermedades parasitarias de los cerdos</b:Title>
    <b:InternetSiteTitle>Oesophagostomum spp</b:InternetSiteTitle>
    <b:Year>2016</b:Year>
    <b:Month>Diciembre</b:Month>
    <b:Day>12</b:Day>
    <b:URL>http://parasitipedia.net/index.php?option=com_content&amp;view=article&amp;id=161&amp;Itemid=241</b:URL>
    <b:Author>
      <b:Author>
        <b:NameList>
          <b:Person>
            <b:Last>Junqueras</b:Last>
            <b:First>Patricio</b:First>
          </b:Person>
        </b:NameList>
      </b:Author>
    </b:Author>
    <b:YearAccessed>2017</b:YearAccessed>
    <b:MonthAccessed>Mayo</b:MonthAccessed>
    <b:DayAccessed>28</b:DayAccessed>
    <b:RefOrder>30</b:RefOrder>
  </b:Source>
  <b:Source>
    <b:Tag>Car16</b:Tag>
    <b:SourceType>DocumentFromInternetSite</b:SourceType>
    <b:Guid>{3A681687-D5DC-46A1-8936-654B09155266}</b:Guid>
    <b:Author>
      <b:Author>
        <b:NameList>
          <b:Person>
            <b:Last>Rodriguez</b:Last>
            <b:First>Carlos</b:First>
          </b:Person>
        </b:NameList>
      </b:Author>
    </b:Author>
    <b:Title>Hyostrongylus rubidus</b:Title>
    <b:Year>2016</b:Year>
    <b:URL>https://es.scribd.com/document/249894571/HYOSTRONGYLUS-RUBIDUS</b:URL>
    <b:YearAccessed>2017</b:YearAccessed>
    <b:MonthAccessed>Junio</b:MonthAccessed>
    <b:DayAccessed>17</b:DayAccessed>
    <b:RefOrder>31</b:RefOrder>
  </b:Source>
  <b:Source>
    <b:Tag>Mar12</b:Tag>
    <b:SourceType>DocumentFromInternetSite</b:SourceType>
    <b:Guid>{D2E1888E-35DF-42D0-814F-0656A91078A3}</b:Guid>
    <b:Author>
      <b:Author>
        <b:NameList>
          <b:Person>
            <b:Last>Florez</b:Last>
            <b:First>María</b:First>
          </b:Person>
          <b:Person>
            <b:Last>Siabato</b:Last>
            <b:First>Silvia</b:First>
          </b:Person>
          <b:Person>
            <b:Last>Fabián Reyes</b:Last>
            <b:First>Pedro</b:First>
            <b:Middle>Jimenez.</b:Middle>
          </b:Person>
        </b:NameList>
      </b:Author>
    </b:Author>
    <b:Title>Parasitos internos en porcinos</b:Title>
    <b:Year>2012</b:Year>
    <b:URL>https://es.slideshare.net/mariaflorezmvz/exposicion-final-cerdos-12493754</b:URL>
    <b:YearAccessed>2017</b:YearAccessed>
    <b:MonthAccessed>Junio</b:MonthAccessed>
    <b:DayAccessed>17</b:DayAccessed>
    <b:RefOrder>32</b:RefOrder>
  </b:Source>
  <b:Source>
    <b:Tag>MCo07</b:Tag>
    <b:SourceType>BookSection</b:SourceType>
    <b:Guid>{233AB59D-A9AB-49D6-8636-59831B426D41}</b:Guid>
    <b:Title>Parasitología</b:Title>
    <b:Year>2007</b:Year>
    <b:Pages>626-630</b:Pages>
    <b:Author>
      <b:Author>
        <b:NameList>
          <b:Person>
            <b:Last>Cordero</b:Last>
            <b:First>M.</b:First>
          </b:Person>
          <b:Person>
            <b:Last>Martínez.</b:Last>
            <b:First>F.</b:First>
          </b:Person>
        </b:NameList>
      </b:Author>
    </b:Author>
    <b:City>España</b:City>
    <b:Publisher>McGraw-Hill Interamericana</b:Publisher>
    <b:YearAccessed>2017</b:YearAccessed>
    <b:MonthAccessed>Junio</b:MonthAccessed>
    <b:DayAccessed>17</b:DayAccessed>
    <b:RefOrder>33</b:RefOrder>
  </b:Source>
  <b:Source>
    <b:Tag>Vic15</b:Tag>
    <b:SourceType>DocumentFromInternetSite</b:SourceType>
    <b:Guid>{E98D9049-D9F3-447D-8455-9CB426442189}</b:Guid>
    <b:Author>
      <b:Author>
        <b:NameList>
          <b:Person>
            <b:Last>Mansillas</b:Last>
            <b:First>Victor</b:First>
          </b:Person>
        </b:NameList>
      </b:Author>
    </b:Author>
    <b:Title>Enfermedades parasitarias en animales de producción</b:Title>
    <b:InternetSiteTitle>Verme Rojo Del Estómago (Hyostrongilus Rubidus)</b:InternetSiteTitle>
    <b:Year>2015</b:Year>
    <b:URL>http://uy.merial.com/producers/swine/parasitos/Pages/disease_VermeRojo.aspx</b:URL>
    <b:YearAccessed>2017</b:YearAccessed>
    <b:MonthAccessed>Junio</b:MonthAccessed>
    <b:DayAccessed>17</b:DayAccessed>
    <b:RefOrder>34</b:RefOrder>
  </b:Source>
  <b:Source>
    <b:Tag>Joh07</b:Tag>
    <b:SourceType>InternetSite</b:SourceType>
    <b:Guid>{B91E4ABE-668F-48A1-AE84-9DBE0517E89C}</b:Guid>
    <b:Title>Parasitología veterinaria</b:Title>
    <b:Year>2007</b:Year>
    <b:Author>
      <b:Author>
        <b:NameList>
          <b:Person>
            <b:Last>Gelvez</b:Last>
            <b:First>Johan</b:First>
          </b:Person>
        </b:NameList>
      </b:Author>
    </b:Author>
    <b:InternetSiteTitle>Ascaris suum</b:InternetSiteTitle>
    <b:URL>http://mundo-pecuario.com/tema16/parasitosis/ascaris_suum-41.html</b:URL>
    <b:YearAccessed>2017</b:YearAccessed>
    <b:MonthAccessed>Junio</b:MonthAccessed>
    <b:DayAccessed>20</b:DayAccessed>
    <b:RefOrder>36</b:RefOrder>
  </b:Source>
  <b:Source>
    <b:Tag>Cyn15</b:Tag>
    <b:SourceType>Report</b:SourceType>
    <b:Guid>{3BF76B4C-2CDA-41B5-8431-C02570DC77CF}</b:Guid>
    <b:Author>
      <b:Author>
        <b:NameList>
          <b:Person>
            <b:Last>Fabela</b:Last>
            <b:First>Cynthia</b:First>
          </b:Person>
        </b:NameList>
      </b:Author>
    </b:Author>
    <b:Title>Patología Clínica Animal - Ascaris suum</b:Title>
    <b:Year>2015</b:Year>
    <b:Publisher>Universidad Michoacana de San Nicolas</b:Publisher>
    <b:City>Mexico</b:City>
    <b:YearAccessed>2017</b:YearAccessed>
    <b:MonthAccessed>Junio</b:MonthAccessed>
    <b:DayAccessed>20</b:DayAccessed>
    <b:RefOrder>37</b:RefOrder>
  </b:Source>
  <b:Source>
    <b:Tag>OEc06</b:Tag>
    <b:SourceType>BookSection</b:SourceType>
    <b:Guid>{B2DAB729-7D62-471C-954C-A6E7C1D71EDA}</b:Guid>
    <b:Title>Veterinaria Practica</b:Title>
    <b:Year>2006</b:Year>
    <b:Pages>483</b:Pages>
    <b:Author>
      <b:Author>
        <b:NameList>
          <b:Person>
            <b:Last>Eckell</b:Last>
            <b:First>O.</b:First>
          </b:Person>
        </b:NameList>
      </b:Author>
    </b:Author>
    <b:City>Buenos Aires - Argentina</b:City>
    <b:Publisher>Editorial El Ateneo</b:Publisher>
    <b:YearAccessed>2017</b:YearAccessed>
    <b:MonthAccessed>Junio</b:MonthAccessed>
    <b:DayAccessed>20</b:DayAccessed>
    <b:RefOrder>38</b:RefOrder>
  </b:Source>
  <b:Source>
    <b:Tag>Pab11</b:Tag>
    <b:SourceType>Book</b:SourceType>
    <b:Guid>{FD8C2261-9C20-4321-A066-81FAD11998EA}</b:Guid>
    <b:Author>
      <b:Author>
        <b:NameList>
          <b:Person>
            <b:Last>Delgado</b:Last>
            <b:First>Pablo</b:First>
          </b:Person>
        </b:NameList>
      </b:Author>
    </b:Author>
    <b:Title>Manejo de lechon en las primeras etapas de vida</b:Title>
    <b:Year>2011</b:Year>
    <b:City>Florencia (Caquetá), Colombia</b:City>
    <b:Publisher>La emprendedora</b:Publisher>
    <b:StandardNumber>56:837-846</b:StandardNumber>
    <b:YearAccessed>2017</b:YearAccessed>
    <b:MonthAccessed>Julio</b:MonthAccessed>
    <b:DayAccessed>20</b:DayAccessed>
    <b:RefOrder>39</b:RefOrder>
  </b:Source>
  <b:Source>
    <b:Tag>NRe08</b:Tag>
    <b:SourceType>Report</b:SourceType>
    <b:Guid>{BF89B308-2877-4585-BF93-3C8051E72DF1}</b:Guid>
    <b:Title>Comparación de la técnica modificada de formalina detergente contra Mc master, para el diagnóstico de parásitos gastrointestinales y pulmonares en cerdos de traspatio del municipio de San Agustín Acasaguastlan</b:Title>
    <b:Year>2008</b:Year>
    <b:Pages>13</b:Pages>
    <b:City>Guatemala</b:City>
    <b:Author>
      <b:Author>
        <b:NameList>
          <b:Person>
            <b:Last>Reyna</b:Last>
            <b:First>N.</b:First>
          </b:Person>
        </b:NameList>
      </b:Author>
    </b:Author>
    <b:YearAccessed>2017</b:YearAccessed>
    <b:MonthAccessed>Junio</b:MonthAccessed>
    <b:DayAccessed>18</b:DayAccessed>
    <b:RefOrder>40</b:RefOrder>
  </b:Source>
  <b:Source>
    <b:Tag>San08</b:Tag>
    <b:SourceType>Report</b:SourceType>
    <b:Guid>{8F3BAA5B-0493-4241-86F9-8AC88EC62150}</b:Guid>
    <b:Author>
      <b:Author>
        <b:NameList>
          <b:Person>
            <b:Last>Sanchez</b:Last>
            <b:First>José</b:First>
            <b:Middle>Marín</b:Middle>
          </b:Person>
        </b:NameList>
      </b:Author>
    </b:Author>
    <b:Title>Epidemiología de la ascariosis porcina</b:Title>
    <b:Year>2008</b:Year>
    <b:Pages>28-35</b:Pages>
    <b:City>Cáceres</b:City>
    <b:YearAccessed>2017</b:YearAccessed>
    <b:MonthAccessed>Junio</b:MonthAccessed>
    <b:DayAccessed>22</b:DayAccessed>
    <b:RefOrder>41</b:RefOrder>
  </b:Source>
  <b:Source>
    <b:Tag>Jos09</b:Tag>
    <b:SourceType>JournalArticle</b:SourceType>
    <b:Guid>{AF5CAFEB-D1D6-4AF6-96CC-493C80F07F7E}</b:Guid>
    <b:Title>Etiología y epidemiología de la ascariosis porcina</b:Title>
    <b:Year>2009</b:Year>
    <b:Author>
      <b:Author>
        <b:NameList>
          <b:Person>
            <b:Last>Sanchez</b:Last>
            <b:First>José</b:First>
          </b:Person>
        </b:NameList>
      </b:Author>
    </b:Author>
    <b:JournalName>Mundo veterinario</b:JournalName>
    <b:Pages>6-7</b:Pages>
    <b:YearAccessed>2017</b:YearAccessed>
    <b:MonthAccessed>Junio</b:MonthAccessed>
    <b:DayAccessed>22</b:DayAccessed>
    <b:RefOrder>42</b:RefOrder>
  </b:Source>
  <b:Source>
    <b:Tag>SAN06</b:Tag>
    <b:SourceType>Report</b:SourceType>
    <b:Guid>{418F1CA3-1846-4111-A97F-4A7EED8F026A}</b:Guid>
    <b:Author>
      <b:Author>
        <b:NameList>
          <b:Person>
            <b:Last>Suquilema</b:Last>
            <b:First>Jorge</b:First>
          </b:Person>
        </b:NameList>
      </b:Author>
    </b:Author>
    <b:Year>2010</b:Year>
    <b:Title>Ascariosis  porcina (Ascaris suum)</b:Title>
    <b:City>Cuenca - Ecuador</b:City>
    <b:YearAccessed>2017</b:YearAccessed>
    <b:MonthAccessed>Junio</b:MonthAccessed>
    <b:DayAccessed>22</b:DayAccessed>
    <b:RefOrder>43</b:RefOrder>
  </b:Source>
  <b:Source>
    <b:Tag>Jim15</b:Tag>
    <b:SourceType>InternetSite</b:SourceType>
    <b:Guid>{0AFFA2D9-F99C-4638-A6B6-6893913BC51A}</b:Guid>
    <b:Author>
      <b:Author>
        <b:NameList>
          <b:Person>
            <b:Last>Gilbert</b:Last>
            <b:First>Jim</b:First>
          </b:Person>
        </b:NameList>
      </b:Author>
    </b:Author>
    <b:Title>Prevalencia y evaluación de la carga parasitaria de cerdos criados en los distritos de el Mantaro y San Lorenzo, provincia de Jauja,departamento de Junín</b:Title>
    <b:Year>2015</b:Year>
    <b:URL>http://cybertesis.unmsm.edu.pe/bitstream/cybertesis/4610/1/Gilbert_hj.pdf</b:URL>
    <b:YearAccessed>2017</b:YearAccessed>
    <b:MonthAccessed>Junio</b:MonthAccessed>
    <b:DayAccessed>25</b:DayAccessed>
    <b:RefOrder>44</b:RefOrder>
  </b:Source>
  <b:Source>
    <b:Tag>Bel16</b:Tag>
    <b:SourceType>InternetSite</b:SourceType>
    <b:Guid>{293E830C-4350-4CCD-BE97-109444C8DC4D}</b:Guid>
    <b:Author>
      <b:Author>
        <b:NameList>
          <b:Person>
            <b:Last>Gonzales</b:Last>
            <b:First>Belén</b:First>
          </b:Person>
        </b:NameList>
      </b:Author>
    </b:Author>
    <b:Title>Parásitos porcinos</b:Title>
    <b:InternetSiteTitle>Trichuris</b:InternetSiteTitle>
    <b:Year>2016</b:Year>
    <b:URL>http://parasitipedia.net/index.php?option=com_content&amp;view=article&amp;id=167</b:URL>
    <b:YearAccessed>2017</b:YearAccessed>
    <b:MonthAccessed>Junio</b:MonthAccessed>
    <b:DayAccessed>18</b:DayAccessed>
    <b:RefOrder>45</b:RefOrder>
  </b:Source>
  <b:Source>
    <b:Tag>Iow05</b:Tag>
    <b:SourceType>InternetSite</b:SourceType>
    <b:Guid>{C86D15D5-D7FD-4436-B10D-0189CB3AC027}</b:Guid>
    <b:Title>Iowa State University</b:Title>
    <b:Year>2005</b:Year>
    <b:JournalName>Institute for international cooperation in animal biologics</b:JournalName>
    <b:Pages>2</b:Pages>
    <b:InternetSiteTitle>Trichuriasis</b:InternetSiteTitle>
    <b:URL>http://www.merial.com.ar/Producers/Swine/Parasitos_Information/Pages/disease_vermeLatigo.aspx</b:URL>
    <b:YearAccessed>2017</b:YearAccessed>
    <b:MonthAccessed>Julio</b:MonthAccessed>
    <b:DayAccessed>01</b:DayAccessed>
    <b:RefOrder>46</b:RefOrder>
  </b:Source>
  <b:Source>
    <b:Tag>Fro08</b:Tag>
    <b:SourceType>JournalArticle</b:SourceType>
    <b:Guid>{F36E6FE4-45B8-423E-A232-7F0E7811AD81}</b:Guid>
    <b:Author>
      <b:Author>
        <b:NameList>
          <b:Person>
            <b:Last>Frontera.</b:Last>
            <b:First>E.</b:First>
          </b:Person>
          <b:Person>
            <b:Last>Escobar</b:Last>
            <b:First>A.</b:First>
          </b:Person>
          <b:Person>
            <b:Last>Pariente</b:Last>
            <b:First>F.</b:First>
          </b:Person>
          <b:Person>
            <b:Last>Calero.</b:Last>
            <b:First>R.</b:First>
          </b:Person>
          <b:Person>
            <b:Last>Alcaide</b:Last>
            <b:First>M.</b:First>
          </b:Person>
          <b:Person>
            <b:Last>Reina</b:Last>
            <b:First>D.</b:First>
          </b:Person>
        </b:NameList>
      </b:Author>
    </b:Author>
    <b:Title>Parásitos internos del ganado porcino de raza Ibérica</b:Title>
    <b:Year>2008</b:Year>
    <b:JournalName>División Animal Health</b:JournalName>
    <b:Pages>9-11</b:Pages>
    <b:YearAccessed>2017</b:YearAccessed>
    <b:MonthAccessed>Julio</b:MonthAccessed>
    <b:DayAccessed>01</b:DayAccessed>
    <b:RefOrder>47</b:RefOrder>
  </b:Source>
  <b:Source>
    <b:Tag>Rad01</b:Tag>
    <b:SourceType>Report</b:SourceType>
    <b:Guid>{6086714A-8243-4311-9280-C0D18729B536}</b:Guid>
    <b:Title>Medicina veterinaria; tratado de las enfermedades del Ganado bovino, ovino, porcino, caprino y equino.</b:Title>
    <b:Year>2001</b:Year>
    <b:Publisher>Interamericana. 2215p</b:Publisher>
    <b:City>Madrid</b:City>
    <b:Author>
      <b:Author>
        <b:NameList>
          <b:Person>
            <b:Last>Radostis</b:Last>
            <b:First>O.</b:First>
          </b:Person>
          <b:Person>
            <b:Last>Gay</b:Last>
            <b:First>C.</b:First>
          </b:Person>
          <b:Person>
            <b:Last>Blood</b:Last>
            <b:First>D.</b:First>
          </b:Person>
          <b:Person>
            <b:Last>Hinchcliff</b:Last>
            <b:First>K.</b:First>
          </b:Person>
        </b:NameList>
      </b:Author>
    </b:Author>
    <b:YearAccessed>2017</b:YearAccessed>
    <b:MonthAccessed>Julio</b:MonthAccessed>
    <b:DayAccessed>02</b:DayAccessed>
    <b:RefOrder>49</b:RefOrder>
  </b:Source>
</b:Sources>
</file>

<file path=customXml/itemProps1.xml><?xml version="1.0" encoding="utf-8"?>
<ds:datastoreItem xmlns:ds="http://schemas.openxmlformats.org/officeDocument/2006/customXml" ds:itemID="{D2961D77-7BCC-4D70-8604-381A5693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14913</Words>
  <Characters>82024</Characters>
  <Application>Microsoft Office Word</Application>
  <DocSecurity>0</DocSecurity>
  <Lines>683</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Usuario</cp:lastModifiedBy>
  <cp:revision>2</cp:revision>
  <cp:lastPrinted>2016-07-25T03:46:00Z</cp:lastPrinted>
  <dcterms:created xsi:type="dcterms:W3CDTF">2020-08-03T18:30:00Z</dcterms:created>
  <dcterms:modified xsi:type="dcterms:W3CDTF">2020-08-03T18:30:00Z</dcterms:modified>
</cp:coreProperties>
</file>